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105" w:rsidRPr="008F4FC1" w:rsidRDefault="005C3105" w:rsidP="00322A39">
      <w:pPr>
        <w:pStyle w:val="Title"/>
        <w:pBdr>
          <w:bottom w:val="single" w:sz="8" w:space="4" w:color="4F81BD" w:themeColor="accent1"/>
        </w:pBdr>
        <w:bidi/>
        <w:spacing w:after="300"/>
        <w:contextualSpacing/>
        <w:rPr>
          <w:rFonts w:asciiTheme="majorHAnsi" w:eastAsiaTheme="majorEastAsia" w:hAnsiTheme="majorHAnsi" w:cs="David"/>
          <w:color w:val="17365D" w:themeColor="text2" w:themeShade="BF"/>
          <w:spacing w:val="5"/>
          <w:kern w:val="28"/>
          <w:sz w:val="44"/>
          <w:szCs w:val="44"/>
        </w:rPr>
      </w:pPr>
      <w:r w:rsidRPr="008F4FC1">
        <w:rPr>
          <w:rFonts w:asciiTheme="majorHAnsi" w:eastAsiaTheme="majorEastAsia" w:hAnsiTheme="majorHAnsi" w:cs="David"/>
          <w:color w:val="17365D" w:themeColor="text2" w:themeShade="BF"/>
          <w:spacing w:val="5"/>
          <w:kern w:val="28"/>
          <w:sz w:val="44"/>
          <w:szCs w:val="44"/>
          <w:rtl/>
        </w:rPr>
        <w:t>שומנים, אנורקסיה ומה שביניהם</w:t>
      </w:r>
    </w:p>
    <w:p w:rsidR="005C3105" w:rsidRDefault="00DF7F5C">
      <w:pPr>
        <w:spacing w:line="360" w:lineRule="auto"/>
        <w:jc w:val="both"/>
        <w:rPr>
          <w:rFonts w:ascii="Garamond" w:hAnsi="Arial" w:cs="Narkisim" w:hint="cs"/>
          <w:sz w:val="28"/>
          <w:szCs w:val="28"/>
          <w:rtl/>
        </w:rPr>
      </w:pPr>
      <w:r>
        <w:rPr>
          <w:rFonts w:ascii="Garamond" w:hAnsi="Arial" w:cs="Narkisim" w:hint="cs"/>
          <w:sz w:val="28"/>
          <w:szCs w:val="28"/>
          <w:rtl/>
        </w:rPr>
        <w:t xml:space="preserve">מחברים: </w:t>
      </w:r>
      <w:r w:rsidRPr="00DF7F5C">
        <w:rPr>
          <w:rFonts w:ascii="Garamond" w:hAnsi="Arial" w:cs="Narkisim"/>
          <w:sz w:val="26"/>
          <w:szCs w:val="26"/>
          <w:rtl/>
        </w:rPr>
        <w:t xml:space="preserve">נועה </w:t>
      </w:r>
      <w:proofErr w:type="spellStart"/>
      <w:r w:rsidRPr="00DF7F5C">
        <w:rPr>
          <w:rFonts w:ascii="Garamond" w:hAnsi="Arial" w:cs="Narkisim"/>
          <w:sz w:val="26"/>
          <w:szCs w:val="26"/>
          <w:rtl/>
        </w:rPr>
        <w:t>קריגר</w:t>
      </w:r>
      <w:proofErr w:type="spellEnd"/>
      <w:r w:rsidRPr="00DF7F5C">
        <w:rPr>
          <w:rFonts w:ascii="Garamond" w:hAnsi="Arial" w:cs="Narkisim"/>
          <w:sz w:val="26"/>
          <w:szCs w:val="26"/>
          <w:rtl/>
        </w:rPr>
        <w:t xml:space="preserve">, </w:t>
      </w:r>
      <w:proofErr w:type="spellStart"/>
      <w:r w:rsidRPr="00DF7F5C">
        <w:rPr>
          <w:rFonts w:ascii="Garamond" w:hAnsi="Arial" w:cs="Narkisim"/>
          <w:sz w:val="26"/>
          <w:szCs w:val="26"/>
          <w:rtl/>
        </w:rPr>
        <w:t>אינגה</w:t>
      </w:r>
      <w:proofErr w:type="spellEnd"/>
      <w:r w:rsidRPr="00DF7F5C">
        <w:rPr>
          <w:rFonts w:ascii="Garamond" w:hAnsi="Arial" w:cs="Narkisim"/>
          <w:sz w:val="26"/>
          <w:szCs w:val="26"/>
          <w:rtl/>
        </w:rPr>
        <w:t xml:space="preserve"> משולם</w:t>
      </w:r>
    </w:p>
    <w:p w:rsidR="00DF7F5C" w:rsidRDefault="00DF7F5C">
      <w:pPr>
        <w:spacing w:line="360" w:lineRule="auto"/>
        <w:jc w:val="both"/>
        <w:rPr>
          <w:rFonts w:ascii="Garamond" w:hAnsi="Arial" w:cs="Narkisim" w:hint="cs"/>
          <w:sz w:val="28"/>
          <w:szCs w:val="28"/>
          <w:rtl/>
        </w:rPr>
      </w:pPr>
      <w:r>
        <w:rPr>
          <w:rFonts w:ascii="Garamond" w:hAnsi="Arial" w:cs="Narkisim" w:hint="cs"/>
          <w:sz w:val="28"/>
          <w:szCs w:val="28"/>
          <w:rtl/>
        </w:rPr>
        <w:t xml:space="preserve">תחומי דעת: </w:t>
      </w:r>
      <w:r w:rsidRPr="00DF7F5C">
        <w:rPr>
          <w:rFonts w:ascii="Garamond" w:hAnsi="Arial" w:cs="Narkisim"/>
          <w:sz w:val="26"/>
          <w:szCs w:val="26"/>
          <w:rtl/>
        </w:rPr>
        <w:t>כימיה, ביולוגיה, הוראת המדעים, הוראת הכימיה, הוראת הביולוגיה</w:t>
      </w:r>
    </w:p>
    <w:p w:rsidR="00DF7F5C" w:rsidRDefault="00DF7F5C">
      <w:pPr>
        <w:spacing w:line="360" w:lineRule="auto"/>
        <w:jc w:val="both"/>
        <w:rPr>
          <w:rFonts w:ascii="Garamond" w:hAnsi="Arial" w:cs="Narkisim" w:hint="cs"/>
          <w:sz w:val="28"/>
          <w:szCs w:val="28"/>
          <w:rtl/>
        </w:rPr>
      </w:pPr>
      <w:r>
        <w:rPr>
          <w:rFonts w:ascii="Garamond" w:hAnsi="Arial" w:cs="Narkisim" w:hint="cs"/>
          <w:sz w:val="28"/>
          <w:szCs w:val="28"/>
          <w:rtl/>
        </w:rPr>
        <w:t xml:space="preserve">מטרות: </w:t>
      </w:r>
    </w:p>
    <w:p w:rsidR="005C3105" w:rsidRPr="00BD7981" w:rsidRDefault="005C3105">
      <w:pPr>
        <w:spacing w:line="360" w:lineRule="auto"/>
        <w:jc w:val="both"/>
        <w:rPr>
          <w:rFonts w:ascii="Garamond" w:hAnsi="Arial" w:cs="Narkisim"/>
          <w:sz w:val="26"/>
          <w:szCs w:val="26"/>
        </w:rPr>
      </w:pPr>
      <w:r w:rsidRPr="00BD7981">
        <w:rPr>
          <w:rFonts w:ascii="Garamond" w:hAnsi="Arial" w:cs="Narkisim"/>
          <w:sz w:val="26"/>
          <w:szCs w:val="26"/>
          <w:rtl/>
        </w:rPr>
        <w:t xml:space="preserve">שומנים ושמנים שייכים למשפחה רחבה ומגוונת של חומרים המכונים: לפידים . </w:t>
      </w:r>
    </w:p>
    <w:p w:rsidR="005C3105" w:rsidRPr="00BD7981" w:rsidRDefault="005C3105">
      <w:pPr>
        <w:spacing w:line="360" w:lineRule="auto"/>
        <w:jc w:val="both"/>
        <w:rPr>
          <w:rFonts w:ascii="Garamond" w:hAnsi="Arial" w:cs="Narkisim"/>
          <w:sz w:val="26"/>
          <w:szCs w:val="26"/>
          <w:rtl/>
        </w:rPr>
      </w:pPr>
      <w:r w:rsidRPr="00BD7981">
        <w:rPr>
          <w:rFonts w:ascii="Garamond" w:hAnsi="Arial" w:cs="Narkisim"/>
          <w:sz w:val="26"/>
          <w:szCs w:val="26"/>
          <w:rtl/>
        </w:rPr>
        <w:t>השמנים מהווים מקור אנרגיה חשוב לגוף.</w:t>
      </w:r>
    </w:p>
    <w:p w:rsidR="005C3105" w:rsidRPr="00BD7981" w:rsidRDefault="005C3105">
      <w:pPr>
        <w:spacing w:line="360" w:lineRule="auto"/>
        <w:jc w:val="both"/>
        <w:rPr>
          <w:rFonts w:ascii="Arial" w:hAnsi="Arial" w:cs="Narkisim"/>
          <w:sz w:val="26"/>
          <w:szCs w:val="26"/>
          <w:rtl/>
        </w:rPr>
      </w:pPr>
      <w:r w:rsidRPr="00BD7981">
        <w:rPr>
          <w:rFonts w:ascii="Arial" w:hAnsi="Arial" w:cs="Narkisim"/>
          <w:sz w:val="26"/>
          <w:szCs w:val="26"/>
          <w:u w:val="single"/>
          <w:rtl/>
        </w:rPr>
        <w:t>תפקידי השומנים בגוף הם</w:t>
      </w:r>
      <w:r w:rsidRPr="00BD7981">
        <w:rPr>
          <w:rFonts w:ascii="Arial" w:hAnsi="Arial" w:cs="Narkisim"/>
          <w:sz w:val="26"/>
          <w:szCs w:val="26"/>
          <w:rtl/>
        </w:rPr>
        <w:t xml:space="preserve">: </w:t>
      </w:r>
    </w:p>
    <w:p w:rsidR="005C3105" w:rsidRPr="00BD7981" w:rsidRDefault="005C3105">
      <w:pPr>
        <w:spacing w:line="360" w:lineRule="auto"/>
        <w:jc w:val="both"/>
        <w:rPr>
          <w:rFonts w:ascii="Arial" w:hAnsi="Arial" w:cs="Narkisim"/>
          <w:sz w:val="26"/>
          <w:szCs w:val="26"/>
          <w:rtl/>
        </w:rPr>
      </w:pPr>
      <w:r w:rsidRPr="00BD7981">
        <w:rPr>
          <w:rFonts w:ascii="Arial" w:hAnsi="Arial" w:cs="Narkisim"/>
          <w:sz w:val="26"/>
          <w:szCs w:val="26"/>
          <w:rtl/>
        </w:rPr>
        <w:t xml:space="preserve">בניית קרומי התאים, ספיגת ויטמינים שמסיסים בשמן,חומרי מוצא להורמונים </w:t>
      </w:r>
    </w:p>
    <w:p w:rsidR="005C3105" w:rsidRPr="00BD7981" w:rsidRDefault="005C3105">
      <w:pPr>
        <w:spacing w:line="360" w:lineRule="auto"/>
        <w:jc w:val="both"/>
        <w:rPr>
          <w:rFonts w:ascii="Arial" w:hAnsi="Arial" w:cs="Narkisim"/>
          <w:sz w:val="26"/>
          <w:szCs w:val="26"/>
          <w:rtl/>
        </w:rPr>
      </w:pPr>
      <w:r w:rsidRPr="00BD7981">
        <w:rPr>
          <w:rFonts w:ascii="Arial" w:hAnsi="Arial" w:cs="Narkisim"/>
          <w:sz w:val="26"/>
          <w:szCs w:val="26"/>
          <w:rtl/>
        </w:rPr>
        <w:t>מסוימים,חומרי תשמורת בגוף,בניית רקמת הגנה על איברים פנימיים ובידוד הגוף.</w:t>
      </w:r>
    </w:p>
    <w:p w:rsidR="005C3105" w:rsidRPr="00BD7981" w:rsidRDefault="005C3105">
      <w:pPr>
        <w:spacing w:line="360" w:lineRule="auto"/>
        <w:jc w:val="both"/>
        <w:rPr>
          <w:rFonts w:ascii="Arial" w:hAnsi="Arial" w:cs="Narkisim"/>
          <w:sz w:val="26"/>
          <w:szCs w:val="26"/>
          <w:rtl/>
        </w:rPr>
      </w:pPr>
      <w:r w:rsidRPr="00BD7981">
        <w:rPr>
          <w:rFonts w:ascii="Arial" w:hAnsi="Arial" w:cs="Narkisim"/>
          <w:sz w:val="26"/>
          <w:szCs w:val="26"/>
          <w:rtl/>
        </w:rPr>
        <w:t xml:space="preserve">הטרי גליצרידים הם אסטרים של חומצת שומן ותלת כוהל - גליצרול. </w:t>
      </w:r>
    </w:p>
    <w:p w:rsidR="005C3105" w:rsidRPr="00BD7981" w:rsidRDefault="005C3105">
      <w:pPr>
        <w:spacing w:line="360" w:lineRule="auto"/>
        <w:jc w:val="both"/>
        <w:rPr>
          <w:rFonts w:ascii="Arial" w:hAnsi="Arial" w:cs="Narkisim" w:hint="cs"/>
          <w:sz w:val="26"/>
          <w:szCs w:val="26"/>
          <w:rtl/>
        </w:rPr>
      </w:pPr>
      <w:r w:rsidRPr="00BD7981">
        <w:rPr>
          <w:rFonts w:ascii="Arial" w:hAnsi="Arial" w:cs="Narkisim"/>
          <w:sz w:val="26"/>
          <w:szCs w:val="26"/>
          <w:rtl/>
        </w:rPr>
        <w:t>הטרי גליצרידים נוצרים בתהליך דחיסה – אסטריפיקציה.</w:t>
      </w:r>
    </w:p>
    <w:p w:rsidR="005C3105" w:rsidRPr="00BD7981" w:rsidRDefault="00937651" w:rsidP="00937651">
      <w:pPr>
        <w:spacing w:line="360" w:lineRule="auto"/>
        <w:jc w:val="center"/>
        <w:rPr>
          <w:rFonts w:ascii="Arial" w:hAnsi="Arial" w:cs="Narkisim" w:hint="cs"/>
          <w:sz w:val="26"/>
          <w:szCs w:val="26"/>
          <w:rtl/>
        </w:rPr>
      </w:pPr>
      <w:r>
        <w:rPr>
          <w:rFonts w:ascii="Arial" w:hAnsi="Arial" w:cs="Narkisim" w:hint="cs"/>
          <w:noProof/>
          <w:sz w:val="26"/>
          <w:szCs w:val="26"/>
          <w:rtl/>
        </w:rPr>
        <w:drawing>
          <wp:inline distT="0" distB="0" distL="0" distR="0" wp14:anchorId="161F43ED" wp14:editId="487DA90F">
            <wp:extent cx="2401200" cy="716400"/>
            <wp:effectExtent l="0" t="0" r="0" b="7620"/>
            <wp:docPr id="36" name="תמונה 3" title="תהליך דחיסה – אסטריפיקצ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" descr="C:\Documents and Settings\veksler\שולחן העבודה\ליפידים\טריגליצרידים\תמונות\o43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200" cy="7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105" w:rsidRDefault="005C3105">
      <w:pPr>
        <w:spacing w:line="360" w:lineRule="auto"/>
        <w:jc w:val="both"/>
        <w:rPr>
          <w:rFonts w:ascii="Arial" w:hAnsi="Arial" w:cs="Narkisim" w:hint="cs"/>
          <w:sz w:val="26"/>
          <w:szCs w:val="26"/>
          <w:rtl/>
        </w:rPr>
      </w:pPr>
      <w:r w:rsidRPr="00BD7981">
        <w:rPr>
          <w:rFonts w:ascii="Arial" w:hAnsi="Arial" w:cs="Narkisim"/>
          <w:sz w:val="26"/>
          <w:szCs w:val="26"/>
          <w:rtl/>
        </w:rPr>
        <w:t xml:space="preserve">אכילת מזונות עתירי שומן גורמים לעודף משקל ולמחלות לב וכלי דם, שהן גורמי התמותה השכיחים יותר בעולם המערבי מצד שני בעת הרעבה וצום כמו </w:t>
      </w:r>
      <w:r w:rsidRPr="00BD7981">
        <w:rPr>
          <w:rFonts w:ascii="Arial" w:hAnsi="Arial" w:cs="Narkisim"/>
          <w:b/>
          <w:bCs/>
          <w:sz w:val="26"/>
          <w:szCs w:val="26"/>
          <w:rtl/>
        </w:rPr>
        <w:t xml:space="preserve">באנורקסיה </w:t>
      </w:r>
      <w:r w:rsidRPr="00BD7981">
        <w:rPr>
          <w:rFonts w:ascii="Arial" w:hAnsi="Arial" w:cs="Narkisim"/>
          <w:sz w:val="26"/>
          <w:szCs w:val="26"/>
          <w:rtl/>
        </w:rPr>
        <w:t>חלים בגוף תהליכי פירוק שומנים</w:t>
      </w:r>
      <w:r w:rsidRPr="00BD7981">
        <w:rPr>
          <w:rFonts w:ascii="Arial" w:hAnsi="Arial" w:cs="Narkisim" w:hint="cs"/>
          <w:sz w:val="26"/>
          <w:szCs w:val="26"/>
          <w:rtl/>
        </w:rPr>
        <w:t xml:space="preserve"> </w:t>
      </w:r>
      <w:r w:rsidRPr="00BD7981">
        <w:rPr>
          <w:rFonts w:ascii="Arial" w:hAnsi="Arial" w:cs="Narkisim"/>
          <w:sz w:val="26"/>
          <w:szCs w:val="26"/>
          <w:rtl/>
        </w:rPr>
        <w:t xml:space="preserve">לצורך אנרגיה לגוף. </w:t>
      </w:r>
      <w:r w:rsidRPr="00BD7981">
        <w:rPr>
          <w:rFonts w:ascii="Arial" w:hAnsi="Arial" w:cs="Narkisim"/>
          <w:b/>
          <w:bCs/>
          <w:sz w:val="26"/>
          <w:szCs w:val="26"/>
          <w:rtl/>
        </w:rPr>
        <w:t>אנורקסיה</w:t>
      </w:r>
      <w:r w:rsidRPr="00BD7981">
        <w:rPr>
          <w:rFonts w:ascii="Arial" w:hAnsi="Arial" w:cs="Narkisim"/>
          <w:sz w:val="26"/>
          <w:szCs w:val="26"/>
          <w:rtl/>
        </w:rPr>
        <w:t xml:space="preserve"> היא הפרעת אכילה מסוכנת, הגורמת לאובדן משקל משמעותי ובמקרים קיצוניים אף למוות. אדם הלוקה בהפרעה אינו מאבד את תאבונו  אלא מדכא אותו באופן רצוני. אובדן</w:t>
      </w:r>
      <w:r w:rsidRPr="00BD7981">
        <w:rPr>
          <w:rFonts w:ascii="Arial" w:hAnsi="Arial" w:cs="Narkisim" w:hint="cs"/>
          <w:sz w:val="26"/>
          <w:szCs w:val="26"/>
          <w:rtl/>
        </w:rPr>
        <w:t xml:space="preserve"> </w:t>
      </w:r>
      <w:r w:rsidRPr="00BD7981">
        <w:rPr>
          <w:rFonts w:ascii="Arial" w:hAnsi="Arial" w:cs="Narkisim"/>
          <w:sz w:val="26"/>
          <w:szCs w:val="26"/>
          <w:rtl/>
        </w:rPr>
        <w:t>המשקל יכול להוביל למספר תופעות לוואי מסוכנות, ביניהם: כחישות, הפסקת הווסת אצל נשים, רגישות לזיהומים ופגיעות מוגברת של המערכת החיסונית, נטייה להתקפי לב</w:t>
      </w:r>
      <w:r w:rsidRPr="00BD7981">
        <w:rPr>
          <w:rFonts w:ascii="Arial" w:hAnsi="Arial" w:cs="Narkisim" w:hint="cs"/>
          <w:sz w:val="26"/>
          <w:szCs w:val="26"/>
          <w:rtl/>
        </w:rPr>
        <w:t xml:space="preserve"> </w:t>
      </w:r>
      <w:r w:rsidRPr="00BD7981">
        <w:rPr>
          <w:rFonts w:ascii="Arial" w:hAnsi="Arial" w:cs="Narkisim"/>
          <w:sz w:val="26"/>
          <w:szCs w:val="26"/>
          <w:rtl/>
        </w:rPr>
        <w:t>ואוסטיאופורוזיס.</w:t>
      </w:r>
    </w:p>
    <w:p w:rsidR="00937651" w:rsidRPr="00BD7981" w:rsidRDefault="00937651" w:rsidP="00937651">
      <w:pPr>
        <w:spacing w:line="360" w:lineRule="auto"/>
        <w:jc w:val="center"/>
        <w:rPr>
          <w:rFonts w:ascii="Arial" w:hAnsi="Arial" w:cs="Narkisim"/>
          <w:sz w:val="26"/>
          <w:szCs w:val="26"/>
          <w:rtl/>
        </w:rPr>
      </w:pPr>
      <w:r>
        <w:rPr>
          <w:rFonts w:cs="Narkisim"/>
          <w:noProof/>
          <w:sz w:val="26"/>
          <w:szCs w:val="26"/>
        </w:rPr>
        <w:drawing>
          <wp:inline distT="0" distB="0" distL="0" distR="0" wp14:anchorId="00732F0E" wp14:editId="5DE0D140">
            <wp:extent cx="2286000" cy="2401200"/>
            <wp:effectExtent l="0" t="0" r="0" b="0"/>
            <wp:docPr id="29" name="Picture 29" descr="acetyl CoA + acetyl CoA = acetone acid;&#10;acetone acid breaks down to 3-hydroxybutanoic acid, acetone and CO2.&#10;http://www.elmhurst.edu/~chm/vchembook/images/623ketonebod.gif" title="Ketone Bod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4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105" w:rsidRPr="00BD7981" w:rsidRDefault="005C3105">
      <w:pPr>
        <w:spacing w:line="360" w:lineRule="auto"/>
        <w:jc w:val="both"/>
        <w:rPr>
          <w:rFonts w:ascii="Arial" w:hAnsi="Arial" w:cs="Narkisim"/>
          <w:sz w:val="26"/>
          <w:szCs w:val="26"/>
          <w:rtl/>
        </w:rPr>
      </w:pPr>
      <w:r w:rsidRPr="00BD7981">
        <w:rPr>
          <w:rFonts w:ascii="Arial" w:hAnsi="Arial" w:cs="Narkisim"/>
          <w:sz w:val="26"/>
          <w:szCs w:val="26"/>
          <w:rtl/>
        </w:rPr>
        <w:lastRenderedPageBreak/>
        <w:t>הטרי גליצרידים ברקמת שומן מפורקות לחומצות שומן וגליצרול.</w:t>
      </w:r>
    </w:p>
    <w:p w:rsidR="005C3105" w:rsidRPr="00BD7981" w:rsidRDefault="005C3105">
      <w:pPr>
        <w:spacing w:line="360" w:lineRule="auto"/>
        <w:jc w:val="both"/>
        <w:rPr>
          <w:rFonts w:ascii="Arial" w:hAnsi="Arial" w:cs="Narkisim"/>
          <w:sz w:val="26"/>
          <w:szCs w:val="26"/>
          <w:rtl/>
        </w:rPr>
      </w:pPr>
      <w:proofErr w:type="spellStart"/>
      <w:r w:rsidRPr="00BD7981">
        <w:rPr>
          <w:rFonts w:ascii="Arial" w:hAnsi="Arial" w:cs="Narkisim"/>
          <w:sz w:val="26"/>
          <w:szCs w:val="26"/>
          <w:u w:val="single"/>
          <w:rtl/>
        </w:rPr>
        <w:t>אצטיל</w:t>
      </w:r>
      <w:proofErr w:type="spellEnd"/>
      <w:r w:rsidRPr="00BD7981">
        <w:rPr>
          <w:rFonts w:ascii="Arial" w:hAnsi="Arial" w:cs="Narkisim"/>
          <w:sz w:val="26"/>
          <w:szCs w:val="26"/>
          <w:u w:val="single"/>
          <w:rtl/>
        </w:rPr>
        <w:t xml:space="preserve"> </w:t>
      </w:r>
      <w:proofErr w:type="spellStart"/>
      <w:r w:rsidRPr="00BD7981">
        <w:rPr>
          <w:rFonts w:ascii="Arial" w:hAnsi="Arial" w:cs="Narkisim"/>
          <w:sz w:val="26"/>
          <w:szCs w:val="26"/>
          <w:u w:val="single"/>
          <w:rtl/>
        </w:rPr>
        <w:t>קואנזים</w:t>
      </w:r>
      <w:proofErr w:type="spellEnd"/>
      <w:r w:rsidRPr="00BD7981">
        <w:rPr>
          <w:rFonts w:ascii="Arial" w:hAnsi="Arial" w:cs="Narkisim"/>
          <w:sz w:val="26"/>
          <w:szCs w:val="26"/>
          <w:u w:val="single"/>
          <w:rtl/>
        </w:rPr>
        <w:t xml:space="preserve"> </w:t>
      </w:r>
      <w:r w:rsidRPr="00BD7981">
        <w:rPr>
          <w:rFonts w:hAnsi="Arial" w:cs="Narkisim" w:hint="cs"/>
          <w:sz w:val="26"/>
          <w:szCs w:val="26"/>
          <w:u w:val="single"/>
        </w:rPr>
        <w:t>A</w:t>
      </w:r>
      <w:r w:rsidRPr="00BD7981">
        <w:rPr>
          <w:rFonts w:ascii="Arial" w:hAnsi="Arial" w:cs="Narkisim"/>
          <w:sz w:val="26"/>
          <w:szCs w:val="26"/>
          <w:u w:val="single"/>
          <w:rtl/>
        </w:rPr>
        <w:t xml:space="preserve"> </w:t>
      </w:r>
      <w:r w:rsidRPr="00BD7981">
        <w:rPr>
          <w:rFonts w:ascii="Arial" w:hAnsi="Arial" w:cs="Narkisim"/>
          <w:sz w:val="26"/>
          <w:szCs w:val="26"/>
          <w:rtl/>
        </w:rPr>
        <w:t>חיוני לשיווי המשקל בין מטבוליזם של פחמימות ושומן.</w:t>
      </w:r>
    </w:p>
    <w:p w:rsidR="00BD7981" w:rsidRPr="00BD7981" w:rsidRDefault="005C3105" w:rsidP="00BD7981">
      <w:pPr>
        <w:spacing w:line="360" w:lineRule="auto"/>
        <w:jc w:val="both"/>
        <w:rPr>
          <w:rFonts w:cs="Narkisim" w:hint="cs"/>
          <w:b/>
          <w:bCs/>
          <w:sz w:val="26"/>
          <w:szCs w:val="26"/>
          <w:u w:val="single"/>
          <w:rtl/>
        </w:rPr>
      </w:pPr>
      <w:r w:rsidRPr="00BD7981">
        <w:rPr>
          <w:rFonts w:cs="Narkisim"/>
          <w:sz w:val="26"/>
          <w:szCs w:val="26"/>
          <w:rtl/>
        </w:rPr>
        <w:t xml:space="preserve">בנסיבות רגילות, </w:t>
      </w:r>
      <w:proofErr w:type="spellStart"/>
      <w:r w:rsidRPr="00BD7981">
        <w:rPr>
          <w:rFonts w:cs="Narkisim"/>
          <w:sz w:val="26"/>
          <w:szCs w:val="26"/>
          <w:rtl/>
        </w:rPr>
        <w:t>אצטיל</w:t>
      </w:r>
      <w:proofErr w:type="spellEnd"/>
      <w:r w:rsidRPr="00BD7981">
        <w:rPr>
          <w:rFonts w:cs="Narkisim"/>
          <w:sz w:val="26"/>
          <w:szCs w:val="26"/>
          <w:rtl/>
        </w:rPr>
        <w:t xml:space="preserve"> </w:t>
      </w:r>
      <w:proofErr w:type="spellStart"/>
      <w:r w:rsidRPr="00BD7981">
        <w:rPr>
          <w:rFonts w:cs="Narkisim"/>
          <w:sz w:val="26"/>
          <w:szCs w:val="26"/>
          <w:rtl/>
        </w:rPr>
        <w:t>קואנזים</w:t>
      </w:r>
      <w:proofErr w:type="spellEnd"/>
      <w:r w:rsidRPr="00BD7981">
        <w:rPr>
          <w:rFonts w:cs="Narkisim"/>
          <w:sz w:val="26"/>
          <w:szCs w:val="26"/>
          <w:rtl/>
        </w:rPr>
        <w:t xml:space="preserve"> </w:t>
      </w:r>
      <w:r w:rsidRPr="00BD7981">
        <w:rPr>
          <w:rFonts w:cs="Narkisim" w:hint="cs"/>
          <w:sz w:val="26"/>
          <w:szCs w:val="26"/>
        </w:rPr>
        <w:t>A</w:t>
      </w:r>
      <w:r w:rsidRPr="00BD7981">
        <w:rPr>
          <w:rFonts w:cs="Narkisim"/>
          <w:sz w:val="26"/>
          <w:szCs w:val="26"/>
          <w:rtl/>
        </w:rPr>
        <w:t xml:space="preserve"> המופק מפרוק של חומצות שומן מגיע</w:t>
      </w:r>
      <w:r w:rsidRPr="00BD7981">
        <w:rPr>
          <w:rFonts w:cs="Narkisim" w:hint="cs"/>
          <w:sz w:val="26"/>
          <w:szCs w:val="26"/>
          <w:rtl/>
        </w:rPr>
        <w:t xml:space="preserve"> </w:t>
      </w:r>
      <w:r w:rsidRPr="00BD7981">
        <w:rPr>
          <w:rFonts w:cs="Narkisim"/>
          <w:sz w:val="26"/>
          <w:szCs w:val="26"/>
          <w:rtl/>
        </w:rPr>
        <w:t>למעגל קרבס ותורם לאספקת האנרגיה בתא.</w:t>
      </w:r>
      <w:r w:rsidRPr="008F4FC1">
        <w:rPr>
          <w:rFonts w:cs="Narkisim" w:hint="c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D7981">
        <w:rPr>
          <w:rFonts w:cs="Narkisim"/>
          <w:sz w:val="26"/>
          <w:szCs w:val="26"/>
          <w:rtl/>
        </w:rPr>
        <w:t>בעת הפרעה מטבולית בגוף</w:t>
      </w:r>
      <w:r w:rsidRPr="00BD7981">
        <w:rPr>
          <w:rFonts w:cs="Narkisim" w:hint="cs"/>
          <w:sz w:val="26"/>
          <w:szCs w:val="26"/>
          <w:rtl/>
        </w:rPr>
        <w:t xml:space="preserve"> </w:t>
      </w:r>
      <w:r w:rsidRPr="00BD7981">
        <w:rPr>
          <w:rFonts w:cs="Narkisim"/>
          <w:sz w:val="26"/>
          <w:szCs w:val="26"/>
          <w:rtl/>
        </w:rPr>
        <w:t>חומצות השומן ממשיכות להתפרק במהירות לקטונים.</w:t>
      </w:r>
      <w:r w:rsidRPr="00BD7981">
        <w:rPr>
          <w:rFonts w:cs="Narkisim"/>
          <w:sz w:val="26"/>
          <w:szCs w:val="26"/>
        </w:rPr>
        <w:t xml:space="preserve"> </w:t>
      </w:r>
      <w:r w:rsidRPr="00BD7981">
        <w:rPr>
          <w:rFonts w:cs="Narkisim" w:hint="cs"/>
          <w:noProof/>
          <w:color w:val="000000"/>
          <w:sz w:val="26"/>
          <w:szCs w:val="26"/>
          <w:rtl/>
        </w:rPr>
        <w:t xml:space="preserve">קטונים בשתן </w:t>
      </w:r>
      <w:r w:rsidRPr="00BD7981">
        <w:rPr>
          <w:rFonts w:cs="Narkisim"/>
          <w:noProof/>
          <w:color w:val="000000"/>
          <w:sz w:val="26"/>
          <w:szCs w:val="26"/>
          <w:rtl/>
        </w:rPr>
        <w:t>נוצר</w:t>
      </w:r>
      <w:r w:rsidRPr="00BD7981">
        <w:rPr>
          <w:rFonts w:cs="Narkisim" w:hint="cs"/>
          <w:noProof/>
          <w:color w:val="000000"/>
          <w:sz w:val="26"/>
          <w:szCs w:val="26"/>
          <w:rtl/>
        </w:rPr>
        <w:t>ים</w:t>
      </w:r>
      <w:r w:rsidRPr="00BD7981">
        <w:rPr>
          <w:rFonts w:cs="Narkisim"/>
          <w:noProof/>
          <w:color w:val="000000"/>
          <w:sz w:val="26"/>
          <w:szCs w:val="26"/>
          <w:rtl/>
        </w:rPr>
        <w:t xml:space="preserve"> מפירוק מהיר של חומצות שומן. חומצות שומן משתחררות מתאי אדיפוס, האוגרים שומן, ומתפרקות במהירות לקטונים </w:t>
      </w:r>
      <w:r w:rsidRPr="00BD7981">
        <w:rPr>
          <w:rFonts w:cs="Narkisim" w:hint="cs"/>
          <w:noProof/>
          <w:color w:val="000000"/>
          <w:sz w:val="26"/>
          <w:szCs w:val="26"/>
          <w:rtl/>
        </w:rPr>
        <w:t>.</w:t>
      </w:r>
      <w:r w:rsidRPr="00BD7981">
        <w:rPr>
          <w:rFonts w:cs="Narkisim"/>
          <w:noProof/>
          <w:sz w:val="26"/>
          <w:szCs w:val="26"/>
          <w:rtl/>
        </w:rPr>
        <w:t xml:space="preserve"> תוצאה חיובית של קטונים בשתן מסמלת הפרעה מטאבולית, כגון</w:t>
      </w:r>
      <w:r w:rsidRPr="00BD7981">
        <w:rPr>
          <w:rFonts w:cs="Narkisim" w:hint="cs"/>
          <w:noProof/>
          <w:sz w:val="26"/>
          <w:szCs w:val="26"/>
          <w:rtl/>
        </w:rPr>
        <w:t>:</w:t>
      </w:r>
      <w:r w:rsidRPr="00BD7981">
        <w:rPr>
          <w:rFonts w:cs="Narkisim"/>
          <w:noProof/>
          <w:sz w:val="26"/>
          <w:szCs w:val="26"/>
          <w:rtl/>
        </w:rPr>
        <w:t xml:space="preserve"> סוכרת, הרעבה, צום, אנורקסיה, הקאות מרובות (כולל הקאות במהלך הריון),</w:t>
      </w:r>
      <w:r w:rsidRPr="00BD7981">
        <w:rPr>
          <w:rFonts w:cs="Narkisim" w:hint="cs"/>
          <w:noProof/>
          <w:sz w:val="26"/>
          <w:szCs w:val="26"/>
          <w:rtl/>
        </w:rPr>
        <w:t xml:space="preserve"> </w:t>
      </w:r>
      <w:r w:rsidRPr="00BD7981">
        <w:rPr>
          <w:rFonts w:cs="Narkisim"/>
          <w:noProof/>
          <w:sz w:val="26"/>
          <w:szCs w:val="26"/>
          <w:rtl/>
        </w:rPr>
        <w:t>פעילות יתר של בלוטת התריס, חום גבוה, כוויות, הריון, הנקה, או תופעות בעקבות ניתוח.</w:t>
      </w:r>
    </w:p>
    <w:p w:rsidR="00937651" w:rsidRDefault="00937651" w:rsidP="00BD7981">
      <w:pPr>
        <w:spacing w:line="360" w:lineRule="auto"/>
        <w:jc w:val="both"/>
        <w:rPr>
          <w:rFonts w:cs="Narkisim" w:hint="cs"/>
          <w:b/>
          <w:bCs/>
          <w:sz w:val="26"/>
          <w:szCs w:val="26"/>
          <w:u w:val="single"/>
          <w:rtl/>
        </w:rPr>
      </w:pPr>
    </w:p>
    <w:p w:rsidR="00BD7981" w:rsidRPr="00BD7981" w:rsidRDefault="005C3105" w:rsidP="00BD7981">
      <w:pPr>
        <w:spacing w:line="360" w:lineRule="auto"/>
        <w:jc w:val="both"/>
        <w:rPr>
          <w:rFonts w:cs="Narkisim" w:hint="cs"/>
          <w:sz w:val="26"/>
          <w:szCs w:val="26"/>
          <w:rtl/>
        </w:rPr>
      </w:pPr>
      <w:r w:rsidRPr="00BD7981">
        <w:rPr>
          <w:rFonts w:cs="Narkisim" w:hint="cs"/>
          <w:b/>
          <w:bCs/>
          <w:sz w:val="26"/>
          <w:szCs w:val="26"/>
          <w:u w:val="single"/>
          <w:rtl/>
        </w:rPr>
        <w:t>גופי קטון</w:t>
      </w:r>
      <w:r w:rsidR="00BD7981" w:rsidRPr="00BD7981">
        <w:rPr>
          <w:rFonts w:cs="Narkisim" w:hint="cs"/>
          <w:sz w:val="26"/>
          <w:szCs w:val="26"/>
          <w:rtl/>
        </w:rPr>
        <w:t xml:space="preserve">: </w:t>
      </w:r>
    </w:p>
    <w:p w:rsidR="005C3105" w:rsidRPr="00BD7981" w:rsidRDefault="005C3105" w:rsidP="008F4FC1">
      <w:pPr>
        <w:spacing w:line="360" w:lineRule="auto"/>
        <w:jc w:val="both"/>
        <w:rPr>
          <w:rFonts w:ascii="Arial" w:hAnsi="Arial" w:cs="Narkisim" w:hint="cs"/>
          <w:sz w:val="26"/>
          <w:szCs w:val="26"/>
          <w:rtl/>
        </w:rPr>
      </w:pPr>
      <w:r w:rsidRPr="00BD7981">
        <w:rPr>
          <w:rFonts w:cs="Narkisim" w:hint="cs"/>
          <w:sz w:val="26"/>
          <w:szCs w:val="26"/>
          <w:rtl/>
        </w:rPr>
        <w:t>גופי קטון הינן שלוש מולקולות מסיסות במים המיוצרות כאשר חומצות שומן מפורקות ליצירת אנרגיה. גופי קטון משמשים כמקור אנרגיה בלב ובמוח.</w:t>
      </w:r>
    </w:p>
    <w:p w:rsidR="005C3105" w:rsidRPr="008F4FC1" w:rsidRDefault="005C3105">
      <w:pPr>
        <w:pStyle w:val="NormalWeb"/>
        <w:bidi/>
        <w:ind w:left="-154"/>
        <w:jc w:val="center"/>
        <w:rPr>
          <w:rFonts w:cs="Narkisim" w:hint="cs"/>
          <w:b/>
          <w:bCs/>
          <w:color w:val="800000"/>
          <w:sz w:val="36"/>
          <w:szCs w:val="36"/>
          <w:rtl/>
        </w:rPr>
      </w:pPr>
      <w:r w:rsidRPr="008F4FC1">
        <w:rPr>
          <w:rFonts w:cs="Narkisim" w:hint="cs"/>
          <w:b/>
          <w:bCs/>
          <w:color w:val="800000"/>
          <w:sz w:val="36"/>
          <w:szCs w:val="36"/>
          <w:rtl/>
        </w:rPr>
        <w:t>שאלות</w:t>
      </w:r>
      <w:r w:rsidRPr="008F4FC1">
        <w:rPr>
          <w:rFonts w:cs="Narkisim" w:hint="cs"/>
          <w:color w:val="800000"/>
          <w:sz w:val="28"/>
          <w:szCs w:val="28"/>
          <w:rtl/>
        </w:rPr>
        <w:t xml:space="preserve"> </w:t>
      </w:r>
    </w:p>
    <w:p w:rsidR="005C3105" w:rsidRDefault="005C3105">
      <w:pPr>
        <w:rPr>
          <w:rFonts w:ascii="Arial" w:hAnsi="Arial" w:cs="Narkisim"/>
          <w:sz w:val="28"/>
          <w:szCs w:val="28"/>
        </w:rPr>
      </w:pPr>
      <w:r>
        <w:rPr>
          <w:rFonts w:cs="Narkisim" w:hint="cs"/>
          <w:sz w:val="28"/>
          <w:szCs w:val="28"/>
          <w:rtl/>
        </w:rPr>
        <w:t xml:space="preserve">1. </w:t>
      </w:r>
      <w:r>
        <w:rPr>
          <w:rFonts w:ascii="Arial" w:hAnsi="Arial" w:cs="Narkisim"/>
          <w:sz w:val="28"/>
          <w:szCs w:val="28"/>
          <w:rtl/>
        </w:rPr>
        <w:t>ציינו את הקבוצות הפונקציונאליות של החומרים הבאים :</w:t>
      </w:r>
    </w:p>
    <w:p w:rsidR="005C3105" w:rsidRDefault="005C3105">
      <w:pPr>
        <w:rPr>
          <w:rFonts w:ascii="Arial" w:hAnsi="Arial" w:cs="Narkisim"/>
          <w:sz w:val="28"/>
          <w:szCs w:val="28"/>
          <w:rtl/>
        </w:rPr>
      </w:pPr>
    </w:p>
    <w:p w:rsidR="005C3105" w:rsidRDefault="005C3105" w:rsidP="000550FE">
      <w:pPr>
        <w:rPr>
          <w:rFonts w:ascii="Arial" w:hAnsi="Arial" w:cs="Narkisim"/>
          <w:sz w:val="28"/>
          <w:szCs w:val="28"/>
          <w:rtl/>
        </w:rPr>
      </w:pPr>
      <w:r>
        <w:rPr>
          <w:rFonts w:hAnsi="Arial" w:cs="Narkisim" w:hint="cs"/>
          <w:sz w:val="28"/>
          <w:szCs w:val="28"/>
        </w:rPr>
        <w:t>H</w:t>
      </w:r>
      <w:r>
        <w:rPr>
          <w:rFonts w:hAnsi="Arial" w:cs="Narkisim" w:hint="cs"/>
          <w:position w:val="-5"/>
          <w:sz w:val="28"/>
          <w:szCs w:val="28"/>
          <w:vertAlign w:val="subscript"/>
        </w:rPr>
        <w:t>3</w:t>
      </w:r>
      <w:r>
        <w:rPr>
          <w:rFonts w:hAnsi="Arial" w:cs="Narkisim" w:hint="cs"/>
          <w:sz w:val="28"/>
          <w:szCs w:val="28"/>
        </w:rPr>
        <w:t>COCH</w:t>
      </w:r>
      <w:r>
        <w:rPr>
          <w:rFonts w:hAnsi="Arial" w:cs="Narkisim" w:hint="cs"/>
          <w:position w:val="-5"/>
          <w:sz w:val="28"/>
          <w:szCs w:val="28"/>
          <w:vertAlign w:val="subscript"/>
        </w:rPr>
        <w:t>3</w:t>
      </w:r>
      <w:r>
        <w:rPr>
          <w:rFonts w:hAnsi="Arial" w:cs="Narkisim"/>
          <w:position w:val="-5"/>
          <w:sz w:val="28"/>
          <w:szCs w:val="28"/>
          <w:vertAlign w:val="subscript"/>
        </w:rPr>
        <w:t xml:space="preserve"> </w:t>
      </w:r>
    </w:p>
    <w:p w:rsidR="005C3105" w:rsidRDefault="005C3105">
      <w:pPr>
        <w:rPr>
          <w:rFonts w:ascii="Arial" w:hAnsi="Arial" w:cs="Narkisim"/>
          <w:sz w:val="28"/>
          <w:szCs w:val="28"/>
          <w:rtl/>
        </w:rPr>
      </w:pPr>
    </w:p>
    <w:p w:rsidR="005C3105" w:rsidRDefault="008F4FC1" w:rsidP="000550FE">
      <w:pPr>
        <w:spacing w:after="240"/>
        <w:rPr>
          <w:rFonts w:ascii="Arial" w:hAnsi="Arial" w:cs="Arial"/>
          <w:color w:val="6F6341"/>
          <w:sz w:val="28"/>
          <w:szCs w:val="28"/>
          <w:rtl/>
        </w:rPr>
      </w:pPr>
      <w:r>
        <w:rPr>
          <w:rFonts w:ascii="Arial" w:hAnsi="Arial" w:cs="Arial"/>
          <w:noProof/>
          <w:color w:val="6F6341"/>
          <w:sz w:val="28"/>
          <w:szCs w:val="28"/>
        </w:rPr>
        <w:drawing>
          <wp:inline distT="0" distB="0" distL="0" distR="0">
            <wp:extent cx="2487600" cy="1076400"/>
            <wp:effectExtent l="0" t="0" r="0" b="0"/>
            <wp:docPr id="34" name="Picture 34" title="CH3COCH3 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250px-Fat_triglyceride_shorthand_formula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600" cy="10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3105" w:rsidRDefault="005C3105" w:rsidP="000550FE">
      <w:pPr>
        <w:spacing w:after="240"/>
        <w:rPr>
          <w:rFonts w:ascii="Arial" w:hAnsi="Arial" w:cs="Arial"/>
          <w:color w:val="6F6341"/>
          <w:sz w:val="28"/>
          <w:szCs w:val="28"/>
          <w:rtl/>
        </w:rPr>
      </w:pPr>
    </w:p>
    <w:p w:rsidR="005C3105" w:rsidRDefault="008F4FC1" w:rsidP="000550FE">
      <w:pPr>
        <w:spacing w:after="240"/>
        <w:rPr>
          <w:rFonts w:ascii="Arial" w:hAnsi="Arial" w:cs="Arial"/>
          <w:color w:val="6F6341"/>
          <w:sz w:val="28"/>
          <w:szCs w:val="28"/>
          <w:rtl/>
        </w:rPr>
      </w:pPr>
      <w:r>
        <w:rPr>
          <w:rFonts w:ascii="Arial" w:hAnsi="Arial" w:cs="Narkisim"/>
          <w:noProof/>
          <w:sz w:val="28"/>
          <w:szCs w:val="28"/>
        </w:rPr>
        <w:drawing>
          <wp:inline distT="0" distB="0" distL="0" distR="0" wp14:anchorId="56036EA4" wp14:editId="5CB85B06">
            <wp:extent cx="1198800" cy="518400"/>
            <wp:effectExtent l="0" t="0" r="1905" b="0"/>
            <wp:docPr id="33" name="Picture 33" title="נוסחה של מבנה כימי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300px-Glycerine_chemical_structur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00" cy="51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3105" w:rsidRDefault="005C3105" w:rsidP="000550FE">
      <w:pPr>
        <w:spacing w:after="240"/>
        <w:rPr>
          <w:rFonts w:ascii="Arial" w:hAnsi="Arial" w:cs="Arial" w:hint="cs"/>
          <w:color w:val="6F6341"/>
          <w:sz w:val="28"/>
          <w:szCs w:val="28"/>
          <w:rtl/>
        </w:rPr>
      </w:pPr>
    </w:p>
    <w:p w:rsidR="005C3105" w:rsidRDefault="008F4FC1" w:rsidP="000550FE">
      <w:pPr>
        <w:spacing w:after="240"/>
        <w:rPr>
          <w:rFonts w:ascii="Arial" w:hAnsi="Arial" w:cs="Arial" w:hint="cs"/>
          <w:color w:val="6F6341"/>
          <w:sz w:val="28"/>
          <w:szCs w:val="28"/>
          <w:rtl/>
        </w:rPr>
      </w:pPr>
      <w:r>
        <w:rPr>
          <w:rFonts w:ascii="Arial" w:hAnsi="Arial" w:cs="Arial"/>
          <w:noProof/>
          <w:color w:val="6F6341"/>
          <w:sz w:val="28"/>
          <w:szCs w:val="28"/>
        </w:rPr>
        <w:drawing>
          <wp:inline distT="0" distB="0" distL="0" distR="0" wp14:anchorId="2788E007" wp14:editId="49074722">
            <wp:extent cx="3380400" cy="507600"/>
            <wp:effectExtent l="0" t="0" r="0" b="0"/>
            <wp:docPr id="35" name="Picture 35" title="נוסחה של מבנה כימ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400" cy="5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5C3105" w:rsidRDefault="005C3105">
      <w:pPr>
        <w:rPr>
          <w:rFonts w:ascii="Arial" w:hAnsi="Arial" w:cs="Narkisim" w:hint="cs"/>
          <w:sz w:val="28"/>
          <w:szCs w:val="28"/>
          <w:rtl/>
        </w:rPr>
      </w:pPr>
    </w:p>
    <w:p w:rsidR="005C3105" w:rsidRDefault="005C3105">
      <w:pPr>
        <w:rPr>
          <w:rFonts w:ascii="Arial" w:hAnsi="Arial" w:cs="Narkisim" w:hint="cs"/>
          <w:sz w:val="28"/>
          <w:szCs w:val="28"/>
          <w:rtl/>
        </w:rPr>
      </w:pPr>
      <w:r>
        <w:rPr>
          <w:rFonts w:ascii="Arial" w:hAnsi="Arial" w:cs="Narkisim" w:hint="cs"/>
          <w:sz w:val="28"/>
          <w:szCs w:val="28"/>
          <w:rtl/>
        </w:rPr>
        <w:lastRenderedPageBreak/>
        <w:t>2</w:t>
      </w:r>
      <w:r>
        <w:rPr>
          <w:rFonts w:ascii="Arial" w:hAnsi="Arial" w:cs="Narkisim"/>
          <w:sz w:val="28"/>
          <w:szCs w:val="28"/>
          <w:rtl/>
        </w:rPr>
        <w:t>. נסחו את תהליך הפרוק של טרי גליצריד לחומצות שומן וגליצרול.</w:t>
      </w:r>
    </w:p>
    <w:p w:rsidR="005C3105" w:rsidRDefault="005C3105">
      <w:pPr>
        <w:rPr>
          <w:rFonts w:ascii="Arial" w:hAnsi="Arial" w:cs="Narkisim" w:hint="cs"/>
          <w:sz w:val="28"/>
          <w:szCs w:val="28"/>
          <w:rtl/>
        </w:rPr>
      </w:pPr>
    </w:p>
    <w:p w:rsidR="005C3105" w:rsidRDefault="005C3105">
      <w:pPr>
        <w:rPr>
          <w:rFonts w:ascii="Arial" w:hAnsi="Arial" w:cs="Narkisim" w:hint="cs"/>
          <w:sz w:val="28"/>
          <w:szCs w:val="28"/>
          <w:rtl/>
        </w:rPr>
      </w:pPr>
    </w:p>
    <w:p w:rsidR="005C3105" w:rsidRDefault="005C3105">
      <w:pPr>
        <w:pStyle w:val="NormalWeb"/>
        <w:bidi/>
        <w:rPr>
          <w:rFonts w:cs="Narkisim" w:hint="cs"/>
          <w:sz w:val="28"/>
          <w:szCs w:val="28"/>
          <w:rtl/>
        </w:rPr>
      </w:pPr>
      <w:r>
        <w:rPr>
          <w:rFonts w:cs="Narkisim" w:hint="cs"/>
          <w:sz w:val="28"/>
          <w:szCs w:val="28"/>
          <w:rtl/>
        </w:rPr>
        <w:t xml:space="preserve">3.  לפניכם נוסחה של ויטמין </w:t>
      </w:r>
      <w:r>
        <w:rPr>
          <w:rFonts w:cs="Narkisim" w:hint="cs"/>
          <w:sz w:val="28"/>
          <w:szCs w:val="28"/>
        </w:rPr>
        <w:t>E</w:t>
      </w:r>
      <w:r>
        <w:rPr>
          <w:rFonts w:cs="Narkisim" w:hint="cs"/>
          <w:sz w:val="28"/>
          <w:szCs w:val="28"/>
          <w:rtl/>
        </w:rPr>
        <w:t xml:space="preserve">:  </w:t>
      </w:r>
    </w:p>
    <w:p w:rsidR="005C3105" w:rsidRDefault="008F4FC1">
      <w:pPr>
        <w:pStyle w:val="NormalWeb"/>
        <w:bidi/>
        <w:rPr>
          <w:rFonts w:cs="Narkisim" w:hint="cs"/>
          <w:sz w:val="28"/>
          <w:szCs w:val="28"/>
          <w:rtl/>
        </w:rPr>
      </w:pPr>
      <w:r>
        <w:rPr>
          <w:noProof/>
        </w:rPr>
        <w:drawing>
          <wp:inline distT="0" distB="0" distL="0" distR="0">
            <wp:extent cx="2289438" cy="1018800"/>
            <wp:effectExtent l="0" t="0" r="0" b="0"/>
            <wp:docPr id="11" name="Picture 11" title="נוסחה של ויטמין 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upload.wikimedia.org/wikipedia/he/thumb/0/0c/Tocopherol.jpg/200px-Tocopherol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438" cy="10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105" w:rsidRDefault="005C3105" w:rsidP="00937651">
      <w:pPr>
        <w:pStyle w:val="NormalWeb"/>
        <w:bidi/>
        <w:rPr>
          <w:rFonts w:cs="Narkisim" w:hint="cs"/>
          <w:sz w:val="28"/>
          <w:szCs w:val="28"/>
          <w:rtl/>
        </w:rPr>
      </w:pPr>
      <w:r>
        <w:rPr>
          <w:rFonts w:cs="Narkisim" w:hint="cs"/>
          <w:sz w:val="28"/>
          <w:szCs w:val="28"/>
          <w:rtl/>
        </w:rPr>
        <w:t xml:space="preserve">הסבירו את העובדה </w:t>
      </w:r>
      <w:proofErr w:type="spellStart"/>
      <w:r>
        <w:rPr>
          <w:rFonts w:cs="Narkisim" w:hint="cs"/>
          <w:sz w:val="28"/>
          <w:szCs w:val="28"/>
          <w:rtl/>
        </w:rPr>
        <w:t>שויטמי</w:t>
      </w:r>
      <w:r>
        <w:rPr>
          <w:rFonts w:cs="Narkisim" w:hint="eastAsia"/>
          <w:sz w:val="28"/>
          <w:szCs w:val="28"/>
          <w:rtl/>
        </w:rPr>
        <w:t>ן</w:t>
      </w:r>
      <w:proofErr w:type="spellEnd"/>
      <w:r>
        <w:rPr>
          <w:rFonts w:cs="Narkisim" w:hint="cs"/>
          <w:sz w:val="28"/>
          <w:szCs w:val="28"/>
          <w:rtl/>
        </w:rPr>
        <w:t xml:space="preserve"> </w:t>
      </w:r>
      <w:r>
        <w:rPr>
          <w:rFonts w:cs="Narkisim" w:hint="cs"/>
          <w:sz w:val="28"/>
          <w:szCs w:val="28"/>
        </w:rPr>
        <w:t xml:space="preserve">E </w:t>
      </w:r>
      <w:r>
        <w:rPr>
          <w:rFonts w:cs="Narkisim" w:hint="cs"/>
          <w:sz w:val="28"/>
          <w:szCs w:val="28"/>
          <w:rtl/>
        </w:rPr>
        <w:t xml:space="preserve"> אינו מסיס במים אך מסיס היטב בשומנים?</w:t>
      </w:r>
    </w:p>
    <w:p w:rsidR="005C3105" w:rsidRDefault="005C3105">
      <w:pPr>
        <w:rPr>
          <w:rFonts w:cs="Narkisim" w:hint="cs"/>
          <w:sz w:val="28"/>
          <w:szCs w:val="28"/>
          <w:rtl/>
        </w:rPr>
      </w:pPr>
      <w:r>
        <w:rPr>
          <w:rFonts w:cs="Narkisim" w:hint="cs"/>
          <w:sz w:val="28"/>
          <w:szCs w:val="28"/>
          <w:rtl/>
        </w:rPr>
        <w:t xml:space="preserve">4.  בטבלה שלפניכם </w:t>
      </w:r>
      <w:r w:rsidRPr="008F4FC1">
        <w:rPr>
          <w:rFonts w:ascii="Garamond" w:hAnsi="Arial" w:cs="Narkisim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טמפרטורת היתוך של חומצות שומן שונות</w:t>
      </w:r>
      <w:r>
        <w:rPr>
          <w:rFonts w:cs="Narkisim" w:hint="cs"/>
          <w:sz w:val="28"/>
          <w:szCs w:val="28"/>
          <w:rtl/>
        </w:rPr>
        <w:t>:</w:t>
      </w:r>
    </w:p>
    <w:p w:rsidR="005C3105" w:rsidRDefault="005C3105">
      <w:pPr>
        <w:rPr>
          <w:rFonts w:cs="Narkisim" w:hint="cs"/>
          <w:sz w:val="28"/>
          <w:szCs w:val="28"/>
        </w:rPr>
      </w:pPr>
    </w:p>
    <w:tbl>
      <w:tblPr>
        <w:bidiVisual/>
        <w:tblW w:w="7110" w:type="dxa"/>
        <w:tblCellSpacing w:w="0" w:type="dxa"/>
        <w:tblInd w:w="30" w:type="dxa"/>
        <w:tblBorders>
          <w:top w:val="single" w:sz="6" w:space="0" w:color="4B2500"/>
          <w:left w:val="single" w:sz="6" w:space="0" w:color="4B2500"/>
          <w:bottom w:val="single" w:sz="6" w:space="0" w:color="4B2500"/>
          <w:right w:val="single" w:sz="6" w:space="0" w:color="4B2500"/>
          <w:insideH w:val="single" w:sz="6" w:space="0" w:color="4B2500"/>
          <w:insideV w:val="single" w:sz="6" w:space="0" w:color="4B25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2"/>
        <w:gridCol w:w="3270"/>
        <w:gridCol w:w="1778"/>
      </w:tblGrid>
      <w:tr w:rsidR="008C6546" w:rsidTr="000550FE">
        <w:trPr>
          <w:trHeight w:val="615"/>
          <w:tblHeader/>
          <w:tblCellSpacing w:w="0" w:type="dxa"/>
        </w:trPr>
        <w:tc>
          <w:tcPr>
            <w:tcW w:w="2062" w:type="dxa"/>
          </w:tcPr>
          <w:p w:rsidR="008C6546" w:rsidRPr="002575D3" w:rsidRDefault="008C6546">
            <w:pPr>
              <w:jc w:val="center"/>
              <w:rPr>
                <w:rFonts w:cs="Narkisim"/>
                <w:sz w:val="28"/>
                <w:szCs w:val="28"/>
              </w:rPr>
            </w:pPr>
            <w:r w:rsidRPr="008F4FC1">
              <w:rPr>
                <w:rFonts w:ascii="Garamond" w:hAnsi="Arial" w:cs="Narkisim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שם החומצה</w:t>
            </w:r>
          </w:p>
        </w:tc>
        <w:tc>
          <w:tcPr>
            <w:tcW w:w="3270" w:type="dxa"/>
          </w:tcPr>
          <w:p w:rsidR="008C6546" w:rsidRPr="002575D3" w:rsidRDefault="008C6546">
            <w:pPr>
              <w:jc w:val="center"/>
              <w:rPr>
                <w:rFonts w:cs="Narkisim"/>
                <w:sz w:val="28"/>
                <w:szCs w:val="28"/>
              </w:rPr>
            </w:pPr>
            <w:r w:rsidRPr="008F4FC1">
              <w:rPr>
                <w:rFonts w:ascii="Garamond" w:hAnsi="Arial" w:cs="Narkisim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רישום מקוצר</w:t>
            </w:r>
          </w:p>
        </w:tc>
        <w:tc>
          <w:tcPr>
            <w:tcW w:w="1778" w:type="dxa"/>
          </w:tcPr>
          <w:p w:rsidR="008C6546" w:rsidRPr="002575D3" w:rsidRDefault="008C6546">
            <w:pPr>
              <w:jc w:val="center"/>
              <w:rPr>
                <w:rFonts w:cs="Narkisim"/>
                <w:sz w:val="28"/>
                <w:szCs w:val="28"/>
              </w:rPr>
            </w:pPr>
            <w:r w:rsidRPr="008F4FC1">
              <w:rPr>
                <w:rFonts w:ascii="Garamond" w:hAnsi="Arial" w:cs="Narkisim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טמפ' היתוך</w:t>
            </w:r>
          </w:p>
        </w:tc>
      </w:tr>
      <w:tr w:rsidR="008C6546">
        <w:trPr>
          <w:trHeight w:val="630"/>
          <w:tblCellSpacing w:w="0" w:type="dxa"/>
        </w:trPr>
        <w:tc>
          <w:tcPr>
            <w:tcW w:w="2062" w:type="dxa"/>
          </w:tcPr>
          <w:p w:rsidR="008C6546" w:rsidRPr="002575D3" w:rsidRDefault="008C6546">
            <w:pPr>
              <w:rPr>
                <w:rFonts w:cs="Narkisim"/>
                <w:sz w:val="28"/>
                <w:szCs w:val="28"/>
              </w:rPr>
            </w:pPr>
            <w:proofErr w:type="spellStart"/>
            <w:r w:rsidRPr="008F4FC1">
              <w:rPr>
                <w:rFonts w:ascii="Garamond" w:hAnsi="Arial" w:cs="Narkisim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פלמיטית</w:t>
            </w:r>
            <w:proofErr w:type="spellEnd"/>
          </w:p>
        </w:tc>
        <w:tc>
          <w:tcPr>
            <w:tcW w:w="3270" w:type="dxa"/>
          </w:tcPr>
          <w:p w:rsidR="008C6546" w:rsidRPr="002575D3" w:rsidRDefault="008C6546">
            <w:pPr>
              <w:rPr>
                <w:rFonts w:cs="Narkisim"/>
                <w:sz w:val="28"/>
                <w:szCs w:val="28"/>
              </w:rPr>
            </w:pPr>
            <w:r w:rsidRPr="002575D3">
              <w:rPr>
                <w:rFonts w:ascii="Garamond" w:hAnsi="Arial" w:cs="Narkisim"/>
                <w:sz w:val="28"/>
                <w:szCs w:val="28"/>
              </w:rPr>
              <w:t>C16:0</w:t>
            </w:r>
          </w:p>
        </w:tc>
        <w:tc>
          <w:tcPr>
            <w:tcW w:w="1778" w:type="dxa"/>
          </w:tcPr>
          <w:p w:rsidR="008C6546" w:rsidRPr="002575D3" w:rsidRDefault="008C6546">
            <w:pPr>
              <w:rPr>
                <w:rFonts w:cs="Narkisim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30C"/>
              </w:smartTagPr>
              <w:r w:rsidRPr="002575D3">
                <w:rPr>
                  <w:rFonts w:ascii="Garamond" w:hAnsi="Arial" w:cs="Narkisim"/>
                  <w:sz w:val="28"/>
                  <w:szCs w:val="28"/>
                </w:rPr>
                <w:t>63</w:t>
              </w:r>
              <w:r w:rsidRPr="002575D3">
                <w:rPr>
                  <w:rFonts w:ascii="Garamond" w:hAnsi="Arial" w:cs="Narkisim"/>
                  <w:position w:val="11"/>
                  <w:sz w:val="28"/>
                  <w:szCs w:val="28"/>
                  <w:vertAlign w:val="superscript"/>
                </w:rPr>
                <w:t>0</w:t>
              </w:r>
              <w:r w:rsidRPr="002575D3">
                <w:rPr>
                  <w:rFonts w:ascii="Garamond" w:hAnsi="Arial" w:cs="Narkisim"/>
                  <w:sz w:val="28"/>
                  <w:szCs w:val="28"/>
                </w:rPr>
                <w:t>C</w:t>
              </w:r>
            </w:smartTag>
          </w:p>
        </w:tc>
      </w:tr>
      <w:tr w:rsidR="008C6546">
        <w:trPr>
          <w:trHeight w:val="630"/>
          <w:tblCellSpacing w:w="0" w:type="dxa"/>
        </w:trPr>
        <w:tc>
          <w:tcPr>
            <w:tcW w:w="2062" w:type="dxa"/>
          </w:tcPr>
          <w:p w:rsidR="008C6546" w:rsidRPr="002575D3" w:rsidRDefault="008C6546">
            <w:pPr>
              <w:rPr>
                <w:rFonts w:cs="Narkisim"/>
                <w:sz w:val="28"/>
                <w:szCs w:val="28"/>
              </w:rPr>
            </w:pPr>
            <w:proofErr w:type="spellStart"/>
            <w:r w:rsidRPr="008F4FC1">
              <w:rPr>
                <w:rFonts w:ascii="Garamond" w:hAnsi="Arial" w:cs="Narkisim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סטארית</w:t>
            </w:r>
            <w:proofErr w:type="spellEnd"/>
          </w:p>
        </w:tc>
        <w:tc>
          <w:tcPr>
            <w:tcW w:w="3270" w:type="dxa"/>
          </w:tcPr>
          <w:p w:rsidR="008C6546" w:rsidRPr="002575D3" w:rsidRDefault="008C6546">
            <w:pPr>
              <w:rPr>
                <w:rFonts w:cs="Narkisim"/>
                <w:sz w:val="28"/>
                <w:szCs w:val="28"/>
              </w:rPr>
            </w:pPr>
            <w:r w:rsidRPr="002575D3">
              <w:rPr>
                <w:rFonts w:ascii="Garamond" w:hAnsi="Arial" w:cs="Narkisim"/>
                <w:sz w:val="28"/>
                <w:szCs w:val="28"/>
              </w:rPr>
              <w:t>C18:0</w:t>
            </w:r>
          </w:p>
        </w:tc>
        <w:tc>
          <w:tcPr>
            <w:tcW w:w="1778" w:type="dxa"/>
          </w:tcPr>
          <w:p w:rsidR="008C6546" w:rsidRPr="002575D3" w:rsidRDefault="008C6546">
            <w:pPr>
              <w:rPr>
                <w:rFonts w:cs="Narkisim"/>
                <w:sz w:val="28"/>
                <w:szCs w:val="28"/>
              </w:rPr>
            </w:pPr>
            <w:r w:rsidRPr="002575D3">
              <w:rPr>
                <w:rFonts w:ascii="Garamond" w:hAnsi="Arial" w:cs="Narkisim"/>
                <w:sz w:val="28"/>
                <w:szCs w:val="28"/>
              </w:rPr>
              <w:t>69.6</w:t>
            </w:r>
            <w:r w:rsidRPr="002575D3">
              <w:rPr>
                <w:rFonts w:ascii="Garamond" w:hAnsi="Arial" w:cs="Narkisim"/>
                <w:position w:val="11"/>
                <w:sz w:val="28"/>
                <w:szCs w:val="28"/>
                <w:vertAlign w:val="superscript"/>
              </w:rPr>
              <w:t>0</w:t>
            </w:r>
            <w:r w:rsidRPr="002575D3">
              <w:rPr>
                <w:rFonts w:ascii="Garamond" w:hAnsi="Arial" w:cs="Narkisim"/>
                <w:sz w:val="28"/>
                <w:szCs w:val="28"/>
              </w:rPr>
              <w:t>C</w:t>
            </w:r>
          </w:p>
        </w:tc>
      </w:tr>
      <w:tr w:rsidR="008C6546">
        <w:trPr>
          <w:trHeight w:val="630"/>
          <w:tblCellSpacing w:w="0" w:type="dxa"/>
        </w:trPr>
        <w:tc>
          <w:tcPr>
            <w:tcW w:w="2062" w:type="dxa"/>
          </w:tcPr>
          <w:p w:rsidR="008C6546" w:rsidRPr="002575D3" w:rsidRDefault="008C6546">
            <w:pPr>
              <w:rPr>
                <w:rFonts w:cs="Narkisim"/>
                <w:sz w:val="28"/>
                <w:szCs w:val="28"/>
              </w:rPr>
            </w:pPr>
            <w:proofErr w:type="spellStart"/>
            <w:r w:rsidRPr="008F4FC1">
              <w:rPr>
                <w:rFonts w:ascii="Garamond" w:hAnsi="Arial" w:cs="Narkisim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אולאית</w:t>
            </w:r>
            <w:proofErr w:type="spellEnd"/>
          </w:p>
        </w:tc>
        <w:tc>
          <w:tcPr>
            <w:tcW w:w="3270" w:type="dxa"/>
          </w:tcPr>
          <w:p w:rsidR="008C6546" w:rsidRPr="002575D3" w:rsidRDefault="008C6546">
            <w:pPr>
              <w:rPr>
                <w:rFonts w:cs="Narkisim"/>
                <w:sz w:val="28"/>
                <w:szCs w:val="28"/>
              </w:rPr>
            </w:pPr>
            <w:r w:rsidRPr="002575D3">
              <w:rPr>
                <w:rFonts w:ascii="Garamond" w:hAnsi="Arial" w:cs="Narkisim"/>
                <w:sz w:val="28"/>
                <w:szCs w:val="28"/>
              </w:rPr>
              <w:t>C18:1</w:t>
            </w:r>
            <w:r w:rsidRPr="002575D3">
              <w:rPr>
                <w:rFonts w:ascii="Arial" w:hAnsi="Arial" w:cs="Narkisim"/>
                <w:sz w:val="28"/>
                <w:szCs w:val="28"/>
                <w:lang w:val="el-GR"/>
              </w:rPr>
              <w:t>ω</w:t>
            </w:r>
            <w:r w:rsidRPr="002575D3">
              <w:rPr>
                <w:rFonts w:hAnsi="Arial" w:cs="Narkisim"/>
                <w:sz w:val="28"/>
                <w:szCs w:val="28"/>
              </w:rPr>
              <w:t>9, cis</w:t>
            </w:r>
          </w:p>
        </w:tc>
        <w:tc>
          <w:tcPr>
            <w:tcW w:w="1778" w:type="dxa"/>
          </w:tcPr>
          <w:p w:rsidR="008C6546" w:rsidRPr="002575D3" w:rsidRDefault="008C6546">
            <w:pPr>
              <w:rPr>
                <w:rFonts w:cs="Narkisim"/>
                <w:sz w:val="28"/>
                <w:szCs w:val="28"/>
              </w:rPr>
            </w:pPr>
            <w:r w:rsidRPr="002575D3">
              <w:rPr>
                <w:rFonts w:ascii="Garamond" w:hAnsi="Arial" w:cs="Narkisim"/>
                <w:sz w:val="28"/>
                <w:szCs w:val="28"/>
              </w:rPr>
              <w:t>18.9</w:t>
            </w:r>
            <w:r w:rsidRPr="002575D3">
              <w:rPr>
                <w:rFonts w:ascii="Garamond" w:hAnsi="Arial" w:cs="Narkisim"/>
                <w:position w:val="11"/>
                <w:sz w:val="28"/>
                <w:szCs w:val="28"/>
                <w:vertAlign w:val="superscript"/>
              </w:rPr>
              <w:t>0</w:t>
            </w:r>
            <w:r w:rsidRPr="002575D3">
              <w:rPr>
                <w:rFonts w:ascii="Garamond" w:hAnsi="Arial" w:cs="Narkisim"/>
                <w:sz w:val="28"/>
                <w:szCs w:val="28"/>
              </w:rPr>
              <w:t>C</w:t>
            </w:r>
          </w:p>
        </w:tc>
      </w:tr>
      <w:tr w:rsidR="008C6546">
        <w:trPr>
          <w:trHeight w:val="630"/>
          <w:tblCellSpacing w:w="0" w:type="dxa"/>
        </w:trPr>
        <w:tc>
          <w:tcPr>
            <w:tcW w:w="2062" w:type="dxa"/>
          </w:tcPr>
          <w:p w:rsidR="008C6546" w:rsidRPr="002575D3" w:rsidRDefault="008C6546">
            <w:pPr>
              <w:rPr>
                <w:rFonts w:cs="Narkisim"/>
                <w:sz w:val="28"/>
                <w:szCs w:val="28"/>
              </w:rPr>
            </w:pPr>
            <w:proofErr w:type="spellStart"/>
            <w:r w:rsidRPr="002575D3">
              <w:rPr>
                <w:rFonts w:ascii="Arial" w:hAnsi="Arial" w:cs="Narkisim"/>
                <w:sz w:val="28"/>
                <w:szCs w:val="28"/>
                <w:rtl/>
              </w:rPr>
              <w:t>אלאידית</w:t>
            </w:r>
            <w:proofErr w:type="spellEnd"/>
          </w:p>
        </w:tc>
        <w:tc>
          <w:tcPr>
            <w:tcW w:w="3270" w:type="dxa"/>
          </w:tcPr>
          <w:p w:rsidR="008C6546" w:rsidRPr="002575D3" w:rsidRDefault="008C6546">
            <w:pPr>
              <w:rPr>
                <w:rFonts w:cs="Narkisim"/>
                <w:sz w:val="28"/>
                <w:szCs w:val="28"/>
              </w:rPr>
            </w:pPr>
            <w:r w:rsidRPr="002575D3">
              <w:rPr>
                <w:rFonts w:hAnsi="Arial" w:cs="Narkisim"/>
                <w:sz w:val="28"/>
                <w:szCs w:val="28"/>
              </w:rPr>
              <w:t>C18:1</w:t>
            </w:r>
            <w:r w:rsidRPr="002575D3">
              <w:rPr>
                <w:rFonts w:ascii="Arial" w:hAnsi="Arial" w:cs="Narkisim"/>
                <w:sz w:val="28"/>
                <w:szCs w:val="28"/>
                <w:lang w:val="el-GR"/>
              </w:rPr>
              <w:t>ω</w:t>
            </w:r>
            <w:r w:rsidRPr="002575D3">
              <w:rPr>
                <w:rFonts w:hAnsi="Arial" w:cs="Narkisim"/>
                <w:sz w:val="28"/>
                <w:szCs w:val="28"/>
              </w:rPr>
              <w:t>9, trans</w:t>
            </w:r>
          </w:p>
        </w:tc>
        <w:tc>
          <w:tcPr>
            <w:tcW w:w="1778" w:type="dxa"/>
          </w:tcPr>
          <w:p w:rsidR="008C6546" w:rsidRPr="002575D3" w:rsidRDefault="008C6546">
            <w:pPr>
              <w:rPr>
                <w:rFonts w:cs="Narkisim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30C"/>
              </w:smartTagPr>
              <w:r w:rsidRPr="002575D3">
                <w:rPr>
                  <w:rFonts w:hAnsi="Arial" w:cs="Narkisim"/>
                  <w:sz w:val="28"/>
                  <w:szCs w:val="28"/>
                </w:rPr>
                <w:t>43</w:t>
              </w:r>
              <w:r w:rsidRPr="002575D3">
                <w:rPr>
                  <w:rFonts w:hAnsi="Arial" w:cs="Narkisim"/>
                  <w:position w:val="8"/>
                  <w:sz w:val="28"/>
                  <w:szCs w:val="28"/>
                  <w:vertAlign w:val="superscript"/>
                </w:rPr>
                <w:t>0</w:t>
              </w:r>
              <w:r w:rsidRPr="002575D3">
                <w:rPr>
                  <w:rFonts w:hAnsi="Arial" w:cs="Narkisim"/>
                  <w:sz w:val="28"/>
                  <w:szCs w:val="28"/>
                </w:rPr>
                <w:t>C</w:t>
              </w:r>
            </w:smartTag>
          </w:p>
        </w:tc>
      </w:tr>
    </w:tbl>
    <w:p w:rsidR="005C3105" w:rsidRDefault="005C3105">
      <w:pPr>
        <w:pStyle w:val="NormalWeb"/>
        <w:numPr>
          <w:ilvl w:val="0"/>
          <w:numId w:val="8"/>
        </w:numPr>
        <w:bidi/>
        <w:ind w:right="0"/>
        <w:rPr>
          <w:rFonts w:cs="Narkisim" w:hint="cs"/>
          <w:sz w:val="28"/>
          <w:szCs w:val="28"/>
          <w:rtl/>
        </w:rPr>
      </w:pPr>
      <w:r>
        <w:rPr>
          <w:rFonts w:cs="Narkisim" w:hint="cs"/>
          <w:sz w:val="28"/>
          <w:szCs w:val="28"/>
          <w:rtl/>
        </w:rPr>
        <w:t>ציירו את נוסחאות המבנה לחומצות השומן שבטבלה.</w:t>
      </w:r>
    </w:p>
    <w:p w:rsidR="005C3105" w:rsidRDefault="005C3105">
      <w:pPr>
        <w:pStyle w:val="NormalWeb"/>
        <w:numPr>
          <w:ilvl w:val="0"/>
          <w:numId w:val="8"/>
        </w:numPr>
        <w:bidi/>
        <w:ind w:right="0"/>
        <w:rPr>
          <w:rFonts w:cs="Narkisim" w:hint="cs"/>
          <w:sz w:val="28"/>
          <w:szCs w:val="28"/>
        </w:rPr>
      </w:pPr>
      <w:r>
        <w:rPr>
          <w:rFonts w:cs="Narkisim" w:hint="cs"/>
          <w:sz w:val="28"/>
          <w:szCs w:val="28"/>
          <w:rtl/>
        </w:rPr>
        <w:t xml:space="preserve">הסבירו מדוע לחומצה </w:t>
      </w:r>
      <w:proofErr w:type="spellStart"/>
      <w:r>
        <w:rPr>
          <w:rFonts w:cs="Narkisim" w:hint="cs"/>
          <w:sz w:val="28"/>
          <w:szCs w:val="28"/>
          <w:rtl/>
        </w:rPr>
        <w:t>סטארית</w:t>
      </w:r>
      <w:proofErr w:type="spellEnd"/>
      <w:r>
        <w:rPr>
          <w:rFonts w:cs="Narkisim" w:hint="cs"/>
          <w:sz w:val="28"/>
          <w:szCs w:val="28"/>
          <w:rtl/>
        </w:rPr>
        <w:t xml:space="preserve"> יש טמפ' היתוך גבוהה מחומצה </w:t>
      </w:r>
      <w:proofErr w:type="spellStart"/>
      <w:r>
        <w:rPr>
          <w:rFonts w:cs="Narkisim" w:hint="cs"/>
          <w:sz w:val="28"/>
          <w:szCs w:val="28"/>
          <w:rtl/>
        </w:rPr>
        <w:t>פלמיטית</w:t>
      </w:r>
      <w:proofErr w:type="spellEnd"/>
      <w:r>
        <w:rPr>
          <w:rFonts w:cs="Narkisim" w:hint="cs"/>
          <w:sz w:val="28"/>
          <w:szCs w:val="28"/>
          <w:rtl/>
        </w:rPr>
        <w:t>?</w:t>
      </w:r>
    </w:p>
    <w:p w:rsidR="005C3105" w:rsidRDefault="005C3105">
      <w:pPr>
        <w:pStyle w:val="NormalWeb"/>
        <w:numPr>
          <w:ilvl w:val="0"/>
          <w:numId w:val="8"/>
        </w:numPr>
        <w:bidi/>
        <w:ind w:right="0"/>
        <w:rPr>
          <w:rFonts w:cs="Narkisim" w:hint="cs"/>
          <w:sz w:val="28"/>
          <w:szCs w:val="28"/>
        </w:rPr>
      </w:pPr>
      <w:r>
        <w:rPr>
          <w:rFonts w:cs="Narkisim" w:hint="cs"/>
          <w:sz w:val="28"/>
          <w:szCs w:val="28"/>
          <w:rtl/>
        </w:rPr>
        <w:t xml:space="preserve">הסבירו מדוע לחומצה </w:t>
      </w:r>
      <w:proofErr w:type="spellStart"/>
      <w:r>
        <w:rPr>
          <w:rFonts w:cs="Narkisim" w:hint="cs"/>
          <w:sz w:val="28"/>
          <w:szCs w:val="28"/>
          <w:rtl/>
        </w:rPr>
        <w:t>סטארית</w:t>
      </w:r>
      <w:proofErr w:type="spellEnd"/>
      <w:r>
        <w:rPr>
          <w:rFonts w:cs="Narkisim" w:hint="cs"/>
          <w:sz w:val="28"/>
          <w:szCs w:val="28"/>
          <w:rtl/>
        </w:rPr>
        <w:t xml:space="preserve"> יש טמפ' היתוך גבוהה מחומצה </w:t>
      </w:r>
      <w:proofErr w:type="spellStart"/>
      <w:r>
        <w:rPr>
          <w:rFonts w:cs="Narkisim" w:hint="cs"/>
          <w:sz w:val="28"/>
          <w:szCs w:val="28"/>
          <w:rtl/>
        </w:rPr>
        <w:t>אולאית</w:t>
      </w:r>
      <w:proofErr w:type="spellEnd"/>
      <w:r>
        <w:rPr>
          <w:rFonts w:cs="Narkisim" w:hint="cs"/>
          <w:sz w:val="28"/>
          <w:szCs w:val="28"/>
          <w:rtl/>
        </w:rPr>
        <w:t>?</w:t>
      </w:r>
    </w:p>
    <w:p w:rsidR="005C3105" w:rsidRDefault="005C3105">
      <w:pPr>
        <w:pStyle w:val="NormalWeb"/>
        <w:numPr>
          <w:ilvl w:val="0"/>
          <w:numId w:val="8"/>
        </w:numPr>
        <w:bidi/>
        <w:ind w:right="0"/>
        <w:rPr>
          <w:rFonts w:cs="Narkisim"/>
          <w:sz w:val="28"/>
          <w:szCs w:val="28"/>
        </w:rPr>
      </w:pPr>
      <w:r>
        <w:rPr>
          <w:rFonts w:cs="Narkisim"/>
          <w:sz w:val="28"/>
          <w:szCs w:val="28"/>
          <w:rtl/>
        </w:rPr>
        <w:t xml:space="preserve">הסבירו מדוע לחומצה </w:t>
      </w:r>
      <w:proofErr w:type="spellStart"/>
      <w:r>
        <w:rPr>
          <w:rFonts w:cs="Narkisim"/>
          <w:sz w:val="28"/>
          <w:szCs w:val="28"/>
          <w:rtl/>
        </w:rPr>
        <w:t>אלאידית</w:t>
      </w:r>
      <w:proofErr w:type="spellEnd"/>
      <w:r>
        <w:rPr>
          <w:rFonts w:cs="Narkisim"/>
          <w:sz w:val="28"/>
          <w:szCs w:val="28"/>
          <w:rtl/>
        </w:rPr>
        <w:t xml:space="preserve"> יש טמפ' היתוך גבוהה מחומצה </w:t>
      </w:r>
      <w:proofErr w:type="spellStart"/>
      <w:r>
        <w:rPr>
          <w:rFonts w:cs="Narkisim"/>
          <w:sz w:val="28"/>
          <w:szCs w:val="28"/>
          <w:rtl/>
        </w:rPr>
        <w:t>אולאית</w:t>
      </w:r>
      <w:proofErr w:type="spellEnd"/>
      <w:r>
        <w:rPr>
          <w:rFonts w:cs="Narkisim"/>
          <w:sz w:val="28"/>
          <w:szCs w:val="28"/>
          <w:rtl/>
        </w:rPr>
        <w:t>?</w:t>
      </w:r>
    </w:p>
    <w:p w:rsidR="000550FE" w:rsidRDefault="008F4FC1" w:rsidP="000550FE">
      <w:pPr>
        <w:pStyle w:val="NormalWeb"/>
        <w:bidi/>
        <w:spacing w:line="360" w:lineRule="auto"/>
        <w:jc w:val="center"/>
        <w:rPr>
          <w:rFonts w:cs="Narkisim" w:hint="cs"/>
          <w:sz w:val="28"/>
          <w:szCs w:val="28"/>
          <w:rtl/>
        </w:rPr>
      </w:pPr>
      <w:r>
        <w:rPr>
          <w:rFonts w:cs="Narkisim"/>
          <w:noProof/>
          <w:sz w:val="20"/>
          <w:szCs w:val="28"/>
          <w:rtl/>
        </w:rPr>
        <w:lastRenderedPageBreak/>
        <w:drawing>
          <wp:inline distT="0" distB="0" distL="0" distR="0">
            <wp:extent cx="2287059" cy="1933200"/>
            <wp:effectExtent l="0" t="0" r="0" b="0"/>
            <wp:docPr id="39" name="Picture 39" descr="Chemical structures of the three ketone bodi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hemical structures of the three ketone bodies.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059" cy="19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105" w:rsidRDefault="005C3105" w:rsidP="000550FE">
      <w:pPr>
        <w:pStyle w:val="NormalWeb"/>
        <w:bidi/>
        <w:spacing w:line="360" w:lineRule="auto"/>
        <w:rPr>
          <w:rFonts w:cs="Narkisim" w:hint="cs"/>
          <w:sz w:val="28"/>
          <w:szCs w:val="28"/>
          <w:rtl/>
        </w:rPr>
      </w:pPr>
      <w:r>
        <w:rPr>
          <w:rFonts w:cs="Narkisim" w:hint="cs"/>
          <w:sz w:val="28"/>
          <w:szCs w:val="28"/>
          <w:rtl/>
        </w:rPr>
        <w:t xml:space="preserve">5. בגוף ישנן שלוש מולקולות הנקראות גופי קטון. שלוש המולקולות הן: </w:t>
      </w:r>
      <w:proofErr w:type="spellStart"/>
      <w:r>
        <w:rPr>
          <w:rFonts w:cs="Narkisim" w:hint="cs"/>
          <w:sz w:val="28"/>
          <w:szCs w:val="28"/>
          <w:rtl/>
        </w:rPr>
        <w:t>אצטואצטט</w:t>
      </w:r>
      <w:proofErr w:type="spellEnd"/>
      <w:r>
        <w:rPr>
          <w:rFonts w:cs="Narkisim" w:hint="cs"/>
          <w:sz w:val="28"/>
          <w:szCs w:val="28"/>
          <w:rtl/>
        </w:rPr>
        <w:t xml:space="preserve">, בטא- </w:t>
      </w:r>
      <w:proofErr w:type="spellStart"/>
      <w:r>
        <w:rPr>
          <w:rFonts w:cs="Narkisim" w:hint="cs"/>
          <w:sz w:val="28"/>
          <w:szCs w:val="28"/>
          <w:rtl/>
        </w:rPr>
        <w:t>הידרוקסיבוטיראט</w:t>
      </w:r>
      <w:proofErr w:type="spellEnd"/>
      <w:r>
        <w:rPr>
          <w:rFonts w:cs="Narkisim" w:hint="cs"/>
          <w:sz w:val="28"/>
          <w:szCs w:val="28"/>
          <w:rtl/>
        </w:rPr>
        <w:t xml:space="preserve"> ואצטון.</w:t>
      </w:r>
    </w:p>
    <w:p w:rsidR="005C3105" w:rsidRDefault="005C3105" w:rsidP="002575D3">
      <w:pPr>
        <w:numPr>
          <w:ilvl w:val="0"/>
          <w:numId w:val="14"/>
        </w:numPr>
        <w:spacing w:before="100" w:beforeAutospacing="1" w:after="100" w:afterAutospacing="1" w:line="360" w:lineRule="auto"/>
        <w:ind w:right="0"/>
        <w:jc w:val="both"/>
        <w:rPr>
          <w:rFonts w:cs="Narkisim" w:hint="cs"/>
          <w:sz w:val="28"/>
          <w:szCs w:val="28"/>
          <w:rtl/>
        </w:rPr>
      </w:pPr>
      <w:r>
        <w:rPr>
          <w:rFonts w:cs="Narkisim" w:hint="cs"/>
          <w:sz w:val="28"/>
          <w:szCs w:val="28"/>
          <w:rtl/>
        </w:rPr>
        <w:t>סמ</w:t>
      </w:r>
      <w:r w:rsidR="002575D3">
        <w:rPr>
          <w:rFonts w:cs="Narkisim" w:hint="cs"/>
          <w:sz w:val="28"/>
          <w:szCs w:val="28"/>
          <w:rtl/>
        </w:rPr>
        <w:t>נו</w:t>
      </w:r>
      <w:r>
        <w:rPr>
          <w:rFonts w:cs="Narkisim" w:hint="cs"/>
          <w:sz w:val="28"/>
          <w:szCs w:val="28"/>
          <w:rtl/>
        </w:rPr>
        <w:t xml:space="preserve"> בכל אחת מנוסחאות המבנה את הקבוצה </w:t>
      </w:r>
      <w:proofErr w:type="spellStart"/>
      <w:r>
        <w:rPr>
          <w:rFonts w:cs="Narkisim" w:hint="cs"/>
          <w:sz w:val="28"/>
          <w:szCs w:val="28"/>
          <w:rtl/>
        </w:rPr>
        <w:t>הקטונית</w:t>
      </w:r>
      <w:proofErr w:type="spellEnd"/>
      <w:r>
        <w:rPr>
          <w:rFonts w:cs="Narkisim" w:hint="cs"/>
          <w:sz w:val="28"/>
          <w:szCs w:val="28"/>
          <w:rtl/>
        </w:rPr>
        <w:t>.</w:t>
      </w:r>
    </w:p>
    <w:p w:rsidR="005C3105" w:rsidRDefault="005C3105" w:rsidP="00BD7981">
      <w:pPr>
        <w:numPr>
          <w:ilvl w:val="0"/>
          <w:numId w:val="14"/>
        </w:numPr>
        <w:spacing w:before="100" w:beforeAutospacing="1" w:after="100" w:afterAutospacing="1" w:line="360" w:lineRule="auto"/>
        <w:ind w:right="0"/>
        <w:jc w:val="both"/>
        <w:rPr>
          <w:rFonts w:cs="Narkisim" w:hint="cs"/>
          <w:sz w:val="28"/>
          <w:szCs w:val="28"/>
        </w:rPr>
      </w:pPr>
      <w:r>
        <w:rPr>
          <w:rFonts w:cs="Narkisim" w:hint="cs"/>
          <w:sz w:val="28"/>
          <w:szCs w:val="28"/>
          <w:rtl/>
        </w:rPr>
        <w:t>מי מבין גופי הקטון יוצא דופן?</w:t>
      </w:r>
    </w:p>
    <w:p w:rsidR="002575D3" w:rsidRDefault="005C3105" w:rsidP="000550FE">
      <w:pPr>
        <w:spacing w:before="100" w:beforeAutospacing="1" w:after="100" w:afterAutospacing="1" w:line="360" w:lineRule="auto"/>
        <w:jc w:val="both"/>
        <w:rPr>
          <w:rFonts w:cs="Narkisim"/>
          <w:b/>
          <w:bCs/>
          <w:sz w:val="28"/>
          <w:szCs w:val="28"/>
        </w:rPr>
      </w:pPr>
      <w:r>
        <w:rPr>
          <w:rFonts w:cs="Narkisim" w:hint="cs"/>
          <w:b/>
          <w:bCs/>
          <w:sz w:val="28"/>
          <w:szCs w:val="28"/>
          <w:rtl/>
        </w:rPr>
        <w:t xml:space="preserve">גופי הקטון מיוצרים בכבד </w:t>
      </w:r>
      <w:proofErr w:type="spellStart"/>
      <w:r>
        <w:rPr>
          <w:rFonts w:cs="Narkisim" w:hint="cs"/>
          <w:b/>
          <w:bCs/>
          <w:sz w:val="28"/>
          <w:szCs w:val="28"/>
          <w:rtl/>
        </w:rPr>
        <w:t>מאצטיל</w:t>
      </w:r>
      <w:proofErr w:type="spellEnd"/>
      <w:r>
        <w:rPr>
          <w:rFonts w:cs="Narkisim" w:hint="cs"/>
          <w:b/>
          <w:bCs/>
          <w:sz w:val="28"/>
          <w:szCs w:val="28"/>
          <w:rtl/>
        </w:rPr>
        <w:t xml:space="preserve"> </w:t>
      </w:r>
      <w:r>
        <w:rPr>
          <w:rFonts w:cs="Narkisim" w:hint="cs"/>
          <w:b/>
          <w:bCs/>
          <w:sz w:val="28"/>
          <w:szCs w:val="28"/>
        </w:rPr>
        <w:t>CoA</w:t>
      </w:r>
      <w:r>
        <w:rPr>
          <w:rFonts w:cs="Narkisim" w:hint="cs"/>
          <w:b/>
          <w:bCs/>
          <w:rtl/>
        </w:rPr>
        <w:t xml:space="preserve"> </w:t>
      </w:r>
      <w:r>
        <w:rPr>
          <w:rFonts w:cs="Narkisim" w:hint="cs"/>
          <w:b/>
          <w:bCs/>
          <w:sz w:val="28"/>
          <w:szCs w:val="28"/>
          <w:rtl/>
        </w:rPr>
        <w:t xml:space="preserve">כאשר חסרים פחמימות בגוף ונוצר צורך </w:t>
      </w:r>
      <w:r w:rsidR="002575D3">
        <w:rPr>
          <w:rFonts w:cs="Narkisim" w:hint="cs"/>
          <w:b/>
          <w:bCs/>
          <w:sz w:val="28"/>
          <w:szCs w:val="28"/>
        </w:rPr>
        <w:t xml:space="preserve"> </w:t>
      </w:r>
      <w:r>
        <w:rPr>
          <w:rFonts w:cs="Narkisim" w:hint="cs"/>
          <w:b/>
          <w:bCs/>
          <w:sz w:val="28"/>
          <w:szCs w:val="28"/>
          <w:rtl/>
        </w:rPr>
        <w:t xml:space="preserve">להפיק אנרגיה מחומצות שומן. גופי קטון מועברים לשאר רקמות הגוף בעזרת זרם הדם. ברקמות הדרושות גופי הקטון מספקים אנרגיה ע"י חזרתם למצב של </w:t>
      </w:r>
      <w:r w:rsidR="002575D3">
        <w:rPr>
          <w:rFonts w:cs="Narkisim"/>
          <w:b/>
          <w:bCs/>
          <w:sz w:val="28"/>
          <w:szCs w:val="28"/>
        </w:rPr>
        <w:t>.</w:t>
      </w:r>
      <w:r w:rsidR="002575D3">
        <w:rPr>
          <w:rFonts w:cs="Narkisim" w:hint="cs"/>
          <w:b/>
          <w:bCs/>
          <w:sz w:val="28"/>
          <w:szCs w:val="28"/>
        </w:rPr>
        <w:t>CoA</w:t>
      </w:r>
    </w:p>
    <w:p w:rsidR="005C3105" w:rsidRPr="00901DFB" w:rsidRDefault="005C3105" w:rsidP="00901DFB">
      <w:pPr>
        <w:numPr>
          <w:ilvl w:val="0"/>
          <w:numId w:val="14"/>
        </w:numPr>
        <w:spacing w:before="100" w:beforeAutospacing="1" w:after="100" w:afterAutospacing="1" w:line="360" w:lineRule="auto"/>
        <w:ind w:right="0"/>
        <w:jc w:val="both"/>
        <w:rPr>
          <w:rFonts w:cs="Narkisim" w:hint="cs"/>
          <w:sz w:val="28"/>
          <w:szCs w:val="28"/>
          <w:rtl/>
        </w:rPr>
      </w:pPr>
      <w:r w:rsidRPr="00901DFB">
        <w:rPr>
          <w:rFonts w:cs="Narkisim" w:hint="cs"/>
          <w:sz w:val="28"/>
          <w:szCs w:val="28"/>
          <w:rtl/>
        </w:rPr>
        <w:t>הסב</w:t>
      </w:r>
      <w:r w:rsidR="00B54665" w:rsidRPr="00901DFB">
        <w:rPr>
          <w:rFonts w:cs="Narkisim" w:hint="cs"/>
          <w:sz w:val="28"/>
          <w:szCs w:val="28"/>
          <w:rtl/>
        </w:rPr>
        <w:t>י</w:t>
      </w:r>
      <w:r w:rsidRPr="00901DFB">
        <w:rPr>
          <w:rFonts w:cs="Narkisim" w:hint="cs"/>
          <w:sz w:val="28"/>
          <w:szCs w:val="28"/>
          <w:rtl/>
        </w:rPr>
        <w:t>ר</w:t>
      </w:r>
      <w:r w:rsidR="00B54665" w:rsidRPr="00901DFB">
        <w:rPr>
          <w:rFonts w:cs="Narkisim" w:hint="cs"/>
          <w:sz w:val="28"/>
          <w:szCs w:val="28"/>
          <w:rtl/>
        </w:rPr>
        <w:t>ו</w:t>
      </w:r>
      <w:r w:rsidRPr="00901DFB">
        <w:rPr>
          <w:rFonts w:cs="Narkisim" w:hint="cs"/>
          <w:sz w:val="28"/>
          <w:szCs w:val="28"/>
          <w:rtl/>
        </w:rPr>
        <w:t xml:space="preserve"> מדוע גופי הקטון יכולים לעבור לשאר הרקמות בעזרת זרם הדם</w:t>
      </w:r>
      <w:r w:rsidR="00B54665" w:rsidRPr="00901DFB">
        <w:rPr>
          <w:rFonts w:cs="Narkisim" w:hint="cs"/>
          <w:sz w:val="28"/>
          <w:szCs w:val="28"/>
          <w:rtl/>
        </w:rPr>
        <w:t>?</w:t>
      </w:r>
    </w:p>
    <w:p w:rsidR="005C3105" w:rsidRPr="00901DFB" w:rsidRDefault="005C3105" w:rsidP="00901DFB">
      <w:pPr>
        <w:numPr>
          <w:ilvl w:val="0"/>
          <w:numId w:val="14"/>
        </w:numPr>
        <w:spacing w:before="100" w:beforeAutospacing="1" w:after="100" w:afterAutospacing="1" w:line="360" w:lineRule="auto"/>
        <w:ind w:right="0"/>
        <w:jc w:val="both"/>
        <w:rPr>
          <w:rFonts w:cs="Narkisim" w:hint="cs"/>
          <w:sz w:val="28"/>
          <w:szCs w:val="28"/>
          <w:rtl/>
        </w:rPr>
      </w:pPr>
      <w:r w:rsidRPr="00901DFB">
        <w:rPr>
          <w:rFonts w:cs="Narkisim" w:hint="cs"/>
          <w:sz w:val="28"/>
          <w:szCs w:val="28"/>
          <w:rtl/>
        </w:rPr>
        <w:t>מדוע לדעת</w:t>
      </w:r>
      <w:r w:rsidR="00B54665" w:rsidRPr="00901DFB">
        <w:rPr>
          <w:rFonts w:cs="Narkisim" w:hint="cs"/>
          <w:sz w:val="28"/>
          <w:szCs w:val="28"/>
          <w:rtl/>
        </w:rPr>
        <w:t>כם</w:t>
      </w:r>
      <w:r w:rsidRPr="00901DFB">
        <w:rPr>
          <w:rFonts w:cs="Narkisim" w:hint="cs"/>
          <w:sz w:val="28"/>
          <w:szCs w:val="28"/>
          <w:rtl/>
        </w:rPr>
        <w:t xml:space="preserve"> נוכחות גופי קטון בדם יכולה להעיד על מחלת אנורקסיה?</w:t>
      </w:r>
    </w:p>
    <w:p w:rsidR="005C3105" w:rsidRPr="00901DFB" w:rsidRDefault="005C3105" w:rsidP="00901DFB">
      <w:pPr>
        <w:numPr>
          <w:ilvl w:val="0"/>
          <w:numId w:val="14"/>
        </w:numPr>
        <w:spacing w:before="100" w:beforeAutospacing="1" w:after="100" w:afterAutospacing="1" w:line="360" w:lineRule="auto"/>
        <w:ind w:right="0"/>
        <w:jc w:val="both"/>
        <w:rPr>
          <w:rFonts w:cs="Narkisim" w:hint="cs"/>
          <w:sz w:val="28"/>
          <w:szCs w:val="28"/>
          <w:rtl/>
        </w:rPr>
      </w:pPr>
      <w:r w:rsidRPr="00901DFB">
        <w:rPr>
          <w:rFonts w:cs="Narkisim" w:hint="cs"/>
          <w:sz w:val="28"/>
          <w:szCs w:val="28"/>
          <w:rtl/>
        </w:rPr>
        <w:t>האם תצפ</w:t>
      </w:r>
      <w:r w:rsidR="00B54665" w:rsidRPr="00901DFB">
        <w:rPr>
          <w:rFonts w:cs="Narkisim" w:hint="cs"/>
          <w:sz w:val="28"/>
          <w:szCs w:val="28"/>
          <w:rtl/>
        </w:rPr>
        <w:t>ו</w:t>
      </w:r>
      <w:r w:rsidRPr="00901DFB">
        <w:rPr>
          <w:rFonts w:cs="Narkisim" w:hint="cs"/>
          <w:sz w:val="28"/>
          <w:szCs w:val="28"/>
          <w:rtl/>
        </w:rPr>
        <w:t xml:space="preserve"> שמולקול</w:t>
      </w:r>
      <w:r w:rsidR="00B54665" w:rsidRPr="00901DFB">
        <w:rPr>
          <w:rFonts w:cs="Narkisim" w:hint="cs"/>
          <w:sz w:val="28"/>
          <w:szCs w:val="28"/>
          <w:rtl/>
        </w:rPr>
        <w:t>ו</w:t>
      </w:r>
      <w:r w:rsidRPr="00901DFB">
        <w:rPr>
          <w:rFonts w:cs="Narkisim" w:hint="cs"/>
          <w:sz w:val="28"/>
          <w:szCs w:val="28"/>
          <w:rtl/>
        </w:rPr>
        <w:t>ת</w:t>
      </w:r>
      <w:r w:rsidR="00B54665" w:rsidRPr="00901DFB">
        <w:rPr>
          <w:rFonts w:cs="Narkisim" w:hint="cs"/>
          <w:sz w:val="28"/>
          <w:szCs w:val="28"/>
          <w:rtl/>
        </w:rPr>
        <w:t xml:space="preserve"> </w:t>
      </w:r>
      <w:r w:rsidRPr="00901DFB">
        <w:rPr>
          <w:rFonts w:cs="Narkisim" w:hint="cs"/>
          <w:sz w:val="28"/>
          <w:szCs w:val="28"/>
          <w:rtl/>
        </w:rPr>
        <w:t xml:space="preserve"> </w:t>
      </w:r>
      <w:r w:rsidRPr="00901DFB">
        <w:rPr>
          <w:rFonts w:cs="Narkisim" w:hint="cs"/>
          <w:sz w:val="28"/>
          <w:szCs w:val="28"/>
        </w:rPr>
        <w:t>CoA</w:t>
      </w:r>
      <w:r w:rsidRPr="00901DFB">
        <w:rPr>
          <w:rFonts w:cs="Narkisim" w:hint="cs"/>
          <w:sz w:val="28"/>
          <w:szCs w:val="28"/>
          <w:rtl/>
        </w:rPr>
        <w:t xml:space="preserve"> תהי</w:t>
      </w:r>
      <w:r w:rsidR="00B54665" w:rsidRPr="00901DFB">
        <w:rPr>
          <w:rFonts w:cs="Narkisim" w:hint="cs"/>
          <w:sz w:val="28"/>
          <w:szCs w:val="28"/>
          <w:rtl/>
        </w:rPr>
        <w:t>ינה</w:t>
      </w:r>
      <w:r w:rsidRPr="00901DFB">
        <w:rPr>
          <w:rFonts w:cs="Narkisim" w:hint="cs"/>
          <w:sz w:val="28"/>
          <w:szCs w:val="28"/>
          <w:rtl/>
        </w:rPr>
        <w:t xml:space="preserve"> מסיס</w:t>
      </w:r>
      <w:r w:rsidR="00B54665" w:rsidRPr="00901DFB">
        <w:rPr>
          <w:rFonts w:cs="Narkisim" w:hint="cs"/>
          <w:sz w:val="28"/>
          <w:szCs w:val="28"/>
          <w:rtl/>
        </w:rPr>
        <w:t>ות</w:t>
      </w:r>
      <w:r w:rsidRPr="00901DFB">
        <w:rPr>
          <w:rFonts w:cs="Narkisim" w:hint="cs"/>
          <w:sz w:val="28"/>
          <w:szCs w:val="28"/>
          <w:rtl/>
        </w:rPr>
        <w:t xml:space="preserve"> במים? הסביר</w:t>
      </w:r>
      <w:r w:rsidR="00BD7981" w:rsidRPr="00901DFB">
        <w:rPr>
          <w:rFonts w:cs="Narkisim" w:hint="cs"/>
          <w:sz w:val="28"/>
          <w:szCs w:val="28"/>
          <w:rtl/>
        </w:rPr>
        <w:t>ו</w:t>
      </w:r>
      <w:r w:rsidRPr="00901DFB">
        <w:rPr>
          <w:rFonts w:cs="Narkisim" w:hint="cs"/>
          <w:sz w:val="28"/>
          <w:szCs w:val="28"/>
          <w:rtl/>
        </w:rPr>
        <w:t>.</w:t>
      </w:r>
    </w:p>
    <w:p w:rsidR="00702166" w:rsidRDefault="00702166" w:rsidP="00702166">
      <w:pPr>
        <w:rPr>
          <w:rFonts w:hint="cs"/>
          <w:rtl/>
        </w:rPr>
      </w:pPr>
    </w:p>
    <w:p w:rsidR="00702166" w:rsidRDefault="00702166" w:rsidP="00702166">
      <w:pPr>
        <w:rPr>
          <w:rFonts w:hint="cs"/>
          <w:rtl/>
        </w:rPr>
      </w:pPr>
    </w:p>
    <w:p w:rsidR="000550FE" w:rsidRDefault="000550FE">
      <w:pPr>
        <w:bidi w:val="0"/>
        <w:rPr>
          <w:rFonts w:hAnsi="Arial" w:cs="Narkisim"/>
          <w:b/>
          <w:bCs/>
          <w:color w:val="800000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Ansi="Arial" w:cs="Narkisim"/>
          <w:b/>
          <w:bCs/>
          <w:color w:val="800000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:rsidR="00702166" w:rsidRDefault="00702166" w:rsidP="00AE16AA">
      <w:pPr>
        <w:pStyle w:val="Heading2"/>
        <w:bidi/>
        <w:jc w:val="center"/>
        <w:rPr>
          <w:rFonts w:hint="cs"/>
          <w:rtl/>
        </w:rPr>
      </w:pPr>
      <w:r w:rsidRPr="008F4FC1">
        <w:rPr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מחוון להערכה לפעילות על מאמר</w:t>
      </w:r>
      <w:r w:rsidR="000550FE">
        <w:rPr>
          <w:rFonts w:hint="cs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8F4FC1">
        <w:rPr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"שומנ</w:t>
      </w:r>
      <w:bookmarkStart w:id="0" w:name="_GoBack"/>
      <w:bookmarkEnd w:id="0"/>
      <w:r w:rsidRPr="008F4FC1">
        <w:rPr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ים, אנורקסיה ומה שביניהם"</w:t>
      </w:r>
    </w:p>
    <w:p w:rsidR="000550FE" w:rsidRPr="00702166" w:rsidRDefault="000550FE" w:rsidP="00702166">
      <w:pPr>
        <w:jc w:val="center"/>
        <w:rPr>
          <w:rFonts w:cs="Narkisim"/>
          <w:color w:val="800000"/>
          <w:sz w:val="40"/>
          <w:szCs w:val="40"/>
        </w:rPr>
      </w:pPr>
    </w:p>
    <w:tbl>
      <w:tblPr>
        <w:bidiVisual/>
        <w:tblW w:w="882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5400"/>
        <w:gridCol w:w="1260"/>
        <w:gridCol w:w="1080"/>
      </w:tblGrid>
      <w:tr w:rsidR="00702166" w:rsidRPr="00702166" w:rsidTr="000550FE">
        <w:trPr>
          <w:trHeight w:val="790"/>
          <w:tblHeader/>
          <w:tblCellSpacing w:w="0" w:type="dxa"/>
          <w:jc w:val="center"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02166" w:rsidRPr="00702166" w:rsidRDefault="00702166" w:rsidP="000550FE">
            <w:pPr>
              <w:jc w:val="center"/>
              <w:rPr>
                <w:rFonts w:cs="Narkisim"/>
                <w:color w:val="993300"/>
                <w:sz w:val="32"/>
                <w:szCs w:val="32"/>
              </w:rPr>
            </w:pPr>
            <w:r w:rsidRPr="008F4FC1">
              <w:rPr>
                <w:rFonts w:ascii="Arial" w:hAnsi="Arial" w:cs="Narkisim"/>
                <w:color w:val="993300"/>
                <w:sz w:val="32"/>
                <w:szCs w:val="3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שאלה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166" w:rsidRPr="00702166" w:rsidRDefault="00702166" w:rsidP="000550FE">
            <w:pPr>
              <w:jc w:val="center"/>
              <w:rPr>
                <w:rFonts w:cs="Narkisim"/>
                <w:color w:val="993300"/>
                <w:sz w:val="32"/>
                <w:szCs w:val="32"/>
              </w:rPr>
            </w:pPr>
            <w:r w:rsidRPr="008F4FC1">
              <w:rPr>
                <w:rFonts w:ascii="Arial" w:hAnsi="Arial" w:cs="Narkisim"/>
                <w:color w:val="993300"/>
                <w:sz w:val="32"/>
                <w:szCs w:val="3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רמת הבנה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166" w:rsidRPr="00702166" w:rsidRDefault="00702166" w:rsidP="000550FE">
            <w:pPr>
              <w:jc w:val="center"/>
              <w:rPr>
                <w:rFonts w:cs="Narkisim"/>
                <w:color w:val="993300"/>
                <w:sz w:val="32"/>
                <w:szCs w:val="32"/>
              </w:rPr>
            </w:pPr>
            <w:r w:rsidRPr="008F4FC1">
              <w:rPr>
                <w:rFonts w:ascii="Arial" w:hAnsi="Arial" w:cs="Narkisim"/>
                <w:color w:val="993300"/>
                <w:sz w:val="32"/>
                <w:szCs w:val="3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ציון יחסי למשימה</w:t>
            </w:r>
            <w:r w:rsidRPr="008F4FC1">
              <w:rPr>
                <w:rFonts w:hAnsi="Arial" w:cs="Narkisim"/>
                <w:color w:val="99330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02166" w:rsidRPr="00702166" w:rsidRDefault="00702166" w:rsidP="000550FE">
            <w:pPr>
              <w:jc w:val="center"/>
              <w:rPr>
                <w:rFonts w:cs="Narkisim"/>
                <w:color w:val="993300"/>
                <w:sz w:val="32"/>
                <w:szCs w:val="32"/>
              </w:rPr>
            </w:pPr>
            <w:r w:rsidRPr="008F4FC1">
              <w:rPr>
                <w:rFonts w:ascii="Arial" w:hAnsi="Arial" w:cs="Narkisim"/>
                <w:color w:val="993300"/>
                <w:sz w:val="32"/>
                <w:szCs w:val="3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ניקוד</w:t>
            </w:r>
          </w:p>
        </w:tc>
      </w:tr>
      <w:tr w:rsidR="00702166" w:rsidTr="000550FE">
        <w:trPr>
          <w:trHeight w:val="423"/>
          <w:tblCellSpacing w:w="0" w:type="dxa"/>
          <w:jc w:val="center"/>
        </w:trPr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02166" w:rsidRPr="00702166" w:rsidRDefault="00702166" w:rsidP="000550FE">
            <w:pPr>
              <w:rPr>
                <w:rFonts w:cs="Narkisim"/>
                <w:color w:val="000000"/>
                <w:sz w:val="28"/>
                <w:szCs w:val="28"/>
              </w:rPr>
            </w:pP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166" w:rsidRPr="00702166" w:rsidRDefault="00702166" w:rsidP="000550FE">
            <w:pPr>
              <w:rPr>
                <w:rFonts w:cs="Narkisim"/>
                <w:color w:val="000000"/>
                <w:sz w:val="28"/>
                <w:szCs w:val="28"/>
              </w:rPr>
            </w:pP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>רמת סמל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166" w:rsidRPr="00702166" w:rsidRDefault="00702166" w:rsidP="000550FE">
            <w:pPr>
              <w:jc w:val="center"/>
              <w:rPr>
                <w:rFonts w:cs="Narkisim"/>
                <w:color w:val="000000"/>
                <w:sz w:val="28"/>
                <w:szCs w:val="28"/>
              </w:rPr>
            </w:pP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>10%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02166" w:rsidRPr="00702166" w:rsidRDefault="00702166" w:rsidP="000550FE">
            <w:pPr>
              <w:pStyle w:val="NormalWeb"/>
              <w:bidi/>
              <w:rPr>
                <w:rFonts w:cs="Narkisim"/>
                <w:color w:val="000000"/>
                <w:sz w:val="28"/>
                <w:szCs w:val="28"/>
              </w:rPr>
            </w:pPr>
          </w:p>
        </w:tc>
      </w:tr>
      <w:tr w:rsidR="00702166" w:rsidTr="000550FE">
        <w:trPr>
          <w:trHeight w:val="423"/>
          <w:tblCellSpacing w:w="0" w:type="dxa"/>
          <w:jc w:val="center"/>
        </w:trPr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02166" w:rsidRPr="00702166" w:rsidRDefault="00702166" w:rsidP="000550FE">
            <w:pPr>
              <w:rPr>
                <w:rFonts w:cs="Narkisim"/>
                <w:color w:val="000000"/>
                <w:sz w:val="28"/>
                <w:szCs w:val="28"/>
              </w:rPr>
            </w:pP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166" w:rsidRPr="00702166" w:rsidRDefault="00702166" w:rsidP="000550FE">
            <w:pPr>
              <w:rPr>
                <w:rFonts w:cs="Narkisim"/>
                <w:color w:val="000000"/>
                <w:sz w:val="28"/>
                <w:szCs w:val="28"/>
              </w:rPr>
            </w:pP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>רמת סמל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166" w:rsidRPr="00702166" w:rsidRDefault="00702166" w:rsidP="000550FE">
            <w:pPr>
              <w:jc w:val="center"/>
              <w:rPr>
                <w:rFonts w:cs="Narkisim"/>
                <w:color w:val="000000"/>
                <w:sz w:val="28"/>
                <w:szCs w:val="28"/>
              </w:rPr>
            </w:pP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>10%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02166" w:rsidRPr="00702166" w:rsidRDefault="00702166" w:rsidP="000550FE">
            <w:pPr>
              <w:pStyle w:val="NormalWeb"/>
              <w:bidi/>
              <w:rPr>
                <w:rFonts w:cs="Narkisim"/>
                <w:color w:val="000000"/>
                <w:sz w:val="28"/>
                <w:szCs w:val="28"/>
              </w:rPr>
            </w:pPr>
          </w:p>
        </w:tc>
      </w:tr>
      <w:tr w:rsidR="00702166" w:rsidTr="000550FE">
        <w:trPr>
          <w:trHeight w:val="423"/>
          <w:tblCellSpacing w:w="0" w:type="dxa"/>
          <w:jc w:val="center"/>
        </w:trPr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02166" w:rsidRPr="00702166" w:rsidRDefault="00702166" w:rsidP="000550FE">
            <w:pPr>
              <w:rPr>
                <w:rFonts w:cs="Narkisim"/>
                <w:color w:val="000000"/>
                <w:sz w:val="28"/>
                <w:szCs w:val="28"/>
              </w:rPr>
            </w:pP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166" w:rsidRPr="00702166" w:rsidRDefault="00702166" w:rsidP="000550FE">
            <w:pPr>
              <w:rPr>
                <w:rFonts w:cs="Narkisim"/>
                <w:color w:val="000000"/>
                <w:sz w:val="28"/>
                <w:szCs w:val="28"/>
              </w:rPr>
            </w:pP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>קשר בין רמת התופעה לרמת סמל ,</w:t>
            </w:r>
            <w:r w:rsidR="0024750D">
              <w:rPr>
                <w:rFonts w:ascii="Arial" w:hAnsi="Arial" w:cs="Narkisim" w:hint="cs"/>
                <w:color w:val="000000"/>
                <w:sz w:val="28"/>
                <w:szCs w:val="28"/>
                <w:rtl/>
              </w:rPr>
              <w:t xml:space="preserve">לרמה </w:t>
            </w: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>חלקיקי</w:t>
            </w:r>
            <w:r w:rsidR="0024750D">
              <w:rPr>
                <w:rFonts w:ascii="Arial" w:hAnsi="Arial" w:cs="Narkisim" w:hint="cs"/>
                <w:color w:val="000000"/>
                <w:sz w:val="28"/>
                <w:szCs w:val="28"/>
                <w:rtl/>
              </w:rPr>
              <w:t>ת</w:t>
            </w: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 xml:space="preserve"> ותהליך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166" w:rsidRPr="00702166" w:rsidRDefault="00702166" w:rsidP="000550FE">
            <w:pPr>
              <w:jc w:val="center"/>
              <w:rPr>
                <w:rFonts w:cs="Narkisim"/>
                <w:color w:val="000000"/>
                <w:sz w:val="28"/>
                <w:szCs w:val="28"/>
              </w:rPr>
            </w:pP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>20%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02166" w:rsidRPr="00702166" w:rsidRDefault="00702166" w:rsidP="000550FE">
            <w:pPr>
              <w:pStyle w:val="NormalWeb"/>
              <w:bidi/>
              <w:rPr>
                <w:rFonts w:cs="Narkisim"/>
                <w:color w:val="000000"/>
                <w:sz w:val="28"/>
                <w:szCs w:val="28"/>
              </w:rPr>
            </w:pPr>
          </w:p>
        </w:tc>
      </w:tr>
      <w:tr w:rsidR="00702166" w:rsidTr="000550FE">
        <w:trPr>
          <w:trHeight w:val="423"/>
          <w:tblCellSpacing w:w="0" w:type="dxa"/>
          <w:jc w:val="center"/>
        </w:trPr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02166" w:rsidRPr="00702166" w:rsidRDefault="00702166" w:rsidP="000550FE">
            <w:pPr>
              <w:rPr>
                <w:rFonts w:cs="Narkisim"/>
                <w:color w:val="000000"/>
                <w:sz w:val="28"/>
                <w:szCs w:val="28"/>
              </w:rPr>
            </w:pP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>4. א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166" w:rsidRPr="00702166" w:rsidRDefault="00702166" w:rsidP="000550FE">
            <w:pPr>
              <w:rPr>
                <w:rFonts w:cs="Narkisim"/>
                <w:color w:val="000000"/>
                <w:sz w:val="28"/>
                <w:szCs w:val="28"/>
              </w:rPr>
            </w:pP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>רמת סמל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166" w:rsidRPr="00702166" w:rsidRDefault="00702166" w:rsidP="000550FE">
            <w:pPr>
              <w:jc w:val="center"/>
              <w:rPr>
                <w:rFonts w:cs="Narkisim"/>
                <w:color w:val="000000"/>
                <w:sz w:val="28"/>
                <w:szCs w:val="28"/>
              </w:rPr>
            </w:pP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>4%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02166" w:rsidRPr="00702166" w:rsidRDefault="00702166" w:rsidP="000550FE">
            <w:pPr>
              <w:pStyle w:val="NormalWeb"/>
              <w:bidi/>
              <w:rPr>
                <w:rFonts w:cs="Narkisim"/>
                <w:color w:val="000000"/>
                <w:sz w:val="28"/>
                <w:szCs w:val="28"/>
              </w:rPr>
            </w:pPr>
          </w:p>
        </w:tc>
      </w:tr>
      <w:tr w:rsidR="00702166" w:rsidTr="000550FE">
        <w:trPr>
          <w:trHeight w:val="423"/>
          <w:tblCellSpacing w:w="0" w:type="dxa"/>
          <w:jc w:val="center"/>
        </w:trPr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02166" w:rsidRPr="00702166" w:rsidRDefault="00702166" w:rsidP="000550FE">
            <w:pPr>
              <w:rPr>
                <w:rFonts w:cs="Narkisim"/>
                <w:color w:val="000000"/>
                <w:sz w:val="28"/>
                <w:szCs w:val="28"/>
              </w:rPr>
            </w:pP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>4. ב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166" w:rsidRPr="00702166" w:rsidRDefault="00702166" w:rsidP="000550FE">
            <w:pPr>
              <w:rPr>
                <w:rFonts w:cs="Narkisim"/>
                <w:color w:val="000000"/>
                <w:sz w:val="28"/>
                <w:szCs w:val="28"/>
              </w:rPr>
            </w:pP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>קשר בין רמת התופעה לרמת סמל ,</w:t>
            </w:r>
            <w:r w:rsidR="0024750D">
              <w:rPr>
                <w:rFonts w:ascii="Arial" w:hAnsi="Arial" w:cs="Narkisim" w:hint="cs"/>
                <w:color w:val="000000"/>
                <w:sz w:val="28"/>
                <w:szCs w:val="28"/>
                <w:rtl/>
              </w:rPr>
              <w:t xml:space="preserve"> לרמה</w:t>
            </w:r>
            <w:r w:rsidR="0024750D"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 xml:space="preserve"> </w:t>
            </w: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>חלקיקי</w:t>
            </w:r>
            <w:r w:rsidR="00945754">
              <w:rPr>
                <w:rFonts w:ascii="Arial" w:hAnsi="Arial" w:cs="Narkisim" w:hint="cs"/>
                <w:color w:val="000000"/>
                <w:sz w:val="28"/>
                <w:szCs w:val="28"/>
                <w:rtl/>
              </w:rPr>
              <w:t>ת</w:t>
            </w: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166" w:rsidRPr="00702166" w:rsidRDefault="00702166" w:rsidP="000550FE">
            <w:pPr>
              <w:jc w:val="center"/>
              <w:rPr>
                <w:rFonts w:cs="Narkisim"/>
                <w:color w:val="000000"/>
                <w:sz w:val="28"/>
                <w:szCs w:val="28"/>
              </w:rPr>
            </w:pP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>8%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02166" w:rsidRPr="00702166" w:rsidRDefault="00702166" w:rsidP="000550FE">
            <w:pPr>
              <w:pStyle w:val="NormalWeb"/>
              <w:bidi/>
              <w:rPr>
                <w:rFonts w:cs="Narkisim"/>
                <w:color w:val="000000"/>
                <w:sz w:val="28"/>
                <w:szCs w:val="28"/>
              </w:rPr>
            </w:pPr>
          </w:p>
        </w:tc>
      </w:tr>
      <w:tr w:rsidR="00702166" w:rsidTr="000550FE">
        <w:trPr>
          <w:trHeight w:val="423"/>
          <w:tblCellSpacing w:w="0" w:type="dxa"/>
          <w:jc w:val="center"/>
        </w:trPr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02166" w:rsidRPr="00702166" w:rsidRDefault="00702166" w:rsidP="000550FE">
            <w:pPr>
              <w:rPr>
                <w:rFonts w:cs="Narkisim"/>
                <w:color w:val="000000"/>
                <w:sz w:val="28"/>
                <w:szCs w:val="28"/>
              </w:rPr>
            </w:pP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>4. ג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166" w:rsidRPr="00702166" w:rsidRDefault="00702166" w:rsidP="000550FE">
            <w:pPr>
              <w:rPr>
                <w:rFonts w:cs="Narkisim"/>
                <w:color w:val="000000"/>
                <w:sz w:val="28"/>
                <w:szCs w:val="28"/>
              </w:rPr>
            </w:pP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>קשר בין רמת התופעה לרמת סמל ,</w:t>
            </w:r>
            <w:r w:rsidR="0024750D">
              <w:rPr>
                <w:rFonts w:ascii="Arial" w:hAnsi="Arial" w:cs="Narkisim" w:hint="cs"/>
                <w:color w:val="000000"/>
                <w:sz w:val="28"/>
                <w:szCs w:val="28"/>
                <w:rtl/>
              </w:rPr>
              <w:t xml:space="preserve"> לרמה</w:t>
            </w:r>
            <w:r w:rsidR="0024750D"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 xml:space="preserve"> </w:t>
            </w: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>חלקיקי</w:t>
            </w:r>
            <w:r w:rsidR="00945754">
              <w:rPr>
                <w:rFonts w:ascii="Arial" w:hAnsi="Arial" w:cs="Narkisim" w:hint="cs"/>
                <w:color w:val="000000"/>
                <w:sz w:val="28"/>
                <w:szCs w:val="28"/>
                <w:rtl/>
              </w:rPr>
              <w:t>ת</w:t>
            </w: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166" w:rsidRPr="00702166" w:rsidRDefault="00702166" w:rsidP="000550FE">
            <w:pPr>
              <w:jc w:val="center"/>
              <w:rPr>
                <w:rFonts w:cs="Narkisim"/>
                <w:color w:val="000000"/>
                <w:sz w:val="28"/>
                <w:szCs w:val="28"/>
              </w:rPr>
            </w:pP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>8%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02166" w:rsidRPr="00702166" w:rsidRDefault="00702166" w:rsidP="000550FE">
            <w:pPr>
              <w:pStyle w:val="NormalWeb"/>
              <w:bidi/>
              <w:rPr>
                <w:rFonts w:cs="Narkisim"/>
                <w:color w:val="000000"/>
                <w:sz w:val="28"/>
                <w:szCs w:val="28"/>
              </w:rPr>
            </w:pPr>
          </w:p>
        </w:tc>
      </w:tr>
      <w:tr w:rsidR="00702166" w:rsidTr="000550FE">
        <w:trPr>
          <w:trHeight w:val="423"/>
          <w:tblCellSpacing w:w="0" w:type="dxa"/>
          <w:jc w:val="center"/>
        </w:trPr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02166" w:rsidRPr="00702166" w:rsidRDefault="00702166" w:rsidP="000550FE">
            <w:pPr>
              <w:rPr>
                <w:rFonts w:cs="Narkisim"/>
                <w:color w:val="000000"/>
                <w:sz w:val="28"/>
                <w:szCs w:val="28"/>
              </w:rPr>
            </w:pP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>4. ד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166" w:rsidRPr="00702166" w:rsidRDefault="00702166" w:rsidP="000550FE">
            <w:pPr>
              <w:rPr>
                <w:rFonts w:cs="Narkisim"/>
                <w:color w:val="000000"/>
                <w:sz w:val="28"/>
                <w:szCs w:val="28"/>
              </w:rPr>
            </w:pP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>קשר בין רמת התופעה לרמת סמל ,</w:t>
            </w:r>
            <w:r w:rsidR="0024750D">
              <w:rPr>
                <w:rFonts w:ascii="Arial" w:hAnsi="Arial" w:cs="Narkisim" w:hint="cs"/>
                <w:color w:val="000000"/>
                <w:sz w:val="28"/>
                <w:szCs w:val="28"/>
                <w:rtl/>
              </w:rPr>
              <w:t xml:space="preserve"> לרמה</w:t>
            </w:r>
            <w:r w:rsidR="0024750D"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 xml:space="preserve"> </w:t>
            </w: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>חלקיקי</w:t>
            </w:r>
            <w:r w:rsidR="00945754">
              <w:rPr>
                <w:rFonts w:ascii="Arial" w:hAnsi="Arial" w:cs="Narkisim" w:hint="cs"/>
                <w:color w:val="000000"/>
                <w:sz w:val="28"/>
                <w:szCs w:val="28"/>
                <w:rtl/>
              </w:rPr>
              <w:t>ת</w:t>
            </w: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166" w:rsidRPr="00702166" w:rsidRDefault="00702166" w:rsidP="000550FE">
            <w:pPr>
              <w:jc w:val="center"/>
              <w:rPr>
                <w:rFonts w:cs="Narkisim"/>
                <w:color w:val="000000"/>
                <w:sz w:val="28"/>
                <w:szCs w:val="28"/>
              </w:rPr>
            </w:pP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>10%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02166" w:rsidRPr="00702166" w:rsidRDefault="00702166" w:rsidP="000550FE">
            <w:pPr>
              <w:pStyle w:val="NormalWeb"/>
              <w:bidi/>
              <w:rPr>
                <w:rFonts w:cs="Narkisim"/>
                <w:color w:val="000000"/>
                <w:sz w:val="28"/>
                <w:szCs w:val="28"/>
              </w:rPr>
            </w:pPr>
          </w:p>
        </w:tc>
      </w:tr>
      <w:tr w:rsidR="00702166" w:rsidTr="000550FE">
        <w:trPr>
          <w:trHeight w:val="423"/>
          <w:tblCellSpacing w:w="0" w:type="dxa"/>
          <w:jc w:val="center"/>
        </w:trPr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02166" w:rsidRPr="00702166" w:rsidRDefault="00702166" w:rsidP="000550FE">
            <w:pPr>
              <w:rPr>
                <w:rFonts w:cs="Narkisim"/>
                <w:color w:val="000000"/>
                <w:sz w:val="28"/>
                <w:szCs w:val="28"/>
              </w:rPr>
            </w:pP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>5. א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166" w:rsidRPr="00702166" w:rsidRDefault="00702166" w:rsidP="000550FE">
            <w:pPr>
              <w:rPr>
                <w:rFonts w:cs="Narkisim"/>
                <w:color w:val="000000"/>
                <w:sz w:val="28"/>
                <w:szCs w:val="28"/>
              </w:rPr>
            </w:pP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>רמת סמל</w:t>
            </w:r>
            <w:r w:rsidRPr="00702166">
              <w:rPr>
                <w:rFonts w:hAnsi="Arial" w:cs="Narkisim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166" w:rsidRPr="00702166" w:rsidRDefault="00702166" w:rsidP="000550FE">
            <w:pPr>
              <w:jc w:val="center"/>
              <w:rPr>
                <w:rFonts w:cs="Narkisim"/>
                <w:color w:val="000000"/>
                <w:sz w:val="28"/>
                <w:szCs w:val="28"/>
              </w:rPr>
            </w:pP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>4%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02166" w:rsidRPr="00702166" w:rsidRDefault="00702166" w:rsidP="000550FE">
            <w:pPr>
              <w:pStyle w:val="NormalWeb"/>
              <w:bidi/>
              <w:rPr>
                <w:rFonts w:cs="Narkisim"/>
                <w:color w:val="000000"/>
                <w:sz w:val="28"/>
                <w:szCs w:val="28"/>
              </w:rPr>
            </w:pPr>
          </w:p>
        </w:tc>
      </w:tr>
      <w:tr w:rsidR="00702166" w:rsidTr="000550FE">
        <w:trPr>
          <w:trHeight w:val="423"/>
          <w:tblCellSpacing w:w="0" w:type="dxa"/>
          <w:jc w:val="center"/>
        </w:trPr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02166" w:rsidRPr="00702166" w:rsidRDefault="00702166" w:rsidP="000550FE">
            <w:pPr>
              <w:rPr>
                <w:rFonts w:cs="Narkisim"/>
                <w:color w:val="000000"/>
                <w:sz w:val="28"/>
                <w:szCs w:val="28"/>
              </w:rPr>
            </w:pP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>5. ב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166" w:rsidRPr="00702166" w:rsidRDefault="00702166" w:rsidP="000550FE">
            <w:pPr>
              <w:rPr>
                <w:rFonts w:cs="Narkisim"/>
                <w:color w:val="000000"/>
                <w:sz w:val="28"/>
                <w:szCs w:val="28"/>
              </w:rPr>
            </w:pP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>רמת סמל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166" w:rsidRPr="00702166" w:rsidRDefault="00702166" w:rsidP="000550FE">
            <w:pPr>
              <w:jc w:val="center"/>
              <w:rPr>
                <w:rFonts w:cs="Narkisim"/>
                <w:color w:val="000000"/>
                <w:sz w:val="28"/>
                <w:szCs w:val="28"/>
              </w:rPr>
            </w:pP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>4%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02166" w:rsidRPr="00702166" w:rsidRDefault="00702166" w:rsidP="000550FE">
            <w:pPr>
              <w:pStyle w:val="NormalWeb"/>
              <w:bidi/>
              <w:rPr>
                <w:rFonts w:cs="Narkisim"/>
                <w:color w:val="000000"/>
                <w:sz w:val="28"/>
                <w:szCs w:val="28"/>
              </w:rPr>
            </w:pPr>
          </w:p>
        </w:tc>
      </w:tr>
      <w:tr w:rsidR="00702166" w:rsidTr="000550FE">
        <w:trPr>
          <w:trHeight w:val="423"/>
          <w:tblCellSpacing w:w="0" w:type="dxa"/>
          <w:jc w:val="center"/>
        </w:trPr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02166" w:rsidRPr="00702166" w:rsidRDefault="00702166" w:rsidP="000550FE">
            <w:pPr>
              <w:rPr>
                <w:rFonts w:cs="Narkisim"/>
                <w:color w:val="000000"/>
                <w:sz w:val="28"/>
                <w:szCs w:val="28"/>
              </w:rPr>
            </w:pP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>5. ג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166" w:rsidRPr="00702166" w:rsidRDefault="00702166" w:rsidP="000550FE">
            <w:pPr>
              <w:rPr>
                <w:rFonts w:cs="Narkisim" w:hint="cs"/>
                <w:color w:val="000000"/>
                <w:sz w:val="28"/>
                <w:szCs w:val="28"/>
              </w:rPr>
            </w:pP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>קשר בין רמת התופעה לרמ</w:t>
            </w:r>
            <w:r w:rsidR="00945754">
              <w:rPr>
                <w:rFonts w:ascii="Arial" w:hAnsi="Arial" w:cs="Narkisim" w:hint="cs"/>
                <w:color w:val="000000"/>
                <w:sz w:val="28"/>
                <w:szCs w:val="28"/>
                <w:rtl/>
              </w:rPr>
              <w:t>ה</w:t>
            </w: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 xml:space="preserve"> חלקיקי</w:t>
            </w:r>
            <w:r w:rsidR="00945754">
              <w:rPr>
                <w:rFonts w:ascii="Arial" w:hAnsi="Arial" w:cs="Narkisim" w:hint="cs"/>
                <w:color w:val="000000"/>
                <w:sz w:val="28"/>
                <w:szCs w:val="28"/>
                <w:rtl/>
              </w:rPr>
              <w:t>ת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166" w:rsidRPr="00702166" w:rsidRDefault="00702166" w:rsidP="000550FE">
            <w:pPr>
              <w:jc w:val="center"/>
              <w:rPr>
                <w:rFonts w:cs="Narkisim"/>
                <w:color w:val="000000"/>
                <w:sz w:val="28"/>
                <w:szCs w:val="28"/>
              </w:rPr>
            </w:pP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>6%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02166" w:rsidRPr="00702166" w:rsidRDefault="00702166" w:rsidP="000550FE">
            <w:pPr>
              <w:pStyle w:val="NormalWeb"/>
              <w:bidi/>
              <w:rPr>
                <w:rFonts w:cs="Narkisim"/>
                <w:color w:val="000000"/>
                <w:sz w:val="28"/>
                <w:szCs w:val="28"/>
              </w:rPr>
            </w:pPr>
          </w:p>
        </w:tc>
      </w:tr>
      <w:tr w:rsidR="00702166" w:rsidTr="000550FE">
        <w:trPr>
          <w:trHeight w:val="423"/>
          <w:tblCellSpacing w:w="0" w:type="dxa"/>
          <w:jc w:val="center"/>
        </w:trPr>
        <w:tc>
          <w:tcPr>
            <w:tcW w:w="1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02166" w:rsidRPr="00702166" w:rsidRDefault="00702166" w:rsidP="000550FE">
            <w:pPr>
              <w:rPr>
                <w:rFonts w:cs="Narkisim"/>
                <w:color w:val="000000"/>
                <w:sz w:val="28"/>
                <w:szCs w:val="28"/>
              </w:rPr>
            </w:pP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>5. ד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166" w:rsidRPr="00702166" w:rsidRDefault="00702166" w:rsidP="000550FE">
            <w:pPr>
              <w:rPr>
                <w:rFonts w:cs="Narkisim"/>
                <w:color w:val="000000"/>
                <w:sz w:val="28"/>
                <w:szCs w:val="28"/>
              </w:rPr>
            </w:pP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>קשר בין רמת התופעה לרמ</w:t>
            </w:r>
            <w:r w:rsidR="00945754">
              <w:rPr>
                <w:rFonts w:ascii="Arial" w:hAnsi="Arial" w:cs="Narkisim" w:hint="cs"/>
                <w:color w:val="000000"/>
                <w:sz w:val="28"/>
                <w:szCs w:val="28"/>
                <w:rtl/>
              </w:rPr>
              <w:t>ה</w:t>
            </w: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 xml:space="preserve"> חלקיקי</w:t>
            </w:r>
            <w:r w:rsidR="00945754">
              <w:rPr>
                <w:rFonts w:ascii="Arial" w:hAnsi="Arial" w:cs="Narkisim" w:hint="cs"/>
                <w:color w:val="000000"/>
                <w:sz w:val="28"/>
                <w:szCs w:val="28"/>
                <w:rtl/>
              </w:rPr>
              <w:t>ת</w:t>
            </w: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 xml:space="preserve"> ותהליך</w:t>
            </w:r>
            <w:r w:rsidRPr="00702166">
              <w:rPr>
                <w:rFonts w:hAnsi="Arial" w:cs="Narkisim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2166" w:rsidRPr="00702166" w:rsidRDefault="00702166" w:rsidP="000550FE">
            <w:pPr>
              <w:jc w:val="center"/>
              <w:rPr>
                <w:rFonts w:cs="Narkisim"/>
                <w:color w:val="000000"/>
                <w:sz w:val="28"/>
                <w:szCs w:val="28"/>
              </w:rPr>
            </w:pP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>8%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02166" w:rsidRPr="00702166" w:rsidRDefault="00702166" w:rsidP="000550FE">
            <w:pPr>
              <w:pStyle w:val="NormalWeb"/>
              <w:bidi/>
              <w:rPr>
                <w:rFonts w:cs="Narkisim"/>
                <w:color w:val="000000"/>
                <w:sz w:val="28"/>
                <w:szCs w:val="28"/>
              </w:rPr>
            </w:pPr>
          </w:p>
        </w:tc>
      </w:tr>
      <w:tr w:rsidR="00702166" w:rsidTr="000550FE">
        <w:trPr>
          <w:trHeight w:val="423"/>
          <w:tblCellSpacing w:w="0" w:type="dxa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66" w:rsidRPr="00702166" w:rsidRDefault="00702166" w:rsidP="000550FE">
            <w:pPr>
              <w:rPr>
                <w:rFonts w:cs="Narkisim"/>
                <w:color w:val="000000"/>
                <w:sz w:val="28"/>
                <w:szCs w:val="28"/>
              </w:rPr>
            </w:pP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>5. ה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66" w:rsidRPr="00702166" w:rsidRDefault="00702166" w:rsidP="000550FE">
            <w:pPr>
              <w:rPr>
                <w:rFonts w:cs="Narkisim"/>
                <w:color w:val="000000"/>
                <w:sz w:val="28"/>
                <w:szCs w:val="28"/>
              </w:rPr>
            </w:pP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>קשר בין רמת התופעה לרמ</w:t>
            </w:r>
            <w:r w:rsidR="00945754">
              <w:rPr>
                <w:rFonts w:ascii="Arial" w:hAnsi="Arial" w:cs="Narkisim" w:hint="cs"/>
                <w:color w:val="000000"/>
                <w:sz w:val="28"/>
                <w:szCs w:val="28"/>
                <w:rtl/>
              </w:rPr>
              <w:t>ה</w:t>
            </w: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 xml:space="preserve"> חלקיקי</w:t>
            </w:r>
            <w:r w:rsidR="00945754">
              <w:rPr>
                <w:rFonts w:ascii="Arial" w:hAnsi="Arial" w:cs="Narkisim" w:hint="cs"/>
                <w:color w:val="000000"/>
                <w:sz w:val="28"/>
                <w:szCs w:val="28"/>
                <w:rtl/>
              </w:rPr>
              <w:t>ת</w:t>
            </w: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 xml:space="preserve"> ותהליך</w:t>
            </w:r>
            <w:r w:rsidRPr="00702166">
              <w:rPr>
                <w:rFonts w:hAnsi="Arial" w:cs="Narkisim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66" w:rsidRPr="00702166" w:rsidRDefault="00702166" w:rsidP="000550FE">
            <w:pPr>
              <w:jc w:val="center"/>
              <w:rPr>
                <w:rFonts w:cs="Narkisim"/>
                <w:color w:val="000000"/>
                <w:sz w:val="28"/>
                <w:szCs w:val="28"/>
              </w:rPr>
            </w:pPr>
            <w:r w:rsidRPr="00702166">
              <w:rPr>
                <w:rFonts w:ascii="Arial" w:hAnsi="Arial" w:cs="Narkisim"/>
                <w:color w:val="000000"/>
                <w:sz w:val="28"/>
                <w:szCs w:val="28"/>
                <w:rtl/>
              </w:rPr>
              <w:t>8%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66" w:rsidRPr="00702166" w:rsidRDefault="00702166" w:rsidP="000550FE">
            <w:pPr>
              <w:pStyle w:val="NormalWeb"/>
              <w:bidi/>
              <w:rPr>
                <w:rFonts w:cs="Narkisim"/>
                <w:color w:val="000000"/>
                <w:sz w:val="28"/>
                <w:szCs w:val="28"/>
              </w:rPr>
            </w:pPr>
          </w:p>
        </w:tc>
      </w:tr>
      <w:tr w:rsidR="00702166" w:rsidTr="000550FE">
        <w:trPr>
          <w:trHeight w:val="423"/>
          <w:tblCellSpacing w:w="0" w:type="dxa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66" w:rsidRDefault="00702166" w:rsidP="000550FE">
            <w:pPr>
              <w:pStyle w:val="NormalWeb"/>
              <w:bidi/>
              <w:jc w:val="right"/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66" w:rsidRDefault="00702166" w:rsidP="000550FE">
            <w:pPr>
              <w:jc w:val="right"/>
            </w:pPr>
            <w:r>
              <w:rPr>
                <w:rFonts w:ascii="Arial" w:hAnsi="Arial" w:cs="Arial"/>
                <w:b/>
                <w:bCs/>
                <w:color w:val="990000"/>
                <w:rtl/>
              </w:rPr>
              <w:t>ציון סופי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66" w:rsidRDefault="00702166" w:rsidP="000550FE">
            <w:pPr>
              <w:pStyle w:val="NormalWeb"/>
              <w:bidi/>
              <w:jc w:val="right"/>
            </w:pPr>
          </w:p>
        </w:tc>
      </w:tr>
    </w:tbl>
    <w:p w:rsidR="00702166" w:rsidRPr="00702166" w:rsidRDefault="00702166" w:rsidP="00702166">
      <w:pPr>
        <w:jc w:val="right"/>
        <w:rPr>
          <w:rFonts w:hint="cs"/>
          <w:rtl/>
        </w:rPr>
      </w:pPr>
    </w:p>
    <w:sectPr w:rsidR="00702166" w:rsidRPr="00702166" w:rsidSect="00BD7981">
      <w:headerReference w:type="default" r:id="rId20"/>
      <w:footerReference w:type="default" r:id="rId21"/>
      <w:pgSz w:w="11906" w:h="16838"/>
      <w:pgMar w:top="1247" w:right="1797" w:bottom="1247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D06" w:rsidRDefault="00BE1D06" w:rsidP="002972C1">
      <w:r>
        <w:separator/>
      </w:r>
    </w:p>
  </w:endnote>
  <w:endnote w:type="continuationSeparator" w:id="0">
    <w:p w:rsidR="00BE1D06" w:rsidRDefault="00BE1D06" w:rsidP="0029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2C1" w:rsidRPr="002972C1" w:rsidRDefault="002972C1" w:rsidP="002972C1">
    <w:pPr>
      <w:jc w:val="center"/>
      <w:rPr>
        <w:sz w:val="20"/>
        <w:szCs w:val="20"/>
      </w:rPr>
    </w:pPr>
    <w:r w:rsidRPr="002972C1">
      <w:rPr>
        <w:sz w:val="20"/>
        <w:szCs w:val="20"/>
        <w:rtl/>
      </w:rPr>
      <w:t>_________________________________________</w:t>
    </w:r>
  </w:p>
  <w:p w:rsidR="002972C1" w:rsidRPr="002972C1" w:rsidRDefault="002972C1" w:rsidP="002972C1">
    <w:pPr>
      <w:jc w:val="center"/>
      <w:rPr>
        <w:sz w:val="20"/>
        <w:szCs w:val="20"/>
      </w:rPr>
    </w:pPr>
    <w:r w:rsidRPr="002972C1">
      <w:rPr>
        <w:sz w:val="20"/>
        <w:szCs w:val="20"/>
        <w:rtl/>
      </w:rPr>
      <w:t>קובץ זה נועד אך ורק לשימושם האישי של מורים למתמטיקה, פיזיקה, כימיה וביולוגיה ולהוראה בכיתותיהם. אין לעשות שימוש כלשהו בקובץ זה לכל מטרה אחרת, ובכלל זה: שימוש מסחרי, פרסום באתר אחר (למעט אתר בית הספר בו מלמד המורה), העמדה לרשות הציבור או הפצה בדרך אחרת כלשהי של קובץ זה או חלק ממנו.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D06" w:rsidRDefault="00BE1D06" w:rsidP="002972C1">
      <w:r>
        <w:separator/>
      </w:r>
    </w:p>
  </w:footnote>
  <w:footnote w:type="continuationSeparator" w:id="0">
    <w:p w:rsidR="00BE1D06" w:rsidRDefault="00BE1D06" w:rsidP="00297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A5A" w:rsidRDefault="008F4FC1">
    <w:pPr>
      <w:pStyle w:val="Header"/>
      <w:rPr>
        <w:rFonts w:hint="cs"/>
        <w:rtl/>
      </w:rPr>
    </w:pPr>
    <w:r>
      <w:rPr>
        <w:noProof/>
      </w:rPr>
      <w:drawing>
        <wp:inline distT="0" distB="0" distL="0" distR="0">
          <wp:extent cx="5274944" cy="771525"/>
          <wp:effectExtent l="0" t="0" r="2540" b="9525"/>
          <wp:docPr id="4" name="תמונה 1" descr="קרן קיסריה אדמונד בנימין דה רוטשילד; מכון ויצמן למדע; תכנית רוטשילד-ויצמן למצוינות בהוראת המדעים במימונה של קרן קיסריה אדמונד בנימין דה רוטשילד" title="שורת הלוגוים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1" descr="קרן קיסריה אדמונד בנימין דה רוטשילד; מכון ויצמן למדע; תכנית רוטשילד-ויצמן למצוינות בהוראת המדעים במימונה של קרן קיסריה אדמונד בנימין דה רוטשילד" title="שורת הלוגוים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D7A5A" w:rsidRDefault="007D7A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4111"/>
    <w:multiLevelType w:val="hybridMultilevel"/>
    <w:tmpl w:val="D466F760"/>
    <w:lvl w:ilvl="0" w:tplc="0409000D">
      <w:start w:val="1"/>
      <w:numFmt w:val="bullet"/>
      <w:lvlText w:val="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">
    <w:nsid w:val="22EC5EE7"/>
    <w:multiLevelType w:val="hybridMultilevel"/>
    <w:tmpl w:val="0F64E804"/>
    <w:lvl w:ilvl="0" w:tplc="F67C90B6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cs="David" w:hint="default"/>
        <w:color w:val="000000"/>
        <w:sz w:val="20"/>
        <w:szCs w:val="20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236B66BE"/>
    <w:multiLevelType w:val="hybridMultilevel"/>
    <w:tmpl w:val="4328AEF2"/>
    <w:lvl w:ilvl="0" w:tplc="2FBA4E58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color w:val="8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">
    <w:nsid w:val="241D221D"/>
    <w:multiLevelType w:val="multilevel"/>
    <w:tmpl w:val="1DE42ACE"/>
    <w:lvl w:ilvl="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sz w:val="20"/>
        <w:lang w:bidi="he-IL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4">
    <w:nsid w:val="258E68DD"/>
    <w:multiLevelType w:val="hybridMultilevel"/>
    <w:tmpl w:val="988A698A"/>
    <w:lvl w:ilvl="0" w:tplc="6BEEE15E">
      <w:start w:val="2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5">
    <w:nsid w:val="28DE0347"/>
    <w:multiLevelType w:val="hybridMultilevel"/>
    <w:tmpl w:val="3B326C68"/>
    <w:lvl w:ilvl="0" w:tplc="671AB222">
      <w:start w:val="1"/>
      <w:numFmt w:val="decimal"/>
      <w:lvlText w:val="%1."/>
      <w:lvlJc w:val="left"/>
      <w:pPr>
        <w:tabs>
          <w:tab w:val="num" w:pos="206"/>
        </w:tabs>
        <w:ind w:left="206" w:right="2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26"/>
        </w:tabs>
        <w:ind w:left="926" w:right="9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6"/>
        </w:tabs>
        <w:ind w:left="1646" w:right="16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6"/>
        </w:tabs>
        <w:ind w:left="2366" w:right="23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86"/>
        </w:tabs>
        <w:ind w:left="3086" w:right="30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06"/>
        </w:tabs>
        <w:ind w:left="3806" w:right="38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26"/>
        </w:tabs>
        <w:ind w:left="4526" w:right="45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46"/>
        </w:tabs>
        <w:ind w:left="5246" w:right="52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66"/>
        </w:tabs>
        <w:ind w:left="5966" w:right="5966" w:hanging="180"/>
      </w:pPr>
    </w:lvl>
  </w:abstractNum>
  <w:abstractNum w:abstractNumId="6">
    <w:nsid w:val="29CE06EE"/>
    <w:multiLevelType w:val="hybridMultilevel"/>
    <w:tmpl w:val="1106788E"/>
    <w:lvl w:ilvl="0" w:tplc="56EE41DC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>
    <w:nsid w:val="33B015D8"/>
    <w:multiLevelType w:val="hybridMultilevel"/>
    <w:tmpl w:val="1AC68A60"/>
    <w:lvl w:ilvl="0" w:tplc="FF74954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>
    <w:nsid w:val="376B4026"/>
    <w:multiLevelType w:val="hybridMultilevel"/>
    <w:tmpl w:val="7D546040"/>
    <w:lvl w:ilvl="0" w:tplc="F67C90B6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cs="David" w:hint="default"/>
        <w:color w:val="000000"/>
        <w:sz w:val="20"/>
        <w:szCs w:val="20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9">
    <w:nsid w:val="387D4C03"/>
    <w:multiLevelType w:val="hybridMultilevel"/>
    <w:tmpl w:val="12E8C6C6"/>
    <w:lvl w:ilvl="0" w:tplc="46769186">
      <w:start w:val="1"/>
      <w:numFmt w:val="hebrew1"/>
      <w:pStyle w:val="Heading4"/>
      <w:lvlText w:val="%1."/>
      <w:lvlJc w:val="left"/>
      <w:pPr>
        <w:tabs>
          <w:tab w:val="num" w:pos="360"/>
        </w:tabs>
        <w:ind w:left="360" w:right="206" w:hanging="360"/>
      </w:pPr>
      <w:rPr>
        <w:rFonts w:hint="cs"/>
        <w:b w:val="0"/>
        <w:bCs w:val="0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926"/>
        </w:tabs>
        <w:ind w:left="926" w:right="926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646"/>
        </w:tabs>
        <w:ind w:left="1646" w:right="1646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366"/>
        </w:tabs>
        <w:ind w:left="2366" w:right="2366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086"/>
        </w:tabs>
        <w:ind w:left="3086" w:right="3086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806"/>
        </w:tabs>
        <w:ind w:left="3806" w:right="3806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526"/>
        </w:tabs>
        <w:ind w:left="4526" w:right="4526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246"/>
        </w:tabs>
        <w:ind w:left="5246" w:right="5246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5966"/>
        </w:tabs>
        <w:ind w:left="5966" w:right="5966" w:hanging="180"/>
      </w:pPr>
    </w:lvl>
  </w:abstractNum>
  <w:abstractNum w:abstractNumId="10">
    <w:nsid w:val="3E26029F"/>
    <w:multiLevelType w:val="multilevel"/>
    <w:tmpl w:val="700AA5A0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1">
    <w:nsid w:val="4BC458D6"/>
    <w:multiLevelType w:val="hybridMultilevel"/>
    <w:tmpl w:val="6290A2C8"/>
    <w:lvl w:ilvl="0" w:tplc="0409000F">
      <w:start w:val="1"/>
      <w:numFmt w:val="decimal"/>
      <w:lvlText w:val="%1."/>
      <w:lvlJc w:val="left"/>
      <w:pPr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12">
    <w:nsid w:val="6E2B2AED"/>
    <w:multiLevelType w:val="hybridMultilevel"/>
    <w:tmpl w:val="EBCA3E0E"/>
    <w:lvl w:ilvl="0" w:tplc="F67C90B6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cs="David" w:hint="default"/>
        <w:color w:val="000000"/>
        <w:sz w:val="20"/>
        <w:szCs w:val="20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3">
    <w:nsid w:val="764E5ADE"/>
    <w:multiLevelType w:val="hybridMultilevel"/>
    <w:tmpl w:val="83CCC9A0"/>
    <w:lvl w:ilvl="0" w:tplc="66DA547E">
      <w:start w:val="1"/>
      <w:numFmt w:val="hebrew1"/>
      <w:lvlText w:val="%1."/>
      <w:lvlJc w:val="left"/>
      <w:pPr>
        <w:tabs>
          <w:tab w:val="num" w:pos="52"/>
        </w:tabs>
        <w:ind w:left="52" w:right="52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286"/>
        </w:tabs>
        <w:ind w:left="1286" w:right="1286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006"/>
        </w:tabs>
        <w:ind w:left="2006" w:right="2006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726"/>
        </w:tabs>
        <w:ind w:left="2726" w:right="2726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46"/>
        </w:tabs>
        <w:ind w:left="3446" w:right="3446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166"/>
        </w:tabs>
        <w:ind w:left="4166" w:right="4166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886"/>
        </w:tabs>
        <w:ind w:left="4886" w:right="4886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06"/>
        </w:tabs>
        <w:ind w:left="5606" w:right="5606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26"/>
        </w:tabs>
        <w:ind w:left="6326" w:right="6326" w:hanging="180"/>
      </w:pPr>
    </w:lvl>
  </w:abstractNum>
  <w:abstractNum w:abstractNumId="14">
    <w:nsid w:val="76992956"/>
    <w:multiLevelType w:val="multilevel"/>
    <w:tmpl w:val="8356104A"/>
    <w:lvl w:ilvl="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11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1"/>
  </w:num>
  <w:num w:numId="10">
    <w:abstractNumId w:val="8"/>
  </w:num>
  <w:num w:numId="11">
    <w:abstractNumId w:val="12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46"/>
    <w:rsid w:val="000550FE"/>
    <w:rsid w:val="00156F76"/>
    <w:rsid w:val="0024750D"/>
    <w:rsid w:val="002575D3"/>
    <w:rsid w:val="002972C1"/>
    <w:rsid w:val="00322A39"/>
    <w:rsid w:val="005C3105"/>
    <w:rsid w:val="00702166"/>
    <w:rsid w:val="007B41D6"/>
    <w:rsid w:val="007D7A5A"/>
    <w:rsid w:val="008C6546"/>
    <w:rsid w:val="008F4FC1"/>
    <w:rsid w:val="00901DFB"/>
    <w:rsid w:val="00937651"/>
    <w:rsid w:val="00945754"/>
    <w:rsid w:val="00A628E3"/>
    <w:rsid w:val="00A93B7A"/>
    <w:rsid w:val="00AE16AA"/>
    <w:rsid w:val="00B54665"/>
    <w:rsid w:val="00BD3C68"/>
    <w:rsid w:val="00BD7981"/>
    <w:rsid w:val="00BE1D06"/>
    <w:rsid w:val="00C225BB"/>
    <w:rsid w:val="00CC1174"/>
    <w:rsid w:val="00DF7F5C"/>
    <w:rsid w:val="00E108ED"/>
    <w:rsid w:val="00E456BA"/>
    <w:rsid w:val="00F7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numId w:val="14"/>
      </w:numPr>
      <w:spacing w:before="100" w:beforeAutospacing="1" w:after="100" w:afterAutospacing="1"/>
      <w:ind w:left="206" w:right="0"/>
      <w:jc w:val="both"/>
      <w:outlineLvl w:val="3"/>
    </w:pPr>
    <w:rPr>
      <w:rFonts w:cs="Narkisim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bidi w:val="0"/>
      <w:spacing w:before="100" w:beforeAutospacing="1" w:after="100" w:afterAutospacing="1"/>
    </w:pPr>
  </w:style>
  <w:style w:type="character" w:customStyle="1" w:styleId="mw-headline">
    <w:name w:val="mw-headline"/>
    <w:basedOn w:val="DefaultParagraphFont"/>
  </w:style>
  <w:style w:type="character" w:customStyle="1" w:styleId="a">
    <w:name w:val=" תו תו"/>
    <w:rPr>
      <w:rFonts w:ascii="Cambria" w:hAnsi="Cambria"/>
      <w:b/>
      <w:bCs/>
      <w:kern w:val="32"/>
      <w:sz w:val="32"/>
      <w:szCs w:val="32"/>
      <w:lang w:val="en-US" w:eastAsia="en-US" w:bidi="he-IL"/>
    </w:rPr>
  </w:style>
  <w:style w:type="paragraph" w:styleId="NoSpacing">
    <w:name w:val="No Spacing"/>
    <w:qFormat/>
    <w:pPr>
      <w:bidi/>
    </w:pPr>
    <w:rPr>
      <w:rFonts w:ascii="Calibri" w:eastAsia="Calibri" w:hAnsi="Calibri" w:cs="David"/>
      <w:sz w:val="22"/>
      <w:szCs w:val="24"/>
    </w:rPr>
  </w:style>
  <w:style w:type="paragraph" w:styleId="Title">
    <w:name w:val="Title"/>
    <w:basedOn w:val="Normal"/>
    <w:link w:val="TitleChar"/>
    <w:qFormat/>
    <w:pPr>
      <w:bidi w:val="0"/>
      <w:jc w:val="center"/>
    </w:pPr>
    <w:rPr>
      <w:rFonts w:ascii="Garamond" w:hAnsi="Arial" w:cs="Arial"/>
      <w:color w:val="800000"/>
      <w:sz w:val="36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link w:val="HeaderChar"/>
    <w:rsid w:val="002972C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2972C1"/>
    <w:rPr>
      <w:sz w:val="24"/>
      <w:szCs w:val="24"/>
    </w:rPr>
  </w:style>
  <w:style w:type="paragraph" w:styleId="Footer">
    <w:name w:val="footer"/>
    <w:basedOn w:val="Normal"/>
    <w:link w:val="FooterChar"/>
    <w:rsid w:val="002972C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2972C1"/>
    <w:rPr>
      <w:sz w:val="24"/>
      <w:szCs w:val="24"/>
    </w:rPr>
  </w:style>
  <w:style w:type="character" w:customStyle="1" w:styleId="TitleChar">
    <w:name w:val="Title Char"/>
    <w:link w:val="Title"/>
    <w:rsid w:val="00322A39"/>
    <w:rPr>
      <w:rFonts w:ascii="Garamond" w:hAnsi="Arial" w:cs="Arial"/>
      <w:color w:val="800000"/>
      <w:sz w:val="36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alloonText">
    <w:name w:val="Balloon Text"/>
    <w:basedOn w:val="Normal"/>
    <w:link w:val="BalloonTextChar"/>
    <w:rsid w:val="00937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7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numId w:val="14"/>
      </w:numPr>
      <w:spacing w:before="100" w:beforeAutospacing="1" w:after="100" w:afterAutospacing="1"/>
      <w:ind w:left="206" w:right="0"/>
      <w:jc w:val="both"/>
      <w:outlineLvl w:val="3"/>
    </w:pPr>
    <w:rPr>
      <w:rFonts w:cs="Narkisim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bidi w:val="0"/>
      <w:spacing w:before="100" w:beforeAutospacing="1" w:after="100" w:afterAutospacing="1"/>
    </w:pPr>
  </w:style>
  <w:style w:type="character" w:customStyle="1" w:styleId="mw-headline">
    <w:name w:val="mw-headline"/>
    <w:basedOn w:val="DefaultParagraphFont"/>
  </w:style>
  <w:style w:type="character" w:customStyle="1" w:styleId="a">
    <w:name w:val=" תו תו"/>
    <w:rPr>
      <w:rFonts w:ascii="Cambria" w:hAnsi="Cambria"/>
      <w:b/>
      <w:bCs/>
      <w:kern w:val="32"/>
      <w:sz w:val="32"/>
      <w:szCs w:val="32"/>
      <w:lang w:val="en-US" w:eastAsia="en-US" w:bidi="he-IL"/>
    </w:rPr>
  </w:style>
  <w:style w:type="paragraph" w:styleId="NoSpacing">
    <w:name w:val="No Spacing"/>
    <w:qFormat/>
    <w:pPr>
      <w:bidi/>
    </w:pPr>
    <w:rPr>
      <w:rFonts w:ascii="Calibri" w:eastAsia="Calibri" w:hAnsi="Calibri" w:cs="David"/>
      <w:sz w:val="22"/>
      <w:szCs w:val="24"/>
    </w:rPr>
  </w:style>
  <w:style w:type="paragraph" w:styleId="Title">
    <w:name w:val="Title"/>
    <w:basedOn w:val="Normal"/>
    <w:link w:val="TitleChar"/>
    <w:qFormat/>
    <w:pPr>
      <w:bidi w:val="0"/>
      <w:jc w:val="center"/>
    </w:pPr>
    <w:rPr>
      <w:rFonts w:ascii="Garamond" w:hAnsi="Arial" w:cs="Arial"/>
      <w:color w:val="800000"/>
      <w:sz w:val="36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link w:val="HeaderChar"/>
    <w:rsid w:val="002972C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2972C1"/>
    <w:rPr>
      <w:sz w:val="24"/>
      <w:szCs w:val="24"/>
    </w:rPr>
  </w:style>
  <w:style w:type="paragraph" w:styleId="Footer">
    <w:name w:val="footer"/>
    <w:basedOn w:val="Normal"/>
    <w:link w:val="FooterChar"/>
    <w:rsid w:val="002972C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2972C1"/>
    <w:rPr>
      <w:sz w:val="24"/>
      <w:szCs w:val="24"/>
    </w:rPr>
  </w:style>
  <w:style w:type="character" w:customStyle="1" w:styleId="TitleChar">
    <w:name w:val="Title Char"/>
    <w:link w:val="Title"/>
    <w:rsid w:val="00322A39"/>
    <w:rPr>
      <w:rFonts w:ascii="Garamond" w:hAnsi="Arial" w:cs="Arial"/>
      <w:color w:val="800000"/>
      <w:sz w:val="36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alloonText">
    <w:name w:val="Balloon Text"/>
    <w:basedOn w:val="Normal"/>
    <w:link w:val="BalloonTextChar"/>
    <w:rsid w:val="00937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7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image" Target="media/image7.gif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images.google.co.il/imgres?imgurl=http://upload.wikimedia.org/wikipedia/commons/thumb/6/6c/Glycerine_chemical_structure.png/300px-Glycerine_chemical_structure.png&amp;imgrefurl=http://he.wikipedia.org/wiki/%25D7%2592%25D7%259C%25D7%2599%25D7%25A6%25D7%25A8%25D7%2595%25D7%259C&amp;usg=__UA0iuailqQTBZyaLdy7gLgyMP0I=&amp;h=130&amp;w=300&amp;sz=8&amp;hl=iw&amp;start=5&amp;um=1&amp;tbnid=Ou5zSAv6rO3vsM:&amp;tbnh=50&amp;tbnw=116&amp;prev=/images%3Fq%3D%25D7%2592%25D7%259C%25D7%2599%25D7%25A6%25D7%25A8%25D7%2595%25D7%259C%26hl%3Diw%26rlz%3D1T4GGLJ_iwIL355IL355%26sa%3DN%26um%3D1" TargetMode="External"/><Relationship Id="rId17" Type="http://schemas.openxmlformats.org/officeDocument/2006/relationships/image" Target="http://upload.wikimedia.org/wikipedia/he/thumb/0/0c/Tocopherol.jpg/200px-Tocopherol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he.wikipedia.org/wiki/%D7%A7%D7%95%D7%91%D7%A5:Tocopherol.jp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he.wikipedia.org/wiki/%D7%A7%D7%95%D7%91%D7%A5:Fat_triglyceride_shorthand_formula.PNG" TargetMode="External"/><Relationship Id="rId19" Type="http://schemas.openxmlformats.org/officeDocument/2006/relationships/image" Target="http://upload.wikimedia.org/wikipedia/commons/4/4b/Ketonebodies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601</Words>
  <Characters>3009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אנורקסיה נרבוזה (Anorexia nervosa בעברית: צַיְמָנוּת), היא הפרעת אכילה מסוכנת, הגורמת לאובדן משקל משמעותי ובמקרים קיצוניים אף למוות</vt:lpstr>
      <vt:lpstr>אנורקסיה נרבוזה (Anorexia nervosa בעברית: צַיְמָנוּת), היא הפרעת אכילה מסוכנת, הגורמת לאובדן משקל משמעותי ובמקרים קיצוניים אף למוות</vt:lpstr>
    </vt:vector>
  </TitlesOfParts>
  <Company>Weizmann Institute of Science</Company>
  <LinksUpToDate>false</LinksUpToDate>
  <CharactersWithSpaces>3603</CharactersWithSpaces>
  <SharedDoc>false</SharedDoc>
  <HLinks>
    <vt:vector size="36" baseType="variant">
      <vt:variant>
        <vt:i4>6881308</vt:i4>
      </vt:variant>
      <vt:variant>
        <vt:i4>-1</vt:i4>
      </vt:variant>
      <vt:variant>
        <vt:i4>1058</vt:i4>
      </vt:variant>
      <vt:variant>
        <vt:i4>4</vt:i4>
      </vt:variant>
      <vt:variant>
        <vt:lpwstr>http://he.wikipedia.org/wiki/%D7%A7%D7%95%D7%91%D7%A5:Fat_triglyceride_shorthand_formula.PNG</vt:lpwstr>
      </vt:variant>
      <vt:variant>
        <vt:lpwstr/>
      </vt:variant>
      <vt:variant>
        <vt:i4>7929982</vt:i4>
      </vt:variant>
      <vt:variant>
        <vt:i4>-1</vt:i4>
      </vt:variant>
      <vt:variant>
        <vt:i4>1057</vt:i4>
      </vt:variant>
      <vt:variant>
        <vt:i4>4</vt:i4>
      </vt:variant>
      <vt:variant>
        <vt:lpwstr>http://images.google.co.il/imgres?imgurl=http://upload.wikimedia.org/wikipedia/commons/thumb/6/6c/Glycerine_chemical_structure.png/300px-Glycerine_chemical_structure.png&amp;imgrefurl=http://he.wikipedia.org/wiki/%25D7%2592%25D7%259C%25D7%2599%25D7%25A6%25D7%25A8%25D7%2595%25D7%259C&amp;usg=__UA0iuailqQTBZyaLdy7gLgyMP0I=&amp;h=130&amp;w=300&amp;sz=8&amp;hl=iw&amp;start=5&amp;um=1&amp;tbnid=Ou5zSAv6rO3vsM:&amp;tbnh=50&amp;tbnw=116&amp;prev=/images%3Fq%3D%25D7%2592%25D7%259C%25D7%2599%25D7%25A6%25D7%25A8%25D7%2595%25D7%259C%26hl%3Diw%26rlz%3D1T4GGLJ_iwIL355IL355%26sa%3DN%26um%3D1</vt:lpwstr>
      </vt:variant>
      <vt:variant>
        <vt:lpwstr/>
      </vt:variant>
      <vt:variant>
        <vt:i4>5439499</vt:i4>
      </vt:variant>
      <vt:variant>
        <vt:i4>-1</vt:i4>
      </vt:variant>
      <vt:variant>
        <vt:i4>1035</vt:i4>
      </vt:variant>
      <vt:variant>
        <vt:i4>4</vt:i4>
      </vt:variant>
      <vt:variant>
        <vt:lpwstr>http://he.wikipedia.org/wiki/%D7%A7%D7%95%D7%91%D7%A5:Tocopherol.jpg</vt:lpwstr>
      </vt:variant>
      <vt:variant>
        <vt:lpwstr/>
      </vt:variant>
      <vt:variant>
        <vt:i4>3801131</vt:i4>
      </vt:variant>
      <vt:variant>
        <vt:i4>-1</vt:i4>
      </vt:variant>
      <vt:variant>
        <vt:i4>1035</vt:i4>
      </vt:variant>
      <vt:variant>
        <vt:i4>1</vt:i4>
      </vt:variant>
      <vt:variant>
        <vt:lpwstr>http://upload.wikimedia.org/wikipedia/he/thumb/0/0c/Tocopherol.jpg/200px-Tocopherol.jpg</vt:lpwstr>
      </vt:variant>
      <vt:variant>
        <vt:lpwstr/>
      </vt:variant>
      <vt:variant>
        <vt:i4>7995431</vt:i4>
      </vt:variant>
      <vt:variant>
        <vt:i4>-1</vt:i4>
      </vt:variant>
      <vt:variant>
        <vt:i4>1062</vt:i4>
      </vt:variant>
      <vt:variant>
        <vt:i4>1</vt:i4>
      </vt:variant>
      <vt:variant>
        <vt:lpwstr>http://upload.wikimedia.org/wikipedia/commons/4/4b/Ketonebodies.gif</vt:lpwstr>
      </vt:variant>
      <vt:variant>
        <vt:lpwstr/>
      </vt:variant>
      <vt:variant>
        <vt:i4>7995431</vt:i4>
      </vt:variant>
      <vt:variant>
        <vt:i4>-1</vt:i4>
      </vt:variant>
      <vt:variant>
        <vt:i4>1063</vt:i4>
      </vt:variant>
      <vt:variant>
        <vt:i4>1</vt:i4>
      </vt:variant>
      <vt:variant>
        <vt:lpwstr>http://upload.wikimedia.org/wikipedia/commons/4/4b/Ketonebodies.gif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אנורקסיה נרבוזה (Anorexia nervosa בעברית: צַיְמָנוּת), היא הפרעת אכילה מסוכנת, הגורמת לאובדן משקל משמעותי ובמקרים קיצוניים אף למוות</dc:title>
  <dc:creator>Weizmann Institute of Science</dc:creator>
  <cp:lastModifiedBy>Windows User</cp:lastModifiedBy>
  <cp:revision>10</cp:revision>
  <dcterms:created xsi:type="dcterms:W3CDTF">2016-05-24T12:27:00Z</dcterms:created>
  <dcterms:modified xsi:type="dcterms:W3CDTF">2016-05-24T12:41:00Z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