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1" w:name="_Toc30072766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78382A92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עיצובי לכותר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A9A">
        <w:rPr>
          <w:rFonts w:hint="cs"/>
          <w:rtl/>
        </w:rPr>
        <w:t>הערכת תוצרי תלמידים</w:t>
      </w:r>
      <w:bookmarkEnd w:id="1"/>
    </w:p>
    <w:p w14:paraId="0303D2B6" w14:textId="77777777" w:rsidR="00415899" w:rsidRPr="00415899" w:rsidRDefault="00415899" w:rsidP="00415899">
      <w:pPr>
        <w:rPr>
          <w:rtl/>
        </w:rPr>
      </w:pPr>
      <w:r w:rsidRPr="00415899"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tblStyle w:val="TableGrid1"/>
        <w:bidiVisual/>
        <w:tblW w:w="9361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טבלת הערכת תלמידים"/>
      </w:tblPr>
      <w:tblGrid>
        <w:gridCol w:w="1708"/>
        <w:gridCol w:w="2124"/>
        <w:gridCol w:w="2835"/>
        <w:gridCol w:w="2694"/>
      </w:tblGrid>
      <w:tr w:rsidR="00415899" w:rsidRPr="00415899" w14:paraId="54CB56A8" w14:textId="77777777" w:rsidTr="004532DD">
        <w:trPr>
          <w:trHeight w:val="575"/>
          <w:tblHeader/>
        </w:trPr>
        <w:tc>
          <w:tcPr>
            <w:tcW w:w="1708" w:type="dxa"/>
            <w:shd w:val="clear" w:color="auto" w:fill="D6E3BC"/>
            <w:vAlign w:val="center"/>
          </w:tcPr>
          <w:p w14:paraId="44B750C8" w14:textId="77777777" w:rsidR="00415899" w:rsidRPr="00415899" w:rsidRDefault="00415899" w:rsidP="00415899">
            <w:pPr>
              <w:jc w:val="center"/>
              <w:rPr>
                <w:b/>
                <w:bCs/>
                <w:rtl/>
              </w:rPr>
            </w:pPr>
            <w:r w:rsidRPr="00415899">
              <w:rPr>
                <w:rFonts w:hint="cs"/>
                <w:b/>
                <w:bCs/>
                <w:rtl/>
              </w:rPr>
              <w:t>שם התלמיד/ה</w:t>
            </w:r>
          </w:p>
        </w:tc>
        <w:tc>
          <w:tcPr>
            <w:tcW w:w="2124" w:type="dxa"/>
            <w:shd w:val="clear" w:color="auto" w:fill="D6E3BC"/>
            <w:vAlign w:val="center"/>
          </w:tcPr>
          <w:p w14:paraId="47A2D922" w14:textId="77777777" w:rsidR="00415899" w:rsidRPr="00415899" w:rsidRDefault="00415899" w:rsidP="00415899">
            <w:pPr>
              <w:jc w:val="center"/>
              <w:rPr>
                <w:b/>
                <w:bCs/>
                <w:rtl/>
              </w:rPr>
            </w:pPr>
            <w:r w:rsidRPr="00415899">
              <w:rPr>
                <w:rFonts w:hint="cs"/>
                <w:b/>
                <w:bCs/>
                <w:rtl/>
              </w:rPr>
              <w:t>כל התשובות נכונות</w:t>
            </w:r>
          </w:p>
        </w:tc>
        <w:tc>
          <w:tcPr>
            <w:tcW w:w="2835" w:type="dxa"/>
            <w:shd w:val="clear" w:color="auto" w:fill="D6E3BC"/>
            <w:vAlign w:val="center"/>
          </w:tcPr>
          <w:p w14:paraId="4D70BAFA" w14:textId="77777777" w:rsidR="00415899" w:rsidRPr="00415899" w:rsidRDefault="00415899" w:rsidP="00415899">
            <w:pPr>
              <w:jc w:val="center"/>
              <w:rPr>
                <w:b/>
                <w:bCs/>
                <w:rtl/>
              </w:rPr>
            </w:pPr>
            <w:r w:rsidRPr="00415899">
              <w:rPr>
                <w:rFonts w:hint="cs"/>
                <w:b/>
                <w:bCs/>
                <w:rtl/>
              </w:rPr>
              <w:t>לא פסלו נימוקים</w:t>
            </w:r>
          </w:p>
          <w:p w14:paraId="78C1E98D" w14:textId="77777777" w:rsidR="00415899" w:rsidRPr="00415899" w:rsidRDefault="00415899" w:rsidP="00415899">
            <w:pPr>
              <w:jc w:val="center"/>
              <w:rPr>
                <w:b/>
                <w:bCs/>
                <w:rtl/>
              </w:rPr>
            </w:pPr>
            <w:r w:rsidRPr="00415899">
              <w:rPr>
                <w:rFonts w:hint="cs"/>
                <w:b/>
                <w:bCs/>
                <w:rtl/>
              </w:rPr>
              <w:t>המבוססים על משפט מזויף</w:t>
            </w:r>
          </w:p>
        </w:tc>
        <w:tc>
          <w:tcPr>
            <w:tcW w:w="2694" w:type="dxa"/>
            <w:shd w:val="clear" w:color="auto" w:fill="D6E3BC"/>
            <w:vAlign w:val="center"/>
          </w:tcPr>
          <w:p w14:paraId="4229B32B" w14:textId="77777777" w:rsidR="00415899" w:rsidRPr="00415899" w:rsidRDefault="00415899" w:rsidP="00415899">
            <w:pPr>
              <w:jc w:val="center"/>
              <w:rPr>
                <w:b/>
                <w:bCs/>
                <w:rtl/>
              </w:rPr>
            </w:pPr>
            <w:r w:rsidRPr="00415899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415899" w:rsidRPr="00415899" w14:paraId="06B89703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17C8434D" w14:textId="0EE17973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78CA9365" w14:textId="77777777" w:rsidR="00415899" w:rsidRPr="00415899" w:rsidRDefault="00415899" w:rsidP="00415899">
            <w:pPr>
              <w:spacing w:line="360" w:lineRule="auto"/>
              <w:jc w:val="left"/>
              <w:rPr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E859343" w14:textId="77777777" w:rsidR="00415899" w:rsidRPr="00415899" w:rsidRDefault="00415899" w:rsidP="00415899">
            <w:pPr>
              <w:spacing w:line="360" w:lineRule="auto"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6F37B3" w14:textId="77777777" w:rsidR="00415899" w:rsidRPr="00415899" w:rsidRDefault="00415899" w:rsidP="00415899">
            <w:pPr>
              <w:spacing w:line="360" w:lineRule="auto"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415899" w:rsidRPr="00415899" w14:paraId="06999795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7285FE6A" w14:textId="7AFCF808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97E2EC8" w14:textId="77777777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8D57551" w14:textId="77777777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00262EA" w14:textId="77777777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</w:tr>
      <w:tr w:rsidR="00415899" w:rsidRPr="00415899" w14:paraId="4F66A482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4D58EA2C" w14:textId="55C44124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671C78EB" w14:textId="77777777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A57AE88" w14:textId="77777777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0CF651C" w14:textId="77777777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</w:tr>
      <w:tr w:rsidR="00415899" w:rsidRPr="00415899" w14:paraId="12B1AE61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2FC1F80D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3F55E8FC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DD7D25A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BADB97C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764F11A8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0466FA1D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7D95CF3F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73CA43C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C7597D7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09A61468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769440C5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3085B1D7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044AB8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3B31E82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6FCE1EAA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68104404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530E4D34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B4B87A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E161270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68ED2B4C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041653F7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679FD882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A41F2C0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F0AB5CC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627FBD06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2397AFEC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0D44A8C9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E0BD567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706949A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56344B22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1FAC5C0E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32544C0B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6F61C5C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AAAD183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48C82848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7D253A6B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83F1E99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88593A5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77E0665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5F37A28F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325B5DB8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76272AE4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7A55EDE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E35562B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7FF06275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588CEF6C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31C9EEBB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D85660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8765D91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285ED540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11A4B809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7734F454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8E2A29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9F4333E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21191C67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7D9CAD8A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7EBA708E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17CE74E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FC26E95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5CB078C0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5243FC0C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5293BDE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9EA6F84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1C4F9D0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2B171D67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551F9475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378F38DA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84CFB3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E20CAF6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1178D62E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25A5D9D5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66A29712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68A6D73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7959B70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42A5250D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12AA2E02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25B3BFF2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D769BF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200C57E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286861E5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11732FD4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0AFEA1F9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5988BA5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8323001" w14:textId="77777777" w:rsidR="00415899" w:rsidRPr="00415899" w:rsidRDefault="00415899" w:rsidP="00415899">
            <w:pPr>
              <w:jc w:val="left"/>
              <w:rPr>
                <w:rtl/>
              </w:rPr>
            </w:pPr>
          </w:p>
        </w:tc>
      </w:tr>
      <w:tr w:rsidR="00415899" w:rsidRPr="00415899" w14:paraId="3F61F90F" w14:textId="77777777" w:rsidTr="00B60F43">
        <w:trPr>
          <w:trHeight w:val="567"/>
        </w:trPr>
        <w:tc>
          <w:tcPr>
            <w:tcW w:w="1708" w:type="dxa"/>
            <w:shd w:val="clear" w:color="auto" w:fill="FFFFFF" w:themeFill="background1"/>
            <w:vAlign w:val="center"/>
          </w:tcPr>
          <w:p w14:paraId="457B7B08" w14:textId="77777777" w:rsidR="00415899" w:rsidRPr="00415899" w:rsidRDefault="00415899" w:rsidP="00415899">
            <w:pPr>
              <w:spacing w:line="360" w:lineRule="auto"/>
              <w:jc w:val="left"/>
              <w:rPr>
                <w:b/>
                <w:bCs/>
                <w:rtl/>
              </w:rPr>
            </w:pPr>
            <w:r w:rsidRPr="00415899"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2D2BB9CC" w14:textId="77777777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183A36D" w14:textId="77777777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22137AF" w14:textId="77777777" w:rsidR="00415899" w:rsidRPr="00415899" w:rsidRDefault="00415899" w:rsidP="00415899">
            <w:pPr>
              <w:spacing w:line="360" w:lineRule="auto"/>
              <w:jc w:val="left"/>
              <w:rPr>
                <w:rtl/>
              </w:rPr>
            </w:pPr>
          </w:p>
        </w:tc>
      </w:tr>
    </w:tbl>
    <w:p w14:paraId="2C9C9A8A" w14:textId="77777777" w:rsidR="00415899" w:rsidRPr="00415899" w:rsidRDefault="00415899" w:rsidP="00415899">
      <w:pPr>
        <w:spacing w:after="0"/>
        <w:rPr>
          <w:b/>
          <w:bCs/>
          <w:rtl/>
        </w:rPr>
      </w:pPr>
    </w:p>
    <w:sectPr w:rsidR="00415899" w:rsidRPr="00415899" w:rsidSect="00F92281"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B8184" w14:textId="57B321B2" w:rsidR="00752D24" w:rsidRDefault="00752D24" w:rsidP="00CB5D0B">
      <w:r>
        <w:separator/>
      </w:r>
    </w:p>
    <w:p w14:paraId="78F4A7DA" w14:textId="77777777" w:rsidR="00752D24" w:rsidRDefault="00752D24" w:rsidP="00B94A9F"/>
  </w:endnote>
  <w:endnote w:type="continuationSeparator" w:id="0">
    <w:p w14:paraId="22A68AFC" w14:textId="0E209710" w:rsidR="00752D24" w:rsidRDefault="00752D24" w:rsidP="00CB5D0B">
      <w:r>
        <w:continuationSeparator/>
      </w:r>
      <w:bookmarkStart w:id="0" w:name="_GoBack"/>
      <w:bookmarkEnd w:id="0"/>
    </w:p>
    <w:p w14:paraId="6A2E9CC4" w14:textId="77777777" w:rsidR="00752D24" w:rsidRDefault="00752D24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1DC60DD0" w:rsidR="005908D1" w:rsidRDefault="005908D1" w:rsidP="00CD299F">
    <w:pPr>
      <w:pStyle w:val="Footer"/>
    </w:pPr>
  </w:p>
  <w:p w14:paraId="40878F30" w14:textId="4ECAD1F0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03D30">
      <w:rPr>
        <w:noProof/>
        <w:rtl/>
      </w:rPr>
      <w:t>2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30613277" wp14:editId="6D55DE74">
              <wp:extent cx="5934075" cy="19050"/>
              <wp:effectExtent l="0" t="0" r="28575" b="19050"/>
              <wp:docPr id="7" name="Straight Connector 4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C29AA32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443EDF9E" w:rsidR="002E0CBC" w:rsidRDefault="002E0CBC" w:rsidP="00415899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 w:rsidR="00D03D30">
      <w:rPr>
        <w:rFonts w:hint="cs"/>
        <w:b/>
        <w:bCs/>
        <w:i/>
        <w:iCs/>
        <w:rtl/>
      </w:rPr>
      <w:t>שימוש במשפט מזו</w:t>
    </w:r>
    <w:r w:rsidR="00415899">
      <w:rPr>
        <w:rFonts w:hint="cs"/>
        <w:b/>
        <w:bCs/>
        <w:i/>
        <w:iCs/>
        <w:rtl/>
      </w:rPr>
      <w:t>יף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2125F8D2" w:rsidR="002E0CBC" w:rsidRDefault="002E0CBC" w:rsidP="002E0CBC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826D2" w14:textId="77777777" w:rsidR="00752D24" w:rsidRDefault="00752D24" w:rsidP="00E405E9">
      <w:pPr>
        <w:spacing w:after="0" w:line="240" w:lineRule="auto"/>
      </w:pPr>
      <w:r>
        <w:separator/>
      </w:r>
    </w:p>
  </w:footnote>
  <w:footnote w:type="continuationSeparator" w:id="0">
    <w:p w14:paraId="6A653780" w14:textId="12440CFE" w:rsidR="00752D24" w:rsidRDefault="00752D24" w:rsidP="00CB5D0B">
      <w:r>
        <w:continuationSeparator/>
      </w:r>
    </w:p>
    <w:p w14:paraId="480F10FA" w14:textId="77777777" w:rsidR="00752D24" w:rsidRDefault="00752D24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40FF7"/>
    <w:rsid w:val="001410B5"/>
    <w:rsid w:val="00144590"/>
    <w:rsid w:val="00145E2A"/>
    <w:rsid w:val="0014603E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421AA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3D8C"/>
    <w:rsid w:val="00414DA8"/>
    <w:rsid w:val="0041545F"/>
    <w:rsid w:val="00415899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2DD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228E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5291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2D24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33C8"/>
    <w:rsid w:val="00924B42"/>
    <w:rsid w:val="00926544"/>
    <w:rsid w:val="009266E7"/>
    <w:rsid w:val="009332F5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C8D"/>
    <w:rsid w:val="00A57D8A"/>
    <w:rsid w:val="00A60DEF"/>
    <w:rsid w:val="00A6401C"/>
    <w:rsid w:val="00A64661"/>
    <w:rsid w:val="00A6502D"/>
    <w:rsid w:val="00A65E7F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508C"/>
    <w:rsid w:val="00C97B38"/>
    <w:rsid w:val="00CA35E0"/>
    <w:rsid w:val="00CA598F"/>
    <w:rsid w:val="00CA6584"/>
    <w:rsid w:val="00CB2177"/>
    <w:rsid w:val="00CB2EF6"/>
    <w:rsid w:val="00CB32BF"/>
    <w:rsid w:val="00CB5ABE"/>
    <w:rsid w:val="00CB5D0B"/>
    <w:rsid w:val="00CB62A2"/>
    <w:rsid w:val="00CB6F22"/>
    <w:rsid w:val="00CB778E"/>
    <w:rsid w:val="00CB7B7C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4277"/>
    <w:rsid w:val="00CF55CC"/>
    <w:rsid w:val="00CF6636"/>
    <w:rsid w:val="00D01195"/>
    <w:rsid w:val="00D0287F"/>
    <w:rsid w:val="00D03D30"/>
    <w:rsid w:val="00D042E0"/>
    <w:rsid w:val="00D11469"/>
    <w:rsid w:val="00D125F4"/>
    <w:rsid w:val="00D21365"/>
    <w:rsid w:val="00D21561"/>
    <w:rsid w:val="00D21B82"/>
    <w:rsid w:val="00D23C9A"/>
    <w:rsid w:val="00D23ED4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013B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B25"/>
    <w:rsid w:val="00E96D0F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4BCD"/>
    <w:rsid w:val="00F44C76"/>
    <w:rsid w:val="00F4505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uiPriority w:val="9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1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C641-8665-46CE-9DDF-6C8BB9C1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2019-12-18T12:19:00Z</cp:lastPrinted>
  <dcterms:created xsi:type="dcterms:W3CDTF">2020-08-12T07:47:00Z</dcterms:created>
  <dcterms:modified xsi:type="dcterms:W3CDTF">2020-08-12T07:50:00Z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