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FB" w:rsidRPr="008153FB" w:rsidRDefault="008153FB" w:rsidP="008153FB">
      <w:pPr>
        <w:pStyle w:val="Heading1"/>
        <w:rPr>
          <w:rtl/>
        </w:rPr>
      </w:pPr>
      <w:r w:rsidRPr="008153FB">
        <w:rPr>
          <w:rFonts w:hint="cs"/>
          <w:rtl/>
        </w:rPr>
        <w:t>גישות</w:t>
      </w:r>
      <w:r w:rsidRPr="008153FB">
        <w:rPr>
          <w:rtl/>
        </w:rPr>
        <w:t xml:space="preserve"> </w:t>
      </w:r>
      <w:r w:rsidRPr="008153FB">
        <w:rPr>
          <w:rFonts w:hint="cs"/>
          <w:rtl/>
        </w:rPr>
        <w:t>אפשריות</w:t>
      </w:r>
      <w:r w:rsidRPr="008153FB">
        <w:rPr>
          <w:rtl/>
        </w:rPr>
        <w:t xml:space="preserve"> </w:t>
      </w:r>
      <w:r w:rsidRPr="008153FB">
        <w:rPr>
          <w:rFonts w:hint="cs"/>
          <w:rtl/>
        </w:rPr>
        <w:t>לטיפול</w:t>
      </w:r>
      <w:r w:rsidRPr="008153FB">
        <w:rPr>
          <w:rtl/>
        </w:rPr>
        <w:t xml:space="preserve"> </w:t>
      </w:r>
      <w:r w:rsidRPr="008153FB">
        <w:rPr>
          <w:rFonts w:hint="cs"/>
          <w:rtl/>
        </w:rPr>
        <w:t>בחולים</w:t>
      </w:r>
      <w:r w:rsidRPr="008153FB">
        <w:rPr>
          <w:rtl/>
        </w:rPr>
        <w:t xml:space="preserve"> </w:t>
      </w:r>
      <w:r w:rsidRPr="008153FB">
        <w:rPr>
          <w:rFonts w:hint="cs"/>
          <w:rtl/>
        </w:rPr>
        <w:t>הסובלים</w:t>
      </w:r>
      <w:r>
        <w:rPr>
          <w:rFonts w:hint="cs"/>
          <w:rtl/>
        </w:rPr>
        <w:t xml:space="preserve"> </w:t>
      </w:r>
      <w:r w:rsidRPr="008153FB">
        <w:rPr>
          <w:rFonts w:hint="cs"/>
          <w:rtl/>
        </w:rPr>
        <w:t>ממחלות</w:t>
      </w:r>
      <w:r w:rsidRPr="008153FB">
        <w:rPr>
          <w:rtl/>
        </w:rPr>
        <w:t xml:space="preserve"> </w:t>
      </w:r>
      <w:r w:rsidRPr="008153FB">
        <w:rPr>
          <w:rFonts w:hint="cs"/>
          <w:rtl/>
        </w:rPr>
        <w:t>אוטואימוניות</w:t>
      </w:r>
    </w:p>
    <w:p w:rsidR="00F9240F" w:rsidRPr="00F9240F" w:rsidRDefault="00F9240F" w:rsidP="008153FB">
      <w:pPr>
        <w:pStyle w:val="Heading2"/>
        <w:rPr>
          <w:rtl/>
        </w:rPr>
      </w:pPr>
      <w:r w:rsidRPr="00F9240F">
        <w:rPr>
          <w:rFonts w:hint="cs"/>
          <w:rtl/>
        </w:rPr>
        <w:t>שאל</w:t>
      </w:r>
      <w:r w:rsidR="008153FB">
        <w:rPr>
          <w:rFonts w:hint="cs"/>
          <w:rtl/>
        </w:rPr>
        <w:t>ה</w:t>
      </w:r>
    </w:p>
    <w:p w:rsidR="008153FB" w:rsidRPr="008153FB" w:rsidRDefault="008153FB" w:rsidP="008153FB">
      <w:pPr>
        <w:numPr>
          <w:ilvl w:val="0"/>
          <w:numId w:val="22"/>
        </w:numPr>
        <w:spacing w:line="360" w:lineRule="auto"/>
        <w:rPr>
          <w:rFonts w:cs="Arial"/>
          <w:rtl/>
        </w:rPr>
      </w:pPr>
      <w:r w:rsidRPr="008153FB">
        <w:rPr>
          <w:rFonts w:cs="Arial" w:hint="cs"/>
          <w:rtl/>
        </w:rPr>
        <w:t>נסה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להסביר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למה</w:t>
      </w:r>
      <w:r w:rsidRPr="008153FB">
        <w:rPr>
          <w:rFonts w:cs="Arial"/>
          <w:rtl/>
        </w:rPr>
        <w:t xml:space="preserve"> "</w:t>
      </w: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1" </w:t>
      </w:r>
      <w:r w:rsidRPr="008153FB">
        <w:rPr>
          <w:rFonts w:cs="Arial" w:hint="cs"/>
          <w:rtl/>
        </w:rPr>
        <w:t>מסוגל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לרפא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טרשת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נפוצה</w:t>
      </w:r>
      <w:r>
        <w:rPr>
          <w:rFonts w:cs="Arial" w:hint="cs"/>
          <w:rtl/>
        </w:rPr>
        <w:t>.</w:t>
      </w:r>
      <w:r>
        <w:rPr>
          <w:rFonts w:cs="Arial"/>
          <w:rtl/>
        </w:rPr>
        <w:tab/>
      </w:r>
    </w:p>
    <w:p w:rsidR="00F9240F" w:rsidRDefault="00F9240F" w:rsidP="008153FB">
      <w:pPr>
        <w:pStyle w:val="Heading2"/>
        <w:rPr>
          <w:rtl/>
        </w:rPr>
      </w:pPr>
      <w:r>
        <w:rPr>
          <w:rFonts w:hint="cs"/>
          <w:rtl/>
        </w:rPr>
        <w:t>תשוב</w:t>
      </w:r>
      <w:r w:rsidR="008153FB">
        <w:rPr>
          <w:rFonts w:hint="cs"/>
          <w:rtl/>
        </w:rPr>
        <w:t>ה</w:t>
      </w:r>
    </w:p>
    <w:p w:rsidR="008153FB" w:rsidRPr="008153FB" w:rsidRDefault="0023508A" w:rsidP="008153FB">
      <w:pPr>
        <w:spacing w:line="320" w:lineRule="exact"/>
        <w:ind w:left="20"/>
        <w:rPr>
          <w:rFonts w:cs="Arial"/>
          <w:rtl/>
        </w:rPr>
      </w:pPr>
      <w:r w:rsidRPr="008153FB">
        <w:rPr>
          <w:rFonts w:cs="Arial" w:hint="cs"/>
          <w:rtl/>
        </w:rPr>
        <w:t>1</w:t>
      </w:r>
      <w:r w:rsidR="00EB768B" w:rsidRPr="008153FB">
        <w:rPr>
          <w:rFonts w:cs="Arial" w:hint="cs"/>
          <w:rtl/>
        </w:rPr>
        <w:t xml:space="preserve">. </w:t>
      </w:r>
      <w:r w:rsidR="008153FB" w:rsidRPr="008153FB">
        <w:rPr>
          <w:rFonts w:cs="Arial" w:hint="cs"/>
          <w:rtl/>
        </w:rPr>
        <w:t>בקטע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לא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ניתנים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רמזים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על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מנגנון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הפעולה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של</w:t>
      </w:r>
      <w:r w:rsidR="008153FB" w:rsidRPr="008153FB">
        <w:rPr>
          <w:rFonts w:cs="Arial"/>
          <w:rtl/>
        </w:rPr>
        <w:t xml:space="preserve"> </w:t>
      </w:r>
      <w:proofErr w:type="spellStart"/>
      <w:r w:rsidR="008153FB" w:rsidRPr="008153FB">
        <w:rPr>
          <w:rFonts w:cs="Arial" w:hint="cs"/>
          <w:rtl/>
        </w:rPr>
        <w:t>קופ</w:t>
      </w:r>
      <w:proofErr w:type="spellEnd"/>
      <w:r w:rsidR="008153FB" w:rsidRPr="008153FB">
        <w:rPr>
          <w:rFonts w:cs="Arial"/>
          <w:rtl/>
        </w:rPr>
        <w:t xml:space="preserve"> 1. </w:t>
      </w:r>
      <w:r w:rsidR="008153FB" w:rsidRPr="008153FB">
        <w:rPr>
          <w:rFonts w:cs="Arial" w:hint="cs"/>
          <w:rtl/>
        </w:rPr>
        <w:t>אבל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מצוין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שהוא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מסוגל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לרפא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מפני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טרשת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נפוצה</w:t>
      </w:r>
      <w:r w:rsidR="008153FB" w:rsidRPr="008153FB">
        <w:rPr>
          <w:rFonts w:cs="Arial"/>
          <w:rtl/>
        </w:rPr>
        <w:t xml:space="preserve">, </w:t>
      </w:r>
      <w:r w:rsidR="008153FB" w:rsidRPr="008153FB">
        <w:rPr>
          <w:rFonts w:cs="Arial" w:hint="cs"/>
          <w:rtl/>
        </w:rPr>
        <w:t>ושפעילותו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ספציפית</w:t>
      </w:r>
      <w:r w:rsidR="008153FB" w:rsidRPr="008153FB">
        <w:rPr>
          <w:rFonts w:cs="Arial"/>
          <w:rtl/>
        </w:rPr>
        <w:t xml:space="preserve">. </w:t>
      </w:r>
      <w:r w:rsidR="008153FB" w:rsidRPr="008153FB">
        <w:rPr>
          <w:rFonts w:cs="Arial" w:hint="cs"/>
          <w:rtl/>
        </w:rPr>
        <w:t>כמו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כן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הוזכר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קודם</w:t>
      </w:r>
      <w:r w:rsidR="008153FB" w:rsidRPr="008153FB">
        <w:rPr>
          <w:rFonts w:cs="Arial"/>
          <w:rtl/>
        </w:rPr>
        <w:t xml:space="preserve">, </w:t>
      </w:r>
      <w:r w:rsidR="008153FB" w:rsidRPr="008153FB">
        <w:rPr>
          <w:rFonts w:cs="Arial" w:hint="cs"/>
          <w:rtl/>
        </w:rPr>
        <w:t>כי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טרשת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נפוצה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נגרמת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כתוצאה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מכך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שתאי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/>
        </w:rPr>
        <w:t>T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קושרים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אנטיגנים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עצמיים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המצויים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בשכבות</w:t>
      </w:r>
      <w:r w:rsidR="008153FB" w:rsidRPr="008153FB">
        <w:rPr>
          <w:rFonts w:cs="Arial"/>
          <w:rtl/>
        </w:rPr>
        <w:t xml:space="preserve"> </w:t>
      </w:r>
      <w:proofErr w:type="spellStart"/>
      <w:r w:rsidR="008153FB" w:rsidRPr="008153FB">
        <w:rPr>
          <w:rFonts w:cs="Arial" w:hint="cs"/>
          <w:rtl/>
        </w:rPr>
        <w:t>המיילין</w:t>
      </w:r>
      <w:proofErr w:type="spellEnd"/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העוטפות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את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תאי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העצב</w:t>
      </w:r>
      <w:r w:rsidR="008153FB" w:rsidRPr="008153FB">
        <w:rPr>
          <w:rFonts w:cs="Arial"/>
          <w:rtl/>
        </w:rPr>
        <w:t xml:space="preserve">, </w:t>
      </w:r>
      <w:r w:rsidR="008153FB" w:rsidRPr="008153FB">
        <w:rPr>
          <w:rFonts w:cs="Arial" w:hint="cs"/>
          <w:rtl/>
        </w:rPr>
        <w:t>וכי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קולטן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/>
        </w:rPr>
        <w:t>T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מורכב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מאזור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קבוע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ואזור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משתנה</w:t>
      </w:r>
      <w:r w:rsidR="008153FB" w:rsidRPr="008153FB">
        <w:rPr>
          <w:rFonts w:cs="Arial"/>
          <w:rtl/>
        </w:rPr>
        <w:t xml:space="preserve">, </w:t>
      </w:r>
      <w:r w:rsidR="008153FB" w:rsidRPr="008153FB">
        <w:rPr>
          <w:rFonts w:cs="Arial" w:hint="cs"/>
          <w:rtl/>
        </w:rPr>
        <w:t>והוא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קושר</w:t>
      </w:r>
      <w:r w:rsidR="008153FB" w:rsidRPr="008153FB">
        <w:rPr>
          <w:rFonts w:cs="Arial"/>
          <w:rtl/>
        </w:rPr>
        <w:t xml:space="preserve"> </w:t>
      </w:r>
      <w:proofErr w:type="spellStart"/>
      <w:r w:rsidR="008153FB" w:rsidRPr="008153FB">
        <w:rPr>
          <w:rFonts w:cs="Arial" w:hint="cs"/>
          <w:rtl/>
        </w:rPr>
        <w:t>פפטיד</w:t>
      </w:r>
      <w:proofErr w:type="spellEnd"/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אנטיגני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שקשור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למולקולת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/>
        </w:rPr>
        <w:t>MHC</w:t>
      </w:r>
      <w:r w:rsidR="008153FB" w:rsidRPr="008153FB">
        <w:rPr>
          <w:rFonts w:cs="Arial"/>
          <w:rtl/>
        </w:rPr>
        <w:t xml:space="preserve">.  </w:t>
      </w:r>
      <w:r w:rsidR="008153FB" w:rsidRPr="008153FB">
        <w:rPr>
          <w:rFonts w:cs="Arial" w:hint="cs"/>
          <w:rtl/>
        </w:rPr>
        <w:t>לאור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האמור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לעיל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ההסברים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האפשריים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למנגנון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הפעולה</w:t>
      </w:r>
      <w:r w:rsidR="008153FB" w:rsidRPr="008153FB">
        <w:rPr>
          <w:rFonts w:cs="Arial"/>
          <w:rtl/>
        </w:rPr>
        <w:t xml:space="preserve"> </w:t>
      </w:r>
      <w:r w:rsidR="008153FB" w:rsidRPr="008153FB">
        <w:rPr>
          <w:rFonts w:cs="Arial" w:hint="cs"/>
          <w:rtl/>
        </w:rPr>
        <w:t>של</w:t>
      </w:r>
      <w:r w:rsidR="008153FB" w:rsidRPr="008153FB">
        <w:rPr>
          <w:rFonts w:cs="Arial"/>
          <w:rtl/>
        </w:rPr>
        <w:t xml:space="preserve"> </w:t>
      </w:r>
      <w:proofErr w:type="spellStart"/>
      <w:r w:rsidR="008153FB" w:rsidRPr="008153FB">
        <w:rPr>
          <w:rFonts w:cs="Arial" w:hint="cs"/>
          <w:rtl/>
        </w:rPr>
        <w:t>קופ</w:t>
      </w:r>
      <w:proofErr w:type="spellEnd"/>
      <w:r w:rsidR="008153FB" w:rsidRPr="008153FB">
        <w:rPr>
          <w:rFonts w:cs="Arial"/>
          <w:rtl/>
        </w:rPr>
        <w:t xml:space="preserve"> 1 </w:t>
      </w:r>
      <w:r w:rsidR="008153FB" w:rsidRPr="008153FB">
        <w:rPr>
          <w:rFonts w:cs="Arial" w:hint="cs"/>
          <w:rtl/>
        </w:rPr>
        <w:t>הם</w:t>
      </w:r>
      <w:r w:rsidR="008153FB" w:rsidRPr="008153FB">
        <w:rPr>
          <w:rFonts w:cs="Arial"/>
          <w:rtl/>
        </w:rPr>
        <w:t>:</w:t>
      </w:r>
    </w:p>
    <w:p w:rsidR="008153FB" w:rsidRPr="008153FB" w:rsidRDefault="008153FB" w:rsidP="008153FB">
      <w:pPr>
        <w:numPr>
          <w:ilvl w:val="0"/>
          <w:numId w:val="23"/>
        </w:numPr>
        <w:spacing w:line="320" w:lineRule="exact"/>
        <w:rPr>
          <w:rFonts w:cs="Arial"/>
          <w:rtl/>
        </w:rPr>
      </w:pP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  </w:t>
      </w:r>
      <w:r w:rsidRPr="008153FB">
        <w:rPr>
          <w:rFonts w:cs="Arial" w:hint="cs"/>
          <w:rtl/>
        </w:rPr>
        <w:t>נקשר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למולקולות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MHC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מסוג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I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ומוצג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לתאי</w:t>
      </w:r>
      <w:r w:rsidRPr="008153FB">
        <w:rPr>
          <w:rFonts w:cs="Arial"/>
          <w:rtl/>
        </w:rPr>
        <w:t xml:space="preserve"> </w:t>
      </w:r>
      <w:proofErr w:type="spellStart"/>
      <w:r w:rsidRPr="008153FB">
        <w:rPr>
          <w:rFonts w:cs="Arial"/>
        </w:rPr>
        <w:t>Tc</w:t>
      </w:r>
      <w:proofErr w:type="spellEnd"/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הספציפיים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העצמי</w:t>
      </w:r>
      <w:r w:rsidRPr="008153FB">
        <w:rPr>
          <w:rFonts w:cs="Arial"/>
          <w:rtl/>
        </w:rPr>
        <w:t xml:space="preserve"> (</w:t>
      </w:r>
      <w:r w:rsidRPr="008153FB">
        <w:rPr>
          <w:rFonts w:cs="Arial" w:hint="cs"/>
          <w:rtl/>
        </w:rPr>
        <w:t>חלבון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המצוי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במעטפות</w:t>
      </w:r>
      <w:r w:rsidRPr="008153FB">
        <w:rPr>
          <w:rFonts w:cs="Arial"/>
          <w:rtl/>
        </w:rPr>
        <w:t xml:space="preserve"> </w:t>
      </w:r>
      <w:proofErr w:type="spellStart"/>
      <w:r w:rsidRPr="008153FB">
        <w:rPr>
          <w:rFonts w:cs="Arial" w:hint="cs"/>
          <w:rtl/>
        </w:rPr>
        <w:t>המיילין</w:t>
      </w:r>
      <w:proofErr w:type="spellEnd"/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של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תאי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העצב</w:t>
      </w:r>
      <w:r w:rsidRPr="008153FB">
        <w:rPr>
          <w:rFonts w:cs="Arial"/>
          <w:rtl/>
        </w:rPr>
        <w:t xml:space="preserve">). </w:t>
      </w:r>
      <w:r w:rsidRPr="008153FB">
        <w:rPr>
          <w:rFonts w:cs="Arial" w:hint="cs"/>
          <w:rtl/>
        </w:rPr>
        <w:t>כלומר</w:t>
      </w:r>
      <w:r w:rsidRPr="008153FB">
        <w:rPr>
          <w:rFonts w:cs="Arial"/>
          <w:rtl/>
        </w:rPr>
        <w:t xml:space="preserve">, </w:t>
      </w: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 </w:t>
      </w:r>
      <w:r w:rsidRPr="008153FB">
        <w:rPr>
          <w:rFonts w:cs="Arial" w:hint="cs"/>
          <w:rtl/>
        </w:rPr>
        <w:t>גורם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עיכוב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תחרותי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לתגובה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נגד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העצמי</w:t>
      </w:r>
      <w:r w:rsidRPr="008153FB">
        <w:rPr>
          <w:rFonts w:cs="Arial"/>
          <w:rtl/>
        </w:rPr>
        <w:t xml:space="preserve">. </w:t>
      </w:r>
      <w:r w:rsidRPr="008153FB">
        <w:rPr>
          <w:rFonts w:cs="Arial" w:hint="cs"/>
          <w:rtl/>
        </w:rPr>
        <w:t>במקרה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כזה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מתקיימת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תגובה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צולבת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בין</w:t>
      </w:r>
      <w:r w:rsidRPr="008153FB">
        <w:rPr>
          <w:rFonts w:cs="Arial"/>
          <w:rtl/>
        </w:rPr>
        <w:t xml:space="preserve"> </w:t>
      </w: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 </w:t>
      </w:r>
      <w:r w:rsidRPr="008153FB">
        <w:rPr>
          <w:rFonts w:cs="Arial" w:hint="cs"/>
          <w:rtl/>
        </w:rPr>
        <w:t>לבין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העצמי</w:t>
      </w:r>
      <w:r w:rsidRPr="008153FB">
        <w:rPr>
          <w:rFonts w:cs="Arial"/>
          <w:rtl/>
        </w:rPr>
        <w:t xml:space="preserve">  </w:t>
      </w:r>
      <w:r w:rsidRPr="008153FB">
        <w:rPr>
          <w:rFonts w:cs="Arial" w:hint="cs"/>
          <w:rtl/>
        </w:rPr>
        <w:t>המפעיל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תאי</w:t>
      </w:r>
      <w:r w:rsidRPr="008153FB">
        <w:rPr>
          <w:rFonts w:cs="Arial"/>
          <w:rtl/>
        </w:rPr>
        <w:t xml:space="preserve"> </w:t>
      </w:r>
      <w:proofErr w:type="spellStart"/>
      <w:r w:rsidRPr="008153FB">
        <w:rPr>
          <w:rFonts w:cs="Arial"/>
        </w:rPr>
        <w:t>Tc</w:t>
      </w:r>
      <w:proofErr w:type="spellEnd"/>
      <w:r w:rsidRPr="008153FB">
        <w:rPr>
          <w:rFonts w:cs="Arial"/>
          <w:rtl/>
        </w:rPr>
        <w:t xml:space="preserve"> </w:t>
      </w:r>
      <w:r w:rsidRPr="008153FB">
        <w:rPr>
          <w:rFonts w:cs="Arial"/>
          <w:rtl/>
        </w:rPr>
        <w:t>.</w:t>
      </w:r>
    </w:p>
    <w:p w:rsidR="008153FB" w:rsidRPr="008153FB" w:rsidRDefault="008153FB" w:rsidP="008153FB">
      <w:pPr>
        <w:numPr>
          <w:ilvl w:val="0"/>
          <w:numId w:val="23"/>
        </w:numPr>
        <w:spacing w:line="320" w:lineRule="exact"/>
        <w:rPr>
          <w:rFonts w:cs="Arial"/>
          <w:rtl/>
        </w:rPr>
      </w:pP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 </w:t>
      </w:r>
      <w:r w:rsidRPr="008153FB">
        <w:rPr>
          <w:rFonts w:cs="Arial" w:hint="cs"/>
          <w:rtl/>
        </w:rPr>
        <w:t>נקשר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למולקולות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MHC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מסוג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II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ומוצג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לתאי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TH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המסייעים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לתאי</w:t>
      </w:r>
      <w:r w:rsidRPr="008153FB">
        <w:rPr>
          <w:rFonts w:cs="Arial"/>
          <w:rtl/>
        </w:rPr>
        <w:t xml:space="preserve"> </w:t>
      </w:r>
      <w:proofErr w:type="spellStart"/>
      <w:r w:rsidRPr="008153FB">
        <w:rPr>
          <w:rFonts w:cs="Arial"/>
        </w:rPr>
        <w:t>Tc</w:t>
      </w:r>
      <w:proofErr w:type="spellEnd"/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הספציפיים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העצמי</w:t>
      </w:r>
      <w:r w:rsidRPr="008153FB">
        <w:rPr>
          <w:rFonts w:cs="Arial"/>
          <w:rtl/>
        </w:rPr>
        <w:t xml:space="preserve">. </w:t>
      </w:r>
      <w:r w:rsidRPr="008153FB">
        <w:rPr>
          <w:rFonts w:cs="Arial" w:hint="cs"/>
          <w:rtl/>
        </w:rPr>
        <w:t>כלומר</w:t>
      </w:r>
      <w:r w:rsidRPr="008153FB">
        <w:rPr>
          <w:rFonts w:cs="Arial"/>
          <w:rtl/>
        </w:rPr>
        <w:t xml:space="preserve">, </w:t>
      </w: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 </w:t>
      </w:r>
      <w:r w:rsidRPr="008153FB">
        <w:rPr>
          <w:rFonts w:cs="Arial" w:hint="cs"/>
          <w:rtl/>
        </w:rPr>
        <w:t>גורם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עיכוב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תחרותי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לתגובה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נגד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העצמי</w:t>
      </w:r>
      <w:r w:rsidRPr="008153FB">
        <w:rPr>
          <w:rFonts w:cs="Arial"/>
          <w:rtl/>
        </w:rPr>
        <w:t xml:space="preserve">. </w:t>
      </w:r>
      <w:r w:rsidRPr="008153FB">
        <w:rPr>
          <w:rFonts w:cs="Arial" w:hint="cs"/>
          <w:rtl/>
        </w:rPr>
        <w:t>במקרה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כזה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מתקיימת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תגובה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צולבת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בין</w:t>
      </w:r>
      <w:r w:rsidRPr="008153FB">
        <w:rPr>
          <w:rFonts w:cs="Arial"/>
          <w:rtl/>
        </w:rPr>
        <w:t xml:space="preserve"> </w:t>
      </w: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 </w:t>
      </w:r>
      <w:r w:rsidRPr="008153FB">
        <w:rPr>
          <w:rFonts w:cs="Arial" w:hint="cs"/>
          <w:rtl/>
        </w:rPr>
        <w:t>לבין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העצמי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המפעיל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תאי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TH</w:t>
      </w:r>
      <w:r w:rsidRPr="008153FB">
        <w:rPr>
          <w:rFonts w:cs="Arial"/>
          <w:rtl/>
        </w:rPr>
        <w:t>.</w:t>
      </w:r>
    </w:p>
    <w:p w:rsidR="0012475B" w:rsidRPr="008153FB" w:rsidRDefault="008153FB" w:rsidP="008153FB">
      <w:pPr>
        <w:numPr>
          <w:ilvl w:val="0"/>
          <w:numId w:val="23"/>
        </w:numPr>
        <w:spacing w:line="320" w:lineRule="exact"/>
        <w:rPr>
          <w:rFonts w:cs="Arial"/>
          <w:rtl/>
        </w:rPr>
      </w:pPr>
      <w:proofErr w:type="spellStart"/>
      <w:r w:rsidRPr="008153FB">
        <w:rPr>
          <w:rFonts w:cs="Arial" w:hint="cs"/>
          <w:rtl/>
        </w:rPr>
        <w:t>קופ</w:t>
      </w:r>
      <w:proofErr w:type="spellEnd"/>
      <w:r w:rsidRPr="008153FB">
        <w:rPr>
          <w:rFonts w:cs="Arial"/>
          <w:rtl/>
        </w:rPr>
        <w:t xml:space="preserve"> 1 </w:t>
      </w:r>
      <w:r w:rsidRPr="008153FB">
        <w:rPr>
          <w:rFonts w:cs="Arial" w:hint="cs"/>
          <w:rtl/>
        </w:rPr>
        <w:t>מדכא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את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הפעילות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של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תאי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TH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המסייעים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לתאי</w:t>
      </w:r>
      <w:r w:rsidRPr="008153FB">
        <w:rPr>
          <w:rFonts w:cs="Arial"/>
          <w:rtl/>
        </w:rPr>
        <w:t xml:space="preserve"> </w:t>
      </w:r>
      <w:proofErr w:type="spellStart"/>
      <w:r w:rsidRPr="008153FB">
        <w:rPr>
          <w:rFonts w:cs="Arial"/>
        </w:rPr>
        <w:t>Tc</w:t>
      </w:r>
      <w:proofErr w:type="spellEnd"/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ספציפיים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העצמי</w:t>
      </w:r>
      <w:r w:rsidRPr="008153FB">
        <w:rPr>
          <w:rFonts w:cs="Arial"/>
          <w:rtl/>
        </w:rPr>
        <w:t xml:space="preserve">,  </w:t>
      </w:r>
      <w:r w:rsidRPr="008153FB">
        <w:rPr>
          <w:rFonts w:cs="Arial" w:hint="cs"/>
          <w:rtl/>
        </w:rPr>
        <w:t>וזאת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על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ידי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עיכוב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הפעילות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של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הקולטן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</w:t>
      </w:r>
      <w:r w:rsidRPr="008153FB">
        <w:rPr>
          <w:rFonts w:cs="Arial"/>
          <w:rtl/>
        </w:rPr>
        <w:t xml:space="preserve">- </w:t>
      </w:r>
      <w:r w:rsidRPr="008153FB">
        <w:rPr>
          <w:rFonts w:cs="Arial"/>
        </w:rPr>
        <w:t>IL-2</w:t>
      </w:r>
      <w:r w:rsidRPr="008153FB">
        <w:rPr>
          <w:rFonts w:cs="Arial"/>
          <w:rtl/>
        </w:rPr>
        <w:t xml:space="preserve">. </w:t>
      </w:r>
      <w:r w:rsidRPr="008153FB">
        <w:rPr>
          <w:rFonts w:cs="Arial" w:hint="cs"/>
          <w:rtl/>
        </w:rPr>
        <w:t>כזכור</w:t>
      </w:r>
      <w:r w:rsidRPr="008153FB">
        <w:rPr>
          <w:rFonts w:cs="Arial"/>
          <w:rtl/>
        </w:rPr>
        <w:t>,</w:t>
      </w:r>
      <w:r w:rsidRPr="008153FB">
        <w:rPr>
          <w:rFonts w:cs="Arial" w:hint="cs"/>
          <w:rtl/>
        </w:rPr>
        <w:t xml:space="preserve"> </w:t>
      </w:r>
      <w:r w:rsidRPr="008153FB">
        <w:rPr>
          <w:rFonts w:cs="Arial" w:hint="cs"/>
          <w:rtl/>
        </w:rPr>
        <w:t>למדנו</w:t>
      </w:r>
      <w:r w:rsidRPr="008153FB">
        <w:rPr>
          <w:rFonts w:cs="Arial"/>
          <w:rtl/>
        </w:rPr>
        <w:t xml:space="preserve">, </w:t>
      </w:r>
      <w:r w:rsidRPr="008153FB">
        <w:rPr>
          <w:rFonts w:cs="Arial" w:hint="cs"/>
          <w:rtl/>
        </w:rPr>
        <w:t>שרק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תאי</w:t>
      </w:r>
      <w:r w:rsidRPr="008153FB">
        <w:rPr>
          <w:rFonts w:cs="Arial"/>
          <w:rtl/>
        </w:rPr>
        <w:t xml:space="preserve"> </w:t>
      </w:r>
      <w:r w:rsidRPr="008153FB">
        <w:rPr>
          <w:rFonts w:cs="Arial"/>
        </w:rPr>
        <w:t>TH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אשר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קשרו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אנטיגן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מבטאים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קולטנים</w:t>
      </w:r>
      <w:r w:rsidRPr="008153FB">
        <w:rPr>
          <w:rFonts w:cs="Arial"/>
          <w:rtl/>
        </w:rPr>
        <w:t xml:space="preserve"> </w:t>
      </w:r>
      <w:r w:rsidRPr="008153FB">
        <w:rPr>
          <w:rFonts w:cs="Arial" w:hint="cs"/>
          <w:rtl/>
        </w:rPr>
        <w:t>ל</w:t>
      </w:r>
      <w:r w:rsidRPr="008153FB">
        <w:rPr>
          <w:rFonts w:cs="Arial"/>
          <w:rtl/>
        </w:rPr>
        <w:t xml:space="preserve">- </w:t>
      </w:r>
      <w:r w:rsidRPr="008153FB">
        <w:rPr>
          <w:rFonts w:cs="Arial"/>
        </w:rPr>
        <w:t>IL-2</w:t>
      </w:r>
      <w:r w:rsidRPr="008153FB">
        <w:rPr>
          <w:rFonts w:cs="Arial"/>
          <w:rtl/>
        </w:rPr>
        <w:t>.</w:t>
      </w:r>
    </w:p>
    <w:p w:rsidR="0055541A" w:rsidRPr="00145BDB" w:rsidRDefault="0055541A" w:rsidP="00A54D9F">
      <w:pPr>
        <w:pStyle w:val="NoSpacing"/>
        <w:spacing w:line="360" w:lineRule="auto"/>
        <w:rPr>
          <w:rFonts w:cs="Arial" w:hint="cs"/>
          <w:rtl/>
        </w:rPr>
      </w:pPr>
      <w:bookmarkStart w:id="0" w:name="_GoBack"/>
      <w:bookmarkEnd w:id="0"/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8DA"/>
    <w:multiLevelType w:val="hybridMultilevel"/>
    <w:tmpl w:val="808C027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11AFB"/>
    <w:multiLevelType w:val="hybridMultilevel"/>
    <w:tmpl w:val="9822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2"/>
  </w:num>
  <w:num w:numId="11">
    <w:abstractNumId w:val="6"/>
  </w:num>
  <w:num w:numId="12">
    <w:abstractNumId w:val="15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2"/>
  </w:num>
  <w:num w:numId="20">
    <w:abstractNumId w:val="16"/>
  </w:num>
  <w:num w:numId="21">
    <w:abstractNumId w:val="9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A65D9"/>
    <w:rsid w:val="000B3510"/>
    <w:rsid w:val="000F32A6"/>
    <w:rsid w:val="0012475B"/>
    <w:rsid w:val="00145BDB"/>
    <w:rsid w:val="001B350A"/>
    <w:rsid w:val="0023508A"/>
    <w:rsid w:val="002D401F"/>
    <w:rsid w:val="0055541A"/>
    <w:rsid w:val="005E2FAE"/>
    <w:rsid w:val="006C457D"/>
    <w:rsid w:val="006D0DF4"/>
    <w:rsid w:val="008153FB"/>
    <w:rsid w:val="0082774E"/>
    <w:rsid w:val="00862F7A"/>
    <w:rsid w:val="00A54D9F"/>
    <w:rsid w:val="00D67CD1"/>
    <w:rsid w:val="00D9123E"/>
    <w:rsid w:val="00EB768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2016-09-08T13:09:00Z</dcterms:created>
  <dcterms:modified xsi:type="dcterms:W3CDTF">2016-09-08T13:09:00Z</dcterms:modified>
</cp:coreProperties>
</file>