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23508A" w:rsidP="0023508A">
      <w:pPr>
        <w:pStyle w:val="Heading1"/>
        <w:rPr>
          <w:rtl/>
        </w:rPr>
      </w:pPr>
      <w:r w:rsidRPr="0023508A">
        <w:rPr>
          <w:rFonts w:cs="Arial" w:hint="cs"/>
          <w:rtl/>
        </w:rPr>
        <w:t>הקולטן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לאנטיגן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על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תא</w:t>
      </w:r>
      <w:r w:rsidRPr="0023508A">
        <w:rPr>
          <w:rFonts w:cs="Arial"/>
          <w:rtl/>
        </w:rPr>
        <w:t xml:space="preserve"> </w:t>
      </w:r>
      <w:r w:rsidRPr="0023508A">
        <w:t>B</w:t>
      </w:r>
    </w:p>
    <w:p w:rsidR="00F9240F" w:rsidRPr="00F9240F" w:rsidRDefault="00F9240F" w:rsidP="00F9240F">
      <w:pPr>
        <w:pStyle w:val="Heading2"/>
        <w:rPr>
          <w:rtl/>
        </w:rPr>
      </w:pPr>
      <w:r w:rsidRPr="00F9240F">
        <w:rPr>
          <w:rFonts w:hint="cs"/>
          <w:rtl/>
        </w:rPr>
        <w:t>שאלות</w:t>
      </w:r>
    </w:p>
    <w:p w:rsidR="00D9123E" w:rsidRDefault="00F32920" w:rsidP="0010248A">
      <w:pPr>
        <w:spacing w:line="360" w:lineRule="auto"/>
        <w:rPr>
          <w:rFonts w:cs="Arial" w:hint="cs"/>
          <w:rtl/>
        </w:rPr>
      </w:pPr>
      <w:r>
        <w:rPr>
          <w:rFonts w:cs="Arial" w:hint="cs"/>
          <w:rtl/>
        </w:rPr>
        <w:t>1</w:t>
      </w:r>
      <w:r w:rsidR="000A65D9">
        <w:rPr>
          <w:rFonts w:cs="Arial" w:hint="cs"/>
          <w:rtl/>
        </w:rPr>
        <w:t xml:space="preserve">. </w:t>
      </w:r>
      <w:r w:rsidR="0010248A" w:rsidRPr="0010248A">
        <w:rPr>
          <w:rFonts w:cs="Arial" w:hint="cs"/>
          <w:rtl/>
        </w:rPr>
        <w:t>למה</w:t>
      </w:r>
      <w:r w:rsidR="0010248A" w:rsidRPr="0010248A">
        <w:rPr>
          <w:rFonts w:cs="Arial"/>
          <w:rtl/>
        </w:rPr>
        <w:t xml:space="preserve">, </w:t>
      </w:r>
      <w:r w:rsidR="0010248A" w:rsidRPr="0010248A">
        <w:rPr>
          <w:rFonts w:cs="Arial" w:hint="cs"/>
          <w:rtl/>
        </w:rPr>
        <w:t>לדעתך</w:t>
      </w:r>
      <w:r w:rsidR="0010248A" w:rsidRPr="0010248A">
        <w:rPr>
          <w:rFonts w:cs="Arial"/>
          <w:rtl/>
        </w:rPr>
        <w:t xml:space="preserve">, </w:t>
      </w:r>
      <w:r w:rsidR="0010248A" w:rsidRPr="0010248A">
        <w:rPr>
          <w:rFonts w:cs="Arial" w:hint="cs"/>
          <w:rtl/>
        </w:rPr>
        <w:t>העובדה</w:t>
      </w:r>
      <w:r w:rsidR="0010248A" w:rsidRPr="0010248A">
        <w:rPr>
          <w:rFonts w:cs="Arial"/>
          <w:rtl/>
        </w:rPr>
        <w:t xml:space="preserve"> </w:t>
      </w:r>
      <w:r w:rsidR="0010248A" w:rsidRPr="0010248A">
        <w:rPr>
          <w:rFonts w:cs="Arial" w:hint="cs"/>
          <w:rtl/>
        </w:rPr>
        <w:t>שאתר</w:t>
      </w:r>
      <w:r w:rsidR="0010248A" w:rsidRPr="0010248A">
        <w:rPr>
          <w:rFonts w:cs="Arial"/>
          <w:rtl/>
        </w:rPr>
        <w:t xml:space="preserve"> </w:t>
      </w:r>
      <w:r w:rsidR="0010248A" w:rsidRPr="0010248A">
        <w:rPr>
          <w:rFonts w:cs="Arial" w:hint="cs"/>
          <w:rtl/>
        </w:rPr>
        <w:t>הקישור</w:t>
      </w:r>
      <w:r w:rsidR="0010248A" w:rsidRPr="0010248A">
        <w:rPr>
          <w:rFonts w:cs="Arial"/>
          <w:rtl/>
        </w:rPr>
        <w:t xml:space="preserve"> </w:t>
      </w:r>
      <w:r w:rsidR="0010248A" w:rsidRPr="0010248A">
        <w:rPr>
          <w:rFonts w:cs="Arial" w:hint="cs"/>
          <w:rtl/>
        </w:rPr>
        <w:t>של</w:t>
      </w:r>
      <w:r w:rsidR="0010248A" w:rsidRPr="0010248A">
        <w:rPr>
          <w:rFonts w:cs="Arial"/>
          <w:rtl/>
        </w:rPr>
        <w:t xml:space="preserve"> </w:t>
      </w:r>
      <w:r w:rsidR="0010248A" w:rsidRPr="0010248A">
        <w:rPr>
          <w:rFonts w:cs="Arial" w:hint="cs"/>
          <w:rtl/>
        </w:rPr>
        <w:t>קולטן</w:t>
      </w:r>
      <w:r w:rsidR="0010248A" w:rsidRPr="0010248A">
        <w:rPr>
          <w:rFonts w:cs="Arial"/>
          <w:rtl/>
        </w:rPr>
        <w:t xml:space="preserve"> </w:t>
      </w:r>
      <w:r w:rsidR="0010248A" w:rsidRPr="0010248A">
        <w:rPr>
          <w:rFonts w:cs="Arial"/>
        </w:rPr>
        <w:t>B</w:t>
      </w:r>
      <w:r w:rsidR="0010248A" w:rsidRPr="0010248A">
        <w:rPr>
          <w:rFonts w:cs="Arial"/>
          <w:rtl/>
        </w:rPr>
        <w:t xml:space="preserve"> </w:t>
      </w:r>
      <w:r w:rsidR="0010248A" w:rsidRPr="0010248A">
        <w:rPr>
          <w:rFonts w:cs="Arial" w:hint="cs"/>
          <w:rtl/>
        </w:rPr>
        <w:t>לאנטיגן</w:t>
      </w:r>
      <w:r w:rsidR="0010248A">
        <w:rPr>
          <w:rFonts w:cs="Arial" w:hint="cs"/>
          <w:rtl/>
        </w:rPr>
        <w:t xml:space="preserve"> </w:t>
      </w:r>
      <w:r w:rsidR="0010248A" w:rsidRPr="0010248A">
        <w:rPr>
          <w:rFonts w:cs="Arial" w:hint="cs"/>
          <w:rtl/>
        </w:rPr>
        <w:t>זהה</w:t>
      </w:r>
      <w:r w:rsidR="0010248A" w:rsidRPr="0010248A">
        <w:rPr>
          <w:rFonts w:cs="Arial"/>
          <w:rtl/>
        </w:rPr>
        <w:t xml:space="preserve"> </w:t>
      </w:r>
      <w:r w:rsidR="0010248A" w:rsidRPr="0010248A">
        <w:rPr>
          <w:rFonts w:cs="Arial" w:hint="cs"/>
          <w:rtl/>
        </w:rPr>
        <w:t>לאתר</w:t>
      </w:r>
      <w:r w:rsidR="0010248A" w:rsidRPr="0010248A">
        <w:rPr>
          <w:rFonts w:cs="Arial"/>
          <w:rtl/>
        </w:rPr>
        <w:t xml:space="preserve"> </w:t>
      </w:r>
      <w:r w:rsidR="0010248A" w:rsidRPr="0010248A">
        <w:rPr>
          <w:rFonts w:cs="Arial" w:hint="cs"/>
          <w:rtl/>
        </w:rPr>
        <w:t>הקישור</w:t>
      </w:r>
      <w:r w:rsidR="0010248A" w:rsidRPr="0010248A">
        <w:rPr>
          <w:rFonts w:cs="Arial"/>
          <w:rtl/>
        </w:rPr>
        <w:t xml:space="preserve"> </w:t>
      </w:r>
      <w:r w:rsidR="0010248A" w:rsidRPr="0010248A">
        <w:rPr>
          <w:rFonts w:cs="Arial" w:hint="cs"/>
          <w:rtl/>
        </w:rPr>
        <w:t>של</w:t>
      </w:r>
      <w:r w:rsidR="0010248A" w:rsidRPr="0010248A">
        <w:rPr>
          <w:rFonts w:cs="Arial"/>
          <w:rtl/>
        </w:rPr>
        <w:t xml:space="preserve"> </w:t>
      </w:r>
      <w:r w:rsidR="0010248A" w:rsidRPr="0010248A">
        <w:rPr>
          <w:rFonts w:cs="Arial" w:hint="cs"/>
          <w:rtl/>
        </w:rPr>
        <w:t>הנוגדן</w:t>
      </w:r>
      <w:r w:rsidR="0010248A" w:rsidRPr="0010248A">
        <w:rPr>
          <w:rFonts w:cs="Arial"/>
          <w:rtl/>
        </w:rPr>
        <w:t xml:space="preserve"> </w:t>
      </w:r>
      <w:r w:rsidR="0010248A" w:rsidRPr="0010248A">
        <w:rPr>
          <w:rFonts w:cs="Arial" w:hint="cs"/>
          <w:rtl/>
        </w:rPr>
        <w:t>המופרש</w:t>
      </w:r>
      <w:r w:rsidR="0010248A" w:rsidRPr="0010248A">
        <w:rPr>
          <w:rFonts w:cs="Arial"/>
          <w:rtl/>
        </w:rPr>
        <w:t xml:space="preserve"> </w:t>
      </w:r>
      <w:r w:rsidR="0010248A" w:rsidRPr="0010248A">
        <w:rPr>
          <w:rFonts w:cs="Arial" w:hint="cs"/>
          <w:rtl/>
        </w:rPr>
        <w:t>מתא</w:t>
      </w:r>
      <w:r w:rsidR="0010248A" w:rsidRPr="0010248A">
        <w:rPr>
          <w:rFonts w:cs="Arial"/>
          <w:rtl/>
        </w:rPr>
        <w:t xml:space="preserve"> </w:t>
      </w:r>
      <w:r w:rsidR="0010248A" w:rsidRPr="0010248A">
        <w:rPr>
          <w:rFonts w:cs="Arial" w:hint="cs"/>
          <w:rtl/>
        </w:rPr>
        <w:t>פלזמה</w:t>
      </w:r>
      <w:r w:rsidR="0010248A" w:rsidRPr="0010248A">
        <w:rPr>
          <w:rFonts w:cs="Arial"/>
          <w:rtl/>
        </w:rPr>
        <w:t xml:space="preserve"> </w:t>
      </w:r>
      <w:r w:rsidR="0010248A" w:rsidRPr="0010248A">
        <w:rPr>
          <w:rFonts w:cs="Arial" w:hint="cs"/>
          <w:rtl/>
        </w:rPr>
        <w:t>חשובה</w:t>
      </w:r>
      <w:r w:rsidR="0010248A" w:rsidRPr="0010248A">
        <w:rPr>
          <w:rFonts w:cs="Arial"/>
          <w:rtl/>
        </w:rPr>
        <w:t xml:space="preserve"> </w:t>
      </w:r>
      <w:r w:rsidR="0010248A" w:rsidRPr="0010248A">
        <w:rPr>
          <w:rFonts w:cs="Arial" w:hint="cs"/>
          <w:rtl/>
        </w:rPr>
        <w:t>לתגובה</w:t>
      </w:r>
      <w:r w:rsidR="0010248A" w:rsidRPr="0010248A">
        <w:rPr>
          <w:rFonts w:cs="Arial"/>
          <w:rtl/>
        </w:rPr>
        <w:t xml:space="preserve"> </w:t>
      </w:r>
      <w:r w:rsidR="0010248A" w:rsidRPr="0010248A">
        <w:rPr>
          <w:rFonts w:cs="Arial" w:hint="cs"/>
          <w:rtl/>
        </w:rPr>
        <w:t>החיסונית</w:t>
      </w:r>
      <w:r w:rsidR="0010248A" w:rsidRPr="0010248A">
        <w:rPr>
          <w:rFonts w:cs="Arial"/>
          <w:rtl/>
        </w:rPr>
        <w:t>?</w:t>
      </w:r>
    </w:p>
    <w:p w:rsidR="000A1ED0" w:rsidRPr="000A65D9" w:rsidRDefault="00F32920" w:rsidP="0010248A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2</w:t>
      </w:r>
      <w:r w:rsidR="000A1ED0">
        <w:rPr>
          <w:rFonts w:cs="Arial" w:hint="cs"/>
          <w:rtl/>
        </w:rPr>
        <w:t xml:space="preserve">. </w:t>
      </w:r>
      <w:r w:rsidR="000A1ED0" w:rsidRPr="000A1ED0">
        <w:rPr>
          <w:rFonts w:cs="Arial" w:hint="cs"/>
          <w:rtl/>
        </w:rPr>
        <w:t>האם</w:t>
      </w:r>
      <w:r w:rsidR="000A1ED0" w:rsidRPr="000A1ED0">
        <w:rPr>
          <w:rFonts w:cs="Arial"/>
          <w:rtl/>
        </w:rPr>
        <w:t xml:space="preserve"> </w:t>
      </w:r>
      <w:r w:rsidR="000A1ED0" w:rsidRPr="000A1ED0">
        <w:rPr>
          <w:rFonts w:cs="Arial" w:hint="cs"/>
          <w:rtl/>
        </w:rPr>
        <w:t>היית</w:t>
      </w:r>
      <w:r w:rsidR="000A1ED0" w:rsidRPr="000A1ED0">
        <w:rPr>
          <w:rFonts w:cs="Arial"/>
          <w:rtl/>
        </w:rPr>
        <w:t xml:space="preserve"> </w:t>
      </w:r>
      <w:r w:rsidR="000A1ED0" w:rsidRPr="000A1ED0">
        <w:rPr>
          <w:rFonts w:cs="Arial" w:hint="cs"/>
          <w:rtl/>
        </w:rPr>
        <w:t>מצפה</w:t>
      </w:r>
      <w:r w:rsidR="000A1ED0" w:rsidRPr="000A1ED0">
        <w:rPr>
          <w:rFonts w:cs="Arial"/>
          <w:rtl/>
        </w:rPr>
        <w:t xml:space="preserve">, </w:t>
      </w:r>
      <w:r w:rsidR="000A1ED0" w:rsidRPr="000A1ED0">
        <w:rPr>
          <w:rFonts w:cs="Arial" w:hint="cs"/>
          <w:rtl/>
        </w:rPr>
        <w:t>שגם</w:t>
      </w:r>
      <w:r w:rsidR="000A1ED0" w:rsidRPr="000A1ED0">
        <w:rPr>
          <w:rFonts w:cs="Arial"/>
          <w:rtl/>
        </w:rPr>
        <w:t xml:space="preserve"> </w:t>
      </w:r>
      <w:r w:rsidR="000A1ED0" w:rsidRPr="000A1ED0">
        <w:rPr>
          <w:rFonts w:cs="Arial" w:hint="cs"/>
          <w:rtl/>
        </w:rPr>
        <w:t>במבנה</w:t>
      </w:r>
      <w:r w:rsidR="000A1ED0" w:rsidRPr="000A1ED0">
        <w:rPr>
          <w:rFonts w:cs="Arial"/>
          <w:rtl/>
        </w:rPr>
        <w:t xml:space="preserve"> </w:t>
      </w:r>
      <w:r w:rsidR="000A1ED0" w:rsidRPr="000A1ED0">
        <w:rPr>
          <w:rFonts w:cs="Arial" w:hint="cs"/>
          <w:rtl/>
        </w:rPr>
        <w:t>של</w:t>
      </w:r>
      <w:r w:rsidR="000A1ED0" w:rsidRPr="000A1ED0">
        <w:rPr>
          <w:rFonts w:cs="Arial"/>
          <w:rtl/>
        </w:rPr>
        <w:t xml:space="preserve"> </w:t>
      </w:r>
      <w:r w:rsidR="000A1ED0" w:rsidRPr="000A1ED0">
        <w:rPr>
          <w:rFonts w:cs="Arial" w:hint="cs"/>
          <w:rtl/>
        </w:rPr>
        <w:t>שאר</w:t>
      </w:r>
      <w:r w:rsidR="000A1ED0" w:rsidRPr="000A1ED0">
        <w:rPr>
          <w:rFonts w:cs="Arial"/>
          <w:rtl/>
        </w:rPr>
        <w:t xml:space="preserve"> </w:t>
      </w:r>
      <w:r w:rsidR="000A1ED0" w:rsidRPr="000A1ED0">
        <w:rPr>
          <w:rFonts w:cs="Arial" w:hint="cs"/>
          <w:rtl/>
        </w:rPr>
        <w:t>המולקולה</w:t>
      </w:r>
      <w:r w:rsidR="000A1ED0" w:rsidRPr="000A1ED0">
        <w:rPr>
          <w:rFonts w:cs="Arial"/>
          <w:rtl/>
        </w:rPr>
        <w:t xml:space="preserve"> </w:t>
      </w:r>
      <w:r w:rsidR="000A1ED0" w:rsidRPr="000A1ED0">
        <w:rPr>
          <w:rFonts w:cs="Arial" w:hint="cs"/>
          <w:rtl/>
        </w:rPr>
        <w:t>תהיה</w:t>
      </w:r>
      <w:r w:rsidR="000A1ED0" w:rsidRPr="000A1ED0">
        <w:rPr>
          <w:rFonts w:cs="Arial"/>
          <w:rtl/>
        </w:rPr>
        <w:t xml:space="preserve"> </w:t>
      </w:r>
      <w:r w:rsidR="000A1ED0" w:rsidRPr="000A1ED0">
        <w:rPr>
          <w:rFonts w:cs="Arial" w:hint="cs"/>
          <w:rtl/>
        </w:rPr>
        <w:t>זהות</w:t>
      </w:r>
      <w:r w:rsidR="000A1ED0" w:rsidRPr="000A1ED0">
        <w:rPr>
          <w:rFonts w:cs="Arial"/>
          <w:rtl/>
        </w:rPr>
        <w:t xml:space="preserve"> </w:t>
      </w:r>
      <w:r w:rsidR="000A1ED0" w:rsidRPr="000A1ED0">
        <w:rPr>
          <w:rFonts w:cs="Arial" w:hint="cs"/>
          <w:rtl/>
        </w:rPr>
        <w:t>בין</w:t>
      </w:r>
      <w:r w:rsidR="000A1ED0" w:rsidRPr="000A1ED0">
        <w:rPr>
          <w:rFonts w:cs="Arial"/>
          <w:rtl/>
        </w:rPr>
        <w:t xml:space="preserve"> </w:t>
      </w:r>
      <w:r w:rsidR="000A1ED0" w:rsidRPr="000A1ED0">
        <w:rPr>
          <w:rFonts w:cs="Arial" w:hint="cs"/>
          <w:rtl/>
        </w:rPr>
        <w:t>שני</w:t>
      </w:r>
      <w:r w:rsidR="000A1ED0" w:rsidRPr="000A1ED0">
        <w:rPr>
          <w:rFonts w:cs="Arial"/>
          <w:rtl/>
        </w:rPr>
        <w:t xml:space="preserve"> </w:t>
      </w:r>
      <w:r w:rsidR="000A1ED0" w:rsidRPr="000A1ED0">
        <w:rPr>
          <w:rFonts w:cs="Arial" w:hint="cs"/>
          <w:rtl/>
        </w:rPr>
        <w:t>נוגדנים</w:t>
      </w:r>
      <w:r w:rsidR="000A1ED0" w:rsidRPr="000A1ED0">
        <w:rPr>
          <w:rFonts w:cs="Arial"/>
          <w:rtl/>
        </w:rPr>
        <w:t xml:space="preserve"> </w:t>
      </w:r>
      <w:r w:rsidR="000A1ED0" w:rsidRPr="000A1ED0">
        <w:rPr>
          <w:rFonts w:cs="Arial" w:hint="cs"/>
          <w:rtl/>
        </w:rPr>
        <w:t>אלה</w:t>
      </w:r>
      <w:r w:rsidR="000A1ED0" w:rsidRPr="000A1ED0">
        <w:rPr>
          <w:rFonts w:cs="Arial"/>
          <w:rtl/>
        </w:rPr>
        <w:t xml:space="preserve"> (</w:t>
      </w:r>
      <w:r w:rsidR="000A1ED0" w:rsidRPr="000A1ED0">
        <w:rPr>
          <w:rFonts w:cs="Arial" w:hint="cs"/>
          <w:rtl/>
        </w:rPr>
        <w:t>קולטן</w:t>
      </w:r>
      <w:r w:rsidR="000A1ED0" w:rsidRPr="000A1ED0">
        <w:rPr>
          <w:rFonts w:cs="Arial"/>
          <w:rtl/>
        </w:rPr>
        <w:t xml:space="preserve"> </w:t>
      </w:r>
      <w:r w:rsidR="000A1ED0" w:rsidRPr="000A1ED0">
        <w:rPr>
          <w:rFonts w:cs="Arial"/>
        </w:rPr>
        <w:t>B</w:t>
      </w:r>
      <w:r w:rsidR="000A1ED0" w:rsidRPr="000A1ED0">
        <w:rPr>
          <w:rFonts w:cs="Arial"/>
          <w:rtl/>
        </w:rPr>
        <w:t xml:space="preserve"> </w:t>
      </w:r>
      <w:r w:rsidR="000A1ED0" w:rsidRPr="000A1ED0">
        <w:rPr>
          <w:rFonts w:cs="Arial" w:hint="cs"/>
          <w:rtl/>
        </w:rPr>
        <w:t>ונוגדן</w:t>
      </w:r>
      <w:r w:rsidR="000A1ED0" w:rsidRPr="000A1ED0">
        <w:rPr>
          <w:rFonts w:cs="Arial"/>
          <w:rtl/>
        </w:rPr>
        <w:t xml:space="preserve"> </w:t>
      </w:r>
      <w:r w:rsidR="000A1ED0" w:rsidRPr="000A1ED0">
        <w:rPr>
          <w:rFonts w:cs="Arial" w:hint="cs"/>
          <w:rtl/>
        </w:rPr>
        <w:t>מופרש</w:t>
      </w:r>
      <w:r w:rsidR="000A1ED0" w:rsidRPr="000A1ED0">
        <w:rPr>
          <w:rFonts w:cs="Arial"/>
          <w:rtl/>
        </w:rPr>
        <w:t>)?</w:t>
      </w:r>
    </w:p>
    <w:p w:rsidR="00F9240F" w:rsidRDefault="00F9240F" w:rsidP="000B3510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55541A" w:rsidRDefault="00F32920" w:rsidP="0010248A">
      <w:pPr>
        <w:spacing w:line="320" w:lineRule="exact"/>
        <w:ind w:left="20"/>
        <w:jc w:val="both"/>
        <w:rPr>
          <w:rFonts w:cs="Arial" w:hint="cs"/>
          <w:rtl/>
        </w:rPr>
      </w:pPr>
      <w:r>
        <w:rPr>
          <w:rFonts w:cs="Arial" w:hint="cs"/>
          <w:rtl/>
        </w:rPr>
        <w:t>1</w:t>
      </w:r>
      <w:r w:rsidR="00EB768B">
        <w:rPr>
          <w:rFonts w:hint="cs"/>
          <w:color w:val="000000"/>
          <w:sz w:val="24"/>
          <w:szCs w:val="24"/>
          <w:rtl/>
        </w:rPr>
        <w:t xml:space="preserve">. </w:t>
      </w:r>
      <w:r w:rsidR="0010248A" w:rsidRPr="000A1ED0">
        <w:rPr>
          <w:rFonts w:cs="Arial" w:hint="cs"/>
          <w:rtl/>
        </w:rPr>
        <w:t>אילו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אתר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הקישור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של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קולטן</w:t>
      </w:r>
      <w:r w:rsidR="0010248A" w:rsidRPr="000A1ED0">
        <w:rPr>
          <w:rFonts w:cs="Arial"/>
          <w:rtl/>
        </w:rPr>
        <w:t xml:space="preserve">  </w:t>
      </w:r>
      <w:r w:rsidR="0010248A" w:rsidRPr="000A1ED0">
        <w:rPr>
          <w:rFonts w:cs="Arial"/>
        </w:rPr>
        <w:t>B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ושל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הנוגדן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המופרש</w:t>
      </w:r>
      <w:r w:rsidR="0010248A" w:rsidRPr="000A1ED0">
        <w:rPr>
          <w:rFonts w:cs="Arial"/>
          <w:rtl/>
        </w:rPr>
        <w:t xml:space="preserve">  </w:t>
      </w:r>
      <w:r w:rsidR="0010248A" w:rsidRPr="000A1ED0">
        <w:rPr>
          <w:rFonts w:cs="Arial" w:hint="cs"/>
          <w:rtl/>
        </w:rPr>
        <w:t>היו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שונים</w:t>
      </w:r>
      <w:r w:rsidR="0010248A" w:rsidRPr="000A1ED0">
        <w:rPr>
          <w:rFonts w:cs="Arial"/>
          <w:rtl/>
        </w:rPr>
        <w:t xml:space="preserve">, </w:t>
      </w:r>
      <w:r w:rsidR="0010248A" w:rsidRPr="000A1ED0">
        <w:rPr>
          <w:rFonts w:cs="Arial" w:hint="cs"/>
          <w:rtl/>
        </w:rPr>
        <w:t>הספציפיות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הייתה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נפגמת</w:t>
      </w:r>
      <w:r w:rsidR="0010248A" w:rsidRPr="000A1ED0">
        <w:rPr>
          <w:rFonts w:cs="Arial"/>
          <w:rtl/>
        </w:rPr>
        <w:t xml:space="preserve">. </w:t>
      </w:r>
      <w:r w:rsidR="0010248A" w:rsidRPr="000A1ED0">
        <w:rPr>
          <w:rFonts w:cs="Arial" w:hint="cs"/>
          <w:rtl/>
        </w:rPr>
        <w:t>אנטיגן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מסוים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היה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מפעיל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תא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/>
        </w:rPr>
        <w:t>B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לייצר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נוגדנים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ספציפיים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לאנטיגן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אחר</w:t>
      </w:r>
      <w:r w:rsidR="0010248A" w:rsidRPr="000A1ED0">
        <w:rPr>
          <w:rFonts w:cs="Arial"/>
          <w:rtl/>
        </w:rPr>
        <w:t xml:space="preserve">. </w:t>
      </w:r>
      <w:r w:rsidR="0010248A" w:rsidRPr="000A1ED0">
        <w:rPr>
          <w:rFonts w:cs="Arial" w:hint="cs"/>
          <w:rtl/>
        </w:rPr>
        <w:t>במצב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הקיים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לנוגדן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שהופרש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יש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אותה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ספציפיות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כמו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לקולטן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שהופעל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על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ידי</w:t>
      </w:r>
      <w:r w:rsidR="0010248A" w:rsidRPr="000A1ED0">
        <w:rPr>
          <w:rFonts w:cs="Arial"/>
          <w:rtl/>
        </w:rPr>
        <w:t xml:space="preserve"> </w:t>
      </w:r>
      <w:r w:rsidR="0010248A" w:rsidRPr="000A1ED0">
        <w:rPr>
          <w:rFonts w:cs="Arial" w:hint="cs"/>
          <w:rtl/>
        </w:rPr>
        <w:t>האנטיגן</w:t>
      </w:r>
      <w:r w:rsidR="0010248A" w:rsidRPr="000A1ED0">
        <w:rPr>
          <w:rFonts w:cs="Arial"/>
          <w:rtl/>
        </w:rPr>
        <w:t>.</w:t>
      </w:r>
    </w:p>
    <w:p w:rsidR="000A1ED0" w:rsidRPr="00145BDB" w:rsidRDefault="00F32920" w:rsidP="0010248A">
      <w:pPr>
        <w:spacing w:line="320" w:lineRule="exact"/>
        <w:ind w:left="20"/>
        <w:jc w:val="both"/>
        <w:rPr>
          <w:rFonts w:cs="Arial" w:hint="cs"/>
          <w:rtl/>
        </w:rPr>
      </w:pPr>
      <w:r>
        <w:rPr>
          <w:rFonts w:cs="Arial" w:hint="cs"/>
          <w:rtl/>
        </w:rPr>
        <w:t>2</w:t>
      </w:r>
      <w:bookmarkStart w:id="0" w:name="_GoBack"/>
      <w:bookmarkEnd w:id="0"/>
      <w:r w:rsidR="000A1ED0">
        <w:rPr>
          <w:rFonts w:cs="Arial" w:hint="cs"/>
          <w:rtl/>
        </w:rPr>
        <w:t xml:space="preserve">. </w:t>
      </w:r>
      <w:r w:rsidR="000A1ED0" w:rsidRPr="000A1ED0">
        <w:rPr>
          <w:rFonts w:cs="Arial" w:hint="cs"/>
          <w:rtl/>
        </w:rPr>
        <w:t>לא</w:t>
      </w:r>
      <w:r w:rsidR="000A1ED0" w:rsidRPr="000A1ED0">
        <w:rPr>
          <w:rFonts w:cs="Arial"/>
          <w:rtl/>
        </w:rPr>
        <w:t xml:space="preserve">. </w:t>
      </w:r>
      <w:r w:rsidR="000A1ED0" w:rsidRPr="000A1ED0">
        <w:rPr>
          <w:rFonts w:cs="Arial" w:hint="cs"/>
          <w:rtl/>
        </w:rPr>
        <w:t>שאר</w:t>
      </w:r>
      <w:r w:rsidR="000A1ED0" w:rsidRPr="000A1ED0">
        <w:rPr>
          <w:rFonts w:cs="Arial"/>
          <w:rtl/>
        </w:rPr>
        <w:t xml:space="preserve"> </w:t>
      </w:r>
      <w:r w:rsidR="000A1ED0" w:rsidRPr="000A1ED0">
        <w:rPr>
          <w:rFonts w:cs="Arial" w:hint="cs"/>
          <w:rtl/>
        </w:rPr>
        <w:t>המולקולה</w:t>
      </w:r>
      <w:r w:rsidR="000A1ED0" w:rsidRPr="000A1ED0">
        <w:rPr>
          <w:rFonts w:cs="Arial"/>
          <w:rtl/>
        </w:rPr>
        <w:t xml:space="preserve"> </w:t>
      </w:r>
      <w:r w:rsidR="000A1ED0" w:rsidRPr="000A1ED0">
        <w:rPr>
          <w:rFonts w:cs="Arial" w:hint="cs"/>
          <w:rtl/>
        </w:rPr>
        <w:t>אינה</w:t>
      </w:r>
      <w:r w:rsidR="000A1ED0" w:rsidRPr="000A1ED0">
        <w:rPr>
          <w:rFonts w:cs="Arial"/>
          <w:rtl/>
        </w:rPr>
        <w:t xml:space="preserve"> </w:t>
      </w:r>
      <w:r w:rsidR="000A1ED0" w:rsidRPr="000A1ED0">
        <w:rPr>
          <w:rFonts w:cs="Arial" w:hint="cs"/>
          <w:rtl/>
        </w:rPr>
        <w:t>משתתפת</w:t>
      </w:r>
      <w:r w:rsidR="000A1ED0" w:rsidRPr="000A1ED0">
        <w:rPr>
          <w:rFonts w:cs="Arial"/>
          <w:rtl/>
        </w:rPr>
        <w:t xml:space="preserve"> </w:t>
      </w:r>
      <w:r w:rsidR="000A1ED0" w:rsidRPr="000A1ED0">
        <w:rPr>
          <w:rFonts w:cs="Arial" w:hint="cs"/>
          <w:rtl/>
        </w:rPr>
        <w:t>בקישור</w:t>
      </w:r>
      <w:r w:rsidR="000A1ED0" w:rsidRPr="000A1ED0">
        <w:rPr>
          <w:rFonts w:cs="Arial"/>
          <w:rtl/>
        </w:rPr>
        <w:t xml:space="preserve"> </w:t>
      </w:r>
      <w:r w:rsidR="000A1ED0" w:rsidRPr="000A1ED0">
        <w:rPr>
          <w:rFonts w:cs="Arial" w:hint="cs"/>
          <w:rtl/>
        </w:rPr>
        <w:t>האנטיגן</w:t>
      </w:r>
      <w:r w:rsidR="000A1ED0" w:rsidRPr="000A1ED0">
        <w:rPr>
          <w:rFonts w:cs="Arial"/>
          <w:rtl/>
        </w:rPr>
        <w:t>.</w:t>
      </w:r>
    </w:p>
    <w:sectPr w:rsidR="000A1ED0" w:rsidRPr="00145BDB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662E1"/>
    <w:multiLevelType w:val="hybridMultilevel"/>
    <w:tmpl w:val="5E1CCC80"/>
    <w:lvl w:ilvl="0" w:tplc="0B98397A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301F1"/>
    <w:multiLevelType w:val="hybridMultilevel"/>
    <w:tmpl w:val="4C92E76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DA1DB5"/>
    <w:multiLevelType w:val="hybridMultilevel"/>
    <w:tmpl w:val="C5E204A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4AB13700"/>
    <w:multiLevelType w:val="hybridMultilevel"/>
    <w:tmpl w:val="0ACA42C6"/>
    <w:lvl w:ilvl="0" w:tplc="3110A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B65768"/>
    <w:multiLevelType w:val="hybridMultilevel"/>
    <w:tmpl w:val="6EA65118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B95056"/>
    <w:multiLevelType w:val="hybridMultilevel"/>
    <w:tmpl w:val="48E8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20"/>
  </w:num>
  <w:num w:numId="11">
    <w:abstractNumId w:val="5"/>
  </w:num>
  <w:num w:numId="12">
    <w:abstractNumId w:val="14"/>
  </w:num>
  <w:num w:numId="13">
    <w:abstractNumId w:val="13"/>
  </w:num>
  <w:num w:numId="14">
    <w:abstractNumId w:val="2"/>
  </w:num>
  <w:num w:numId="15">
    <w:abstractNumId w:val="1"/>
  </w:num>
  <w:num w:numId="16">
    <w:abstractNumId w:val="12"/>
  </w:num>
  <w:num w:numId="17">
    <w:abstractNumId w:val="10"/>
  </w:num>
  <w:num w:numId="18">
    <w:abstractNumId w:val="18"/>
  </w:num>
  <w:num w:numId="19">
    <w:abstractNumId w:val="11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A1ED0"/>
    <w:rsid w:val="000A65D9"/>
    <w:rsid w:val="000B3510"/>
    <w:rsid w:val="000F32A6"/>
    <w:rsid w:val="0010248A"/>
    <w:rsid w:val="0012475B"/>
    <w:rsid w:val="00145BDB"/>
    <w:rsid w:val="001B350A"/>
    <w:rsid w:val="0023508A"/>
    <w:rsid w:val="002D401F"/>
    <w:rsid w:val="0055541A"/>
    <w:rsid w:val="005E2FAE"/>
    <w:rsid w:val="006C457D"/>
    <w:rsid w:val="006D0DF4"/>
    <w:rsid w:val="0082774E"/>
    <w:rsid w:val="00862F7A"/>
    <w:rsid w:val="00A54D9F"/>
    <w:rsid w:val="00D67CD1"/>
    <w:rsid w:val="00D9123E"/>
    <w:rsid w:val="00EB768B"/>
    <w:rsid w:val="00F32920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4</cp:revision>
  <dcterms:created xsi:type="dcterms:W3CDTF">2016-09-07T12:00:00Z</dcterms:created>
  <dcterms:modified xsi:type="dcterms:W3CDTF">2016-09-07T12:04:00Z</dcterms:modified>
</cp:coreProperties>
</file>