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F858AD" w:rsidRDefault="00F858AD" w:rsidP="00F858AD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proofErr w:type="spellStart"/>
      <w:r w:rsidRPr="00F858AD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F858AD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F858AD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F858AD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F858AD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F858AD">
        <w:rPr>
          <w:rFonts w:asciiTheme="minorBidi" w:hAnsiTheme="minorBidi" w:cstheme="minorBidi"/>
          <w:i/>
          <w:iCs w:val="0"/>
          <w:color w:val="auto"/>
          <w:rtl/>
        </w:rPr>
        <w:t xml:space="preserve"> 3.5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תצפיות על אב&quot;ח נובית והמסקנות המתקבלות מהן"/>
        <w:tblDescription w:val="תצפיות על אב&quot;ח נובית והמסקנות המתקבלות מהן. עמודות מימין לשמאל: תכונה, תצפיות ומסקנה"/>
      </w:tblPr>
      <w:tblGrid>
        <w:gridCol w:w="2840"/>
        <w:gridCol w:w="2841"/>
        <w:gridCol w:w="2841"/>
      </w:tblGrid>
      <w:tr w:rsidR="00F858AD" w:rsidRPr="00F858AD" w:rsidTr="00F858AD">
        <w:trPr>
          <w:tblHeader/>
        </w:trPr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58AD">
              <w:rPr>
                <w:rFonts w:asciiTheme="minorBidi" w:hAnsiTheme="minorBidi" w:cstheme="minorBidi"/>
                <w:b/>
                <w:bCs/>
                <w:rtl/>
              </w:rPr>
              <w:t>תכונה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58AD">
              <w:rPr>
                <w:rFonts w:asciiTheme="minorBidi" w:hAnsiTheme="minorBidi" w:cstheme="minorBidi"/>
                <w:b/>
                <w:bCs/>
                <w:rtl/>
              </w:rPr>
              <w:t>תצפיות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58AD">
              <w:rPr>
                <w:rFonts w:asciiTheme="minorBidi" w:hAnsiTheme="minorBidi" w:cstheme="minorBidi"/>
                <w:b/>
                <w:bCs/>
                <w:rtl/>
              </w:rPr>
              <w:t>מסקנה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הרכב הגרגרים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קוורץ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 xml:space="preserve">סלע מקור: </w:t>
            </w:r>
            <w:proofErr w:type="spellStart"/>
            <w:r w:rsidRPr="00F858AD">
              <w:rPr>
                <w:rFonts w:asciiTheme="minorBidi" w:hAnsiTheme="minorBidi" w:cstheme="minorBidi"/>
                <w:rtl/>
              </w:rPr>
              <w:t>פלוטוני</w:t>
            </w:r>
            <w:proofErr w:type="spellEnd"/>
            <w:r w:rsidRPr="00F858AD">
              <w:rPr>
                <w:rFonts w:asciiTheme="minorBidi" w:hAnsiTheme="minorBidi" w:cstheme="minorBidi"/>
                <w:rtl/>
              </w:rPr>
              <w:t xml:space="preserve"> או </w:t>
            </w:r>
            <w:proofErr w:type="spellStart"/>
            <w:r w:rsidRPr="00F858AD">
              <w:rPr>
                <w:rFonts w:asciiTheme="minorBidi" w:hAnsiTheme="minorBidi" w:cstheme="minorBidi"/>
                <w:rtl/>
              </w:rPr>
              <w:t>מותמר</w:t>
            </w:r>
            <w:proofErr w:type="spellEnd"/>
            <w:r w:rsidRPr="00F858AD">
              <w:rPr>
                <w:rFonts w:asciiTheme="minorBidi" w:hAnsiTheme="minorBidi" w:cstheme="minorBidi"/>
                <w:rtl/>
              </w:rPr>
              <w:t xml:space="preserve"> גס גביש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מיון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בינוני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גורם הובלה: מים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גודל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בינוני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אנרגיית הובלה: בינונית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עיגוליות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עיגוליות טובה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מרחק הובלה: ארוך מאוד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חומר מלכד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תחמוצת ברזל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ליכוד בסביבה יבשתית</w:t>
            </w:r>
          </w:p>
        </w:tc>
      </w:tr>
      <w:tr w:rsidR="00F858AD" w:rsidRPr="00F858AD" w:rsidTr="00F858AD">
        <w:tc>
          <w:tcPr>
            <w:tcW w:w="2840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מבנים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F858AD">
              <w:rPr>
                <w:rFonts w:asciiTheme="minorBidi" w:hAnsiTheme="minorBidi" w:cstheme="minorBidi"/>
                <w:rtl/>
              </w:rPr>
              <w:t>שיכוב</w:t>
            </w:r>
            <w:proofErr w:type="spellEnd"/>
            <w:r w:rsidRPr="00F858AD">
              <w:rPr>
                <w:rFonts w:asciiTheme="minorBidi" w:hAnsiTheme="minorBidi" w:cstheme="minorBidi"/>
                <w:rtl/>
              </w:rPr>
              <w:t xml:space="preserve"> צולב. עובי הסטים עד מטר. כיוון נטייה אחיד</w:t>
            </w:r>
          </w:p>
        </w:tc>
        <w:tc>
          <w:tcPr>
            <w:tcW w:w="2841" w:type="dxa"/>
          </w:tcPr>
          <w:p w:rsidR="00F858AD" w:rsidRPr="00F858AD" w:rsidRDefault="00F858AD" w:rsidP="00F858A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58AD">
              <w:rPr>
                <w:rFonts w:asciiTheme="minorBidi" w:hAnsiTheme="minorBidi" w:cstheme="minorBidi"/>
                <w:rtl/>
              </w:rPr>
              <w:t>הובלה על ידי מים</w:t>
            </w:r>
          </w:p>
        </w:tc>
      </w:tr>
    </w:tbl>
    <w:p w:rsidR="00F858AD" w:rsidRPr="00F858AD" w:rsidRDefault="00F858AD" w:rsidP="00F858AD">
      <w:bookmarkStart w:id="0" w:name="_GoBack"/>
      <w:bookmarkEnd w:id="0"/>
    </w:p>
    <w:sectPr w:rsidR="00F858AD" w:rsidRPr="00F858AD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D"/>
    <w:rsid w:val="00037B13"/>
    <w:rsid w:val="00641967"/>
    <w:rsid w:val="00982748"/>
    <w:rsid w:val="00EC6DB0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F8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F8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2016-11-13T14:34:00Z</dcterms:created>
  <dcterms:modified xsi:type="dcterms:W3CDTF">2016-11-13T14:38:00Z</dcterms:modified>
</cp:coreProperties>
</file>