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AB5DD" w14:textId="5E9F6A0F" w:rsidR="00304E4E" w:rsidRDefault="0037191D" w:rsidP="00003E81">
      <w:pPr>
        <w:rPr>
          <w:color w:val="366091"/>
          <w:sz w:val="24"/>
          <w:szCs w:val="24"/>
        </w:rPr>
      </w:pPr>
      <w:bookmarkStart w:id="0" w:name="_GoBack"/>
      <w:bookmarkEnd w:id="0"/>
      <w:r>
        <w:rPr>
          <w:noProof/>
          <w:lang w:bidi="ar-SA"/>
        </w:rPr>
        <w:drawing>
          <wp:inline distT="0" distB="0" distL="0" distR="0" wp14:anchorId="3D9132C4" wp14:editId="488993B1">
            <wp:extent cx="5731200" cy="885600"/>
            <wp:effectExtent l="0" t="0" r="0" b="3810"/>
            <wp:docPr id="2" name="image1.png" descr="לוגואים רשמיים"/>
            <wp:cNvGraphicFramePr/>
            <a:graphic xmlns:a="http://schemas.openxmlformats.org/drawingml/2006/main">
              <a:graphicData uri="http://schemas.openxmlformats.org/drawingml/2006/picture">
                <pic:pic xmlns:pic="http://schemas.openxmlformats.org/drawingml/2006/picture">
                  <pic:nvPicPr>
                    <pic:cNvPr id="2" name="image1.png" descr="לוגואים רשמיים"/>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5731200" cy="885600"/>
                    </a:xfrm>
                    <a:prstGeom prst="rect">
                      <a:avLst/>
                    </a:prstGeom>
                    <a:ln/>
                  </pic:spPr>
                </pic:pic>
              </a:graphicData>
            </a:graphic>
          </wp:inline>
        </w:drawing>
      </w:r>
    </w:p>
    <w:p w14:paraId="387F5BE6" w14:textId="77777777" w:rsidR="00304E4E" w:rsidRDefault="0037191D" w:rsidP="00B4067B">
      <w:pPr>
        <w:bidi/>
        <w:jc w:val="center"/>
        <w:rPr>
          <w:color w:val="366091"/>
          <w:sz w:val="24"/>
          <w:szCs w:val="24"/>
        </w:rPr>
      </w:pPr>
      <w:r>
        <w:rPr>
          <w:noProof/>
          <w:lang w:bidi="ar-SA"/>
        </w:rPr>
        <w:drawing>
          <wp:inline distT="0" distB="0" distL="0" distR="0" wp14:anchorId="142FF565" wp14:editId="53F660EE">
            <wp:extent cx="1289640" cy="1163050"/>
            <wp:effectExtent l="0" t="0" r="6350" b="5715"/>
            <wp:docPr id="1" name="image2.png" descr="לוגו של התחרות"/>
            <wp:cNvGraphicFramePr/>
            <a:graphic xmlns:a="http://schemas.openxmlformats.org/drawingml/2006/main">
              <a:graphicData uri="http://schemas.openxmlformats.org/drawingml/2006/picture">
                <pic:pic xmlns:pic="http://schemas.openxmlformats.org/drawingml/2006/picture">
                  <pic:nvPicPr>
                    <pic:cNvPr id="1" name="image2.png" descr="לוגו של התחרות"/>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289640" cy="1163050"/>
                    </a:xfrm>
                    <a:prstGeom prst="rect">
                      <a:avLst/>
                    </a:prstGeom>
                    <a:ln/>
                  </pic:spPr>
                </pic:pic>
              </a:graphicData>
            </a:graphic>
          </wp:inline>
        </w:drawing>
      </w:r>
    </w:p>
    <w:p w14:paraId="3C264893" w14:textId="77777777" w:rsidR="007F2478" w:rsidRPr="00003E81" w:rsidRDefault="007F2478" w:rsidP="00003E81">
      <w:pPr>
        <w:pStyle w:val="Heading1"/>
      </w:pPr>
      <w:r w:rsidRPr="00003E81">
        <w:rPr>
          <w:rtl/>
        </w:rPr>
        <w:t>תחרות ״כימיה בקליק!״ הנחיות לצילומים וקולאז'ים – תשפ"ג</w:t>
      </w:r>
    </w:p>
    <w:p w14:paraId="23BAFA2F" w14:textId="77777777" w:rsidR="007F2478" w:rsidRPr="007F2478" w:rsidRDefault="007F2478" w:rsidP="007F2478">
      <w:pPr>
        <w:spacing w:line="240" w:lineRule="auto"/>
        <w:rPr>
          <w:rFonts w:ascii="Times New Roman" w:eastAsia="Times New Roman" w:hAnsi="Times New Roman" w:cs="Times New Roman"/>
          <w:sz w:val="24"/>
          <w:szCs w:val="24"/>
        </w:rPr>
      </w:pPr>
    </w:p>
    <w:p w14:paraId="571C9B30" w14:textId="77777777" w:rsidR="007F2478" w:rsidRPr="007F2478" w:rsidRDefault="007F2478" w:rsidP="00AF0E78">
      <w:pPr>
        <w:bidi/>
        <w:spacing w:after="200" w:line="240" w:lineRule="auto"/>
        <w:rPr>
          <w:rFonts w:ascii="Times New Roman" w:eastAsia="Times New Roman" w:hAnsi="Times New Roman" w:cs="Times New Roman"/>
          <w:sz w:val="24"/>
          <w:szCs w:val="24"/>
        </w:rPr>
      </w:pPr>
      <w:r w:rsidRPr="007F2478">
        <w:rPr>
          <w:rFonts w:eastAsia="Times New Roman"/>
          <w:b/>
          <w:bCs/>
          <w:color w:val="000000"/>
          <w:sz w:val="24"/>
          <w:szCs w:val="24"/>
          <w:rtl/>
        </w:rPr>
        <w:t>כדאי לעבוד בצמוד למחוון להערכת תוצר אשר נמצא באתר התחרות. </w:t>
      </w:r>
    </w:p>
    <w:p w14:paraId="7F7A7087" w14:textId="77777777" w:rsidR="007F2478" w:rsidRPr="007F2478" w:rsidRDefault="007F2478" w:rsidP="00AF0E78">
      <w:pPr>
        <w:bidi/>
        <w:spacing w:after="200" w:line="240" w:lineRule="auto"/>
        <w:rPr>
          <w:rFonts w:ascii="Times New Roman" w:eastAsia="Times New Roman" w:hAnsi="Times New Roman" w:cs="Times New Roman"/>
          <w:sz w:val="24"/>
          <w:szCs w:val="24"/>
          <w:rtl/>
        </w:rPr>
      </w:pPr>
      <w:r w:rsidRPr="007F2478">
        <w:rPr>
          <w:rFonts w:eastAsia="Times New Roman"/>
          <w:b/>
          <w:bCs/>
          <w:color w:val="000000"/>
          <w:sz w:val="24"/>
          <w:szCs w:val="24"/>
          <w:rtl/>
        </w:rPr>
        <w:t>בחירת נושא בו יעסוק התצלום/</w:t>
      </w:r>
      <w:proofErr w:type="spellStart"/>
      <w:r w:rsidRPr="007F2478">
        <w:rPr>
          <w:rFonts w:eastAsia="Times New Roman"/>
          <w:b/>
          <w:bCs/>
          <w:color w:val="000000"/>
          <w:sz w:val="24"/>
          <w:szCs w:val="24"/>
          <w:rtl/>
        </w:rPr>
        <w:t>קולאז</w:t>
      </w:r>
      <w:proofErr w:type="spellEnd"/>
      <w:r w:rsidRPr="007F2478">
        <w:rPr>
          <w:rFonts w:eastAsia="Times New Roman"/>
          <w:b/>
          <w:bCs/>
          <w:color w:val="000000"/>
          <w:sz w:val="24"/>
          <w:szCs w:val="24"/>
          <w:rtl/>
        </w:rPr>
        <w:t>׳:</w:t>
      </w:r>
      <w:r w:rsidRPr="007F2478">
        <w:rPr>
          <w:rFonts w:eastAsia="Times New Roman"/>
          <w:color w:val="000000"/>
          <w:sz w:val="24"/>
          <w:szCs w:val="24"/>
          <w:rtl/>
        </w:rPr>
        <w:t xml:space="preserve"> על הנושא להציג יישומיי כימיה בחיי היומיום ו/או בתעשייה ו/או להדגיש דילמות ערכיות הקשורות לכימיה. כשבוחרים נושא כדאי לשאול את השאלה: ״כיצד הנושא בא לידי ביטוי בחיי הפרט/בחברה/בתעשייה/בסביבה?״.</w:t>
      </w:r>
    </w:p>
    <w:p w14:paraId="173BE10F" w14:textId="77777777" w:rsidR="007F2478" w:rsidRPr="007F2478" w:rsidRDefault="007F2478" w:rsidP="00AF0E78">
      <w:pPr>
        <w:bidi/>
        <w:spacing w:line="240" w:lineRule="auto"/>
        <w:rPr>
          <w:rFonts w:ascii="Times New Roman" w:eastAsia="Times New Roman" w:hAnsi="Times New Roman" w:cs="Times New Roman"/>
          <w:sz w:val="24"/>
          <w:szCs w:val="24"/>
          <w:rtl/>
        </w:rPr>
      </w:pPr>
      <w:r w:rsidRPr="007F2478">
        <w:rPr>
          <w:rFonts w:eastAsia="Times New Roman"/>
          <w:b/>
          <w:bCs/>
          <w:color w:val="000000"/>
          <w:sz w:val="24"/>
          <w:szCs w:val="24"/>
          <w:rtl/>
        </w:rPr>
        <w:t>מתן כותרת מעניינת לתצלום/</w:t>
      </w:r>
      <w:proofErr w:type="spellStart"/>
      <w:r w:rsidRPr="007F2478">
        <w:rPr>
          <w:rFonts w:eastAsia="Times New Roman"/>
          <w:b/>
          <w:bCs/>
          <w:color w:val="000000"/>
          <w:sz w:val="24"/>
          <w:szCs w:val="24"/>
          <w:rtl/>
        </w:rPr>
        <w:t>קולאז</w:t>
      </w:r>
      <w:proofErr w:type="spellEnd"/>
      <w:r w:rsidRPr="007F2478">
        <w:rPr>
          <w:rFonts w:eastAsia="Times New Roman"/>
          <w:b/>
          <w:bCs/>
          <w:color w:val="000000"/>
          <w:sz w:val="24"/>
          <w:szCs w:val="24"/>
          <w:rtl/>
        </w:rPr>
        <w:t>׳:</w:t>
      </w:r>
      <w:r w:rsidRPr="007F2478">
        <w:rPr>
          <w:rFonts w:eastAsia="Times New Roman"/>
          <w:color w:val="000000"/>
          <w:sz w:val="24"/>
          <w:szCs w:val="24"/>
          <w:rtl/>
        </w:rPr>
        <w:t xml:space="preserve"> יש לתת לתצלום/קולאז׳ כותרת מעוררת עניין הקשורה לנושא הנבחר. הכותרת מהווה חלק מהקריטריונים לשיפוט התוצר. </w:t>
      </w:r>
    </w:p>
    <w:p w14:paraId="6F35B338" w14:textId="77777777" w:rsidR="007F2478" w:rsidRPr="007F2478" w:rsidRDefault="007F2478" w:rsidP="00AF0E78">
      <w:pPr>
        <w:bidi/>
        <w:spacing w:line="240" w:lineRule="auto"/>
        <w:rPr>
          <w:rFonts w:ascii="Times New Roman" w:eastAsia="Times New Roman" w:hAnsi="Times New Roman" w:cs="Times New Roman"/>
          <w:sz w:val="24"/>
          <w:szCs w:val="24"/>
          <w:rtl/>
        </w:rPr>
      </w:pPr>
    </w:p>
    <w:p w14:paraId="7A296313" w14:textId="77777777" w:rsidR="007F2478" w:rsidRPr="007F2478" w:rsidRDefault="007F2478" w:rsidP="00AF0E78">
      <w:pPr>
        <w:bidi/>
        <w:spacing w:after="200" w:line="240" w:lineRule="auto"/>
        <w:rPr>
          <w:rFonts w:ascii="Times New Roman" w:eastAsia="Times New Roman" w:hAnsi="Times New Roman" w:cs="Times New Roman"/>
          <w:sz w:val="24"/>
          <w:szCs w:val="24"/>
        </w:rPr>
      </w:pPr>
      <w:r w:rsidRPr="007F2478">
        <w:rPr>
          <w:rFonts w:eastAsia="Times New Roman"/>
          <w:b/>
          <w:bCs/>
          <w:color w:val="000000"/>
          <w:sz w:val="24"/>
          <w:szCs w:val="24"/>
          <w:rtl/>
        </w:rPr>
        <w:t xml:space="preserve">היבט אמנותי: </w:t>
      </w:r>
      <w:r w:rsidRPr="007F2478">
        <w:rPr>
          <w:rFonts w:eastAsia="Times New Roman"/>
          <w:color w:val="000000"/>
          <w:sz w:val="24"/>
          <w:szCs w:val="24"/>
          <w:rtl/>
        </w:rPr>
        <w:t>על התצלום/קולאז׳ לעסוק בנושא הנבחר ולהציע הסתכלות לא-שגרתית וייחודית. מכאן שלפני שניגשים לצלם כדאי: </w:t>
      </w:r>
    </w:p>
    <w:p w14:paraId="20CADA4C" w14:textId="1E900C5F" w:rsidR="007F2478" w:rsidRPr="00C1486F" w:rsidRDefault="007F2478" w:rsidP="00C1486F">
      <w:pPr>
        <w:pStyle w:val="ListParagraph"/>
        <w:numPr>
          <w:ilvl w:val="0"/>
          <w:numId w:val="1"/>
        </w:numPr>
        <w:bidi/>
        <w:spacing w:after="200" w:line="240" w:lineRule="auto"/>
        <w:rPr>
          <w:rFonts w:ascii="Times New Roman" w:eastAsia="Times New Roman" w:hAnsi="Times New Roman" w:cs="Times New Roman"/>
          <w:sz w:val="24"/>
          <w:szCs w:val="24"/>
          <w:rtl/>
        </w:rPr>
      </w:pPr>
      <w:r w:rsidRPr="00C1486F">
        <w:rPr>
          <w:rFonts w:eastAsia="Times New Roman"/>
          <w:color w:val="000000"/>
          <w:sz w:val="24"/>
          <w:szCs w:val="24"/>
          <w:rtl/>
        </w:rPr>
        <w:t xml:space="preserve">לחשוב מראש כיצד הכימיה באה לידי ביטוי </w:t>
      </w:r>
      <w:proofErr w:type="spellStart"/>
      <w:r w:rsidRPr="00C1486F">
        <w:rPr>
          <w:rFonts w:eastAsia="Times New Roman"/>
          <w:color w:val="000000"/>
          <w:sz w:val="24"/>
          <w:szCs w:val="24"/>
          <w:rtl/>
        </w:rPr>
        <w:t>בפרוייקט</w:t>
      </w:r>
      <w:proofErr w:type="spellEnd"/>
      <w:r w:rsidRPr="00C1486F">
        <w:rPr>
          <w:rFonts w:eastAsia="Times New Roman"/>
          <w:color w:val="000000"/>
          <w:sz w:val="24"/>
          <w:szCs w:val="24"/>
          <w:rtl/>
        </w:rPr>
        <w:t xml:space="preserve"> באמצעות התצלום/</w:t>
      </w:r>
      <w:proofErr w:type="spellStart"/>
      <w:r w:rsidRPr="00C1486F">
        <w:rPr>
          <w:rFonts w:eastAsia="Times New Roman"/>
          <w:color w:val="000000"/>
          <w:sz w:val="24"/>
          <w:szCs w:val="24"/>
          <w:rtl/>
        </w:rPr>
        <w:t>קולאז</w:t>
      </w:r>
      <w:proofErr w:type="spellEnd"/>
      <w:r w:rsidRPr="00C1486F">
        <w:rPr>
          <w:rFonts w:eastAsia="Times New Roman"/>
          <w:color w:val="000000"/>
          <w:sz w:val="24"/>
          <w:szCs w:val="24"/>
          <w:rtl/>
        </w:rPr>
        <w:t>׳: איך הדימוי החזותי (</w:t>
      </w:r>
      <w:r w:rsidRPr="00C1486F">
        <w:rPr>
          <w:rFonts w:eastAsia="Times New Roman"/>
          <w:color w:val="000000"/>
          <w:sz w:val="24"/>
          <w:szCs w:val="24"/>
        </w:rPr>
        <w:t xml:space="preserve">visual image) </w:t>
      </w:r>
      <w:r w:rsidRPr="00C1486F">
        <w:rPr>
          <w:rFonts w:eastAsia="Times New Roman"/>
          <w:color w:val="000000"/>
          <w:sz w:val="24"/>
          <w:szCs w:val="24"/>
          <w:rtl/>
        </w:rPr>
        <w:t>״מעביר את המסר״ למתבוננים בו? </w:t>
      </w:r>
    </w:p>
    <w:p w14:paraId="21255BF8" w14:textId="7284A8BF" w:rsidR="007F2478" w:rsidRPr="00C1486F" w:rsidRDefault="007F2478" w:rsidP="00C1486F">
      <w:pPr>
        <w:pStyle w:val="ListParagraph"/>
        <w:numPr>
          <w:ilvl w:val="0"/>
          <w:numId w:val="1"/>
        </w:numPr>
        <w:bidi/>
        <w:spacing w:after="200" w:line="240" w:lineRule="auto"/>
        <w:rPr>
          <w:rFonts w:ascii="Times New Roman" w:eastAsia="Times New Roman" w:hAnsi="Times New Roman" w:cs="Times New Roman"/>
          <w:sz w:val="24"/>
          <w:szCs w:val="24"/>
          <w:rtl/>
        </w:rPr>
      </w:pPr>
      <w:r w:rsidRPr="00C1486F">
        <w:rPr>
          <w:rFonts w:eastAsia="Times New Roman"/>
          <w:color w:val="000000"/>
          <w:sz w:val="24"/>
          <w:szCs w:val="24"/>
          <w:rtl/>
        </w:rPr>
        <w:t xml:space="preserve">לתכנן את בימוי התמונה/קולאז׳ כך שהתוצר יהיה בעל ערך אסתטי גבוה וגם יעביר את המסר: להתייחס לקומפוזיציה והעמדת/פיזור פריטים על פני הדימוי, בחירת צבעים ושילוב בין צבעים, בחירת תאורה מתאימה בזמן צילום ושחיבה על היחס אור/חושך, שימוש באפקטים או פילטרים, פיזור תמונות בהכנת </w:t>
      </w:r>
      <w:proofErr w:type="spellStart"/>
      <w:r w:rsidRPr="00C1486F">
        <w:rPr>
          <w:rFonts w:eastAsia="Times New Roman"/>
          <w:color w:val="000000"/>
          <w:sz w:val="24"/>
          <w:szCs w:val="24"/>
          <w:rtl/>
        </w:rPr>
        <w:t>קולאז</w:t>
      </w:r>
      <w:proofErr w:type="spellEnd"/>
      <w:r w:rsidRPr="00C1486F">
        <w:rPr>
          <w:rFonts w:eastAsia="Times New Roman"/>
          <w:color w:val="000000"/>
          <w:sz w:val="24"/>
          <w:szCs w:val="24"/>
          <w:rtl/>
        </w:rPr>
        <w:t>׳.</w:t>
      </w:r>
    </w:p>
    <w:p w14:paraId="31460213" w14:textId="77777777" w:rsidR="007F2478" w:rsidRPr="007F2478" w:rsidRDefault="007F2478" w:rsidP="00AF0E78">
      <w:pPr>
        <w:bidi/>
        <w:spacing w:after="200" w:line="240" w:lineRule="auto"/>
        <w:rPr>
          <w:rFonts w:ascii="Times New Roman" w:eastAsia="Times New Roman" w:hAnsi="Times New Roman" w:cs="Times New Roman"/>
          <w:sz w:val="24"/>
          <w:szCs w:val="24"/>
          <w:rtl/>
        </w:rPr>
      </w:pPr>
      <w:r w:rsidRPr="007F2478">
        <w:rPr>
          <w:rFonts w:eastAsia="Times New Roman"/>
          <w:color w:val="000000"/>
          <w:sz w:val="24"/>
          <w:szCs w:val="24"/>
          <w:rtl/>
        </w:rPr>
        <w:t>הבהרה לגבי הכנת קולאז׳ים: אפשרי לצלם תמונה/</w:t>
      </w:r>
      <w:proofErr w:type="spellStart"/>
      <w:r w:rsidRPr="007F2478">
        <w:rPr>
          <w:rFonts w:eastAsia="Times New Roman"/>
          <w:color w:val="000000"/>
          <w:sz w:val="24"/>
          <w:szCs w:val="24"/>
          <w:rtl/>
        </w:rPr>
        <w:t>ות</w:t>
      </w:r>
      <w:proofErr w:type="spellEnd"/>
      <w:r w:rsidRPr="007F2478">
        <w:rPr>
          <w:rFonts w:eastAsia="Times New Roman"/>
          <w:color w:val="000000"/>
          <w:sz w:val="24"/>
          <w:szCs w:val="24"/>
          <w:rtl/>
        </w:rPr>
        <w:t xml:space="preserve"> וליצור על בסיס תמונה/</w:t>
      </w:r>
      <w:proofErr w:type="spellStart"/>
      <w:r w:rsidRPr="007F2478">
        <w:rPr>
          <w:rFonts w:eastAsia="Times New Roman"/>
          <w:color w:val="000000"/>
          <w:sz w:val="24"/>
          <w:szCs w:val="24"/>
          <w:rtl/>
        </w:rPr>
        <w:t>ות</w:t>
      </w:r>
      <w:proofErr w:type="spellEnd"/>
      <w:r w:rsidRPr="007F2478">
        <w:rPr>
          <w:rFonts w:eastAsia="Times New Roman"/>
          <w:color w:val="000000"/>
          <w:sz w:val="24"/>
          <w:szCs w:val="24"/>
          <w:rtl/>
        </w:rPr>
        <w:t xml:space="preserve"> זו/אלו קולאז' על ידי עריכה של תמונה אחת או שילוב של מספר תמונות. ניתן לבצע עריכה לתמונה על ידי שימוש בתוכנה גרפית ו/או שימוש בפילטרים (למשל בפוטושופ או </w:t>
      </w:r>
      <w:proofErr w:type="spellStart"/>
      <w:r w:rsidRPr="007F2478">
        <w:rPr>
          <w:rFonts w:eastAsia="Times New Roman"/>
          <w:color w:val="000000"/>
          <w:sz w:val="24"/>
          <w:szCs w:val="24"/>
        </w:rPr>
        <w:t>Canva</w:t>
      </w:r>
      <w:proofErr w:type="spellEnd"/>
      <w:r w:rsidRPr="007F2478">
        <w:rPr>
          <w:rFonts w:eastAsia="Times New Roman"/>
          <w:color w:val="000000"/>
          <w:sz w:val="24"/>
          <w:szCs w:val="24"/>
        </w:rPr>
        <w:t xml:space="preserve">). </w:t>
      </w:r>
      <w:r w:rsidRPr="007F2478">
        <w:rPr>
          <w:rFonts w:eastAsia="Times New Roman"/>
          <w:color w:val="000000"/>
          <w:sz w:val="24"/>
          <w:szCs w:val="24"/>
          <w:rtl/>
        </w:rPr>
        <w:t xml:space="preserve">יש לכלול בקולאז׳ תמונות מקוריות בלבד! אין לעשות שימוש בתמונות שלא אתם צילמתם. בתהליך הכנת קולאז׳ תוכלו לעצב את התוצר הסופי, לבטא דרכו חשיבה יצירתית נוספת בצורה אסתטית שתעביר מסר. </w:t>
      </w:r>
      <w:r w:rsidRPr="007F2478">
        <w:rPr>
          <w:rFonts w:eastAsia="Times New Roman"/>
          <w:b/>
          <w:bCs/>
          <w:color w:val="000000"/>
          <w:sz w:val="24"/>
          <w:szCs w:val="24"/>
          <w:rtl/>
        </w:rPr>
        <w:t xml:space="preserve">אין לשלב מלל </w:t>
      </w:r>
      <w:proofErr w:type="spellStart"/>
      <w:r w:rsidRPr="007F2478">
        <w:rPr>
          <w:rFonts w:eastAsia="Times New Roman"/>
          <w:b/>
          <w:bCs/>
          <w:color w:val="000000"/>
          <w:sz w:val="24"/>
          <w:szCs w:val="24"/>
          <w:rtl/>
        </w:rPr>
        <w:t>בקולאז</w:t>
      </w:r>
      <w:proofErr w:type="spellEnd"/>
      <w:r w:rsidRPr="007F2478">
        <w:rPr>
          <w:rFonts w:eastAsia="Times New Roman"/>
          <w:b/>
          <w:bCs/>
          <w:color w:val="000000"/>
          <w:sz w:val="24"/>
          <w:szCs w:val="24"/>
          <w:rtl/>
        </w:rPr>
        <w:t>׳</w:t>
      </w:r>
      <w:r w:rsidRPr="007F2478">
        <w:rPr>
          <w:rFonts w:eastAsia="Times New Roman"/>
          <w:color w:val="000000"/>
          <w:sz w:val="24"/>
          <w:szCs w:val="24"/>
          <w:rtl/>
        </w:rPr>
        <w:t>. זאת אומרת: אסור לכתוב תחביר או כל ביטוי/הסבר מילולי. מותר להשתמש בקולאז׳ בשפת הכימאים: תגובות, משוואות, נוסחאות ייצוג שונות של מולקולות, מודלים של חומרים וניסוחים כימיים.</w:t>
      </w:r>
    </w:p>
    <w:p w14:paraId="65CA6998" w14:textId="77777777" w:rsidR="007F2478" w:rsidRPr="00CD0CB8" w:rsidRDefault="007F2478" w:rsidP="00AF0E78">
      <w:pPr>
        <w:bidi/>
        <w:spacing w:after="200" w:line="240" w:lineRule="auto"/>
        <w:rPr>
          <w:rFonts w:ascii="Times New Roman" w:eastAsia="Times New Roman" w:hAnsi="Times New Roman" w:cs="Times New Roman"/>
          <w:color w:val="C00000"/>
          <w:sz w:val="24"/>
          <w:szCs w:val="24"/>
          <w:rtl/>
        </w:rPr>
      </w:pPr>
      <w:r w:rsidRPr="007F2478">
        <w:rPr>
          <w:rFonts w:eastAsia="Times New Roman"/>
          <w:color w:val="000000"/>
          <w:sz w:val="24"/>
          <w:szCs w:val="24"/>
          <w:rtl/>
        </w:rPr>
        <w:t xml:space="preserve">במקרה של תצלום, את התצלום יש לצלם במצלמה דיגיטאלית </w:t>
      </w:r>
      <w:r w:rsidRPr="00CD0CB8">
        <w:rPr>
          <w:rFonts w:eastAsia="Times New Roman"/>
          <w:b/>
          <w:bCs/>
          <w:color w:val="000000"/>
          <w:sz w:val="24"/>
          <w:szCs w:val="24"/>
          <w:rtl/>
        </w:rPr>
        <w:t>באיכות הדפסה</w:t>
      </w:r>
      <w:r w:rsidRPr="007F2478">
        <w:rPr>
          <w:rFonts w:eastAsia="Times New Roman"/>
          <w:color w:val="000000"/>
          <w:sz w:val="24"/>
          <w:szCs w:val="24"/>
          <w:rtl/>
        </w:rPr>
        <w:t xml:space="preserve"> - </w:t>
      </w:r>
      <w:r w:rsidRPr="00CD0CB8">
        <w:rPr>
          <w:rFonts w:eastAsia="Times New Roman"/>
          <w:b/>
          <w:bCs/>
          <w:color w:val="C00000"/>
          <w:sz w:val="24"/>
          <w:szCs w:val="24"/>
          <w:rtl/>
        </w:rPr>
        <w:t xml:space="preserve">ברזולוציה של לפחות 1 </w:t>
      </w:r>
      <w:r w:rsidRPr="00CD0CB8">
        <w:rPr>
          <w:rFonts w:eastAsia="Times New Roman"/>
          <w:b/>
          <w:bCs/>
          <w:color w:val="C00000"/>
          <w:sz w:val="24"/>
          <w:szCs w:val="24"/>
        </w:rPr>
        <w:t>MB</w:t>
      </w:r>
      <w:r w:rsidRPr="00CD0CB8">
        <w:rPr>
          <w:rFonts w:eastAsia="Times New Roman"/>
          <w:color w:val="C00000"/>
          <w:sz w:val="24"/>
          <w:szCs w:val="24"/>
          <w:rtl/>
        </w:rPr>
        <w:t>.</w:t>
      </w:r>
    </w:p>
    <w:p w14:paraId="2141CC21" w14:textId="77777777" w:rsidR="007F2478" w:rsidRPr="00CD0CB8" w:rsidRDefault="007F2478" w:rsidP="00AF0E78">
      <w:pPr>
        <w:bidi/>
        <w:spacing w:after="200" w:line="240" w:lineRule="auto"/>
        <w:rPr>
          <w:rFonts w:ascii="Times New Roman" w:eastAsia="Times New Roman" w:hAnsi="Times New Roman" w:cs="Times New Roman"/>
          <w:color w:val="C00000"/>
          <w:sz w:val="24"/>
          <w:szCs w:val="24"/>
          <w:rtl/>
        </w:rPr>
      </w:pPr>
      <w:r w:rsidRPr="007F2478">
        <w:rPr>
          <w:rFonts w:eastAsia="Times New Roman"/>
          <w:color w:val="000000"/>
          <w:sz w:val="24"/>
          <w:szCs w:val="24"/>
          <w:rtl/>
        </w:rPr>
        <w:t xml:space="preserve">במקרה של קולאז׳ים על התוצר הסופי לאחר עריכה להיות </w:t>
      </w:r>
      <w:r w:rsidRPr="00CD0CB8">
        <w:rPr>
          <w:rFonts w:eastAsia="Times New Roman"/>
          <w:b/>
          <w:bCs/>
          <w:color w:val="000000"/>
          <w:sz w:val="24"/>
          <w:szCs w:val="24"/>
          <w:rtl/>
        </w:rPr>
        <w:t>באיכות הדפסה</w:t>
      </w:r>
      <w:r w:rsidRPr="007F2478">
        <w:rPr>
          <w:rFonts w:eastAsia="Times New Roman"/>
          <w:color w:val="000000"/>
          <w:sz w:val="24"/>
          <w:szCs w:val="24"/>
          <w:rtl/>
        </w:rPr>
        <w:t xml:space="preserve"> - </w:t>
      </w:r>
      <w:r w:rsidRPr="00CD0CB8">
        <w:rPr>
          <w:rFonts w:eastAsia="Times New Roman"/>
          <w:b/>
          <w:bCs/>
          <w:color w:val="C00000"/>
          <w:sz w:val="24"/>
          <w:szCs w:val="24"/>
          <w:rtl/>
        </w:rPr>
        <w:t xml:space="preserve">ברזולוציה של לפחות 1 </w:t>
      </w:r>
      <w:r w:rsidRPr="00CD0CB8">
        <w:rPr>
          <w:rFonts w:eastAsia="Times New Roman"/>
          <w:b/>
          <w:bCs/>
          <w:color w:val="C00000"/>
          <w:sz w:val="24"/>
          <w:szCs w:val="24"/>
        </w:rPr>
        <w:t>MB</w:t>
      </w:r>
      <w:r w:rsidRPr="007F2478">
        <w:rPr>
          <w:rFonts w:eastAsia="Times New Roman"/>
          <w:color w:val="000000"/>
          <w:sz w:val="24"/>
          <w:szCs w:val="24"/>
          <w:rtl/>
        </w:rPr>
        <w:t xml:space="preserve">. מכאן שעל התמונה או התמונות שיצולמו להיות גם באיכות טובה - </w:t>
      </w:r>
      <w:r w:rsidRPr="00CD0CB8">
        <w:rPr>
          <w:rFonts w:eastAsia="Times New Roman"/>
          <w:b/>
          <w:bCs/>
          <w:color w:val="C00000"/>
          <w:sz w:val="24"/>
          <w:szCs w:val="24"/>
          <w:rtl/>
        </w:rPr>
        <w:t xml:space="preserve">ברזולוציה של לפחות 1 </w:t>
      </w:r>
      <w:r w:rsidRPr="00CD0CB8">
        <w:rPr>
          <w:rFonts w:eastAsia="Times New Roman"/>
          <w:b/>
          <w:bCs/>
          <w:color w:val="C00000"/>
          <w:sz w:val="24"/>
          <w:szCs w:val="24"/>
        </w:rPr>
        <w:t>MB</w:t>
      </w:r>
      <w:r w:rsidRPr="00CD0CB8">
        <w:rPr>
          <w:rFonts w:eastAsia="Times New Roman"/>
          <w:color w:val="C00000"/>
          <w:sz w:val="24"/>
          <w:szCs w:val="24"/>
          <w:rtl/>
        </w:rPr>
        <w:t>.</w:t>
      </w:r>
    </w:p>
    <w:p w14:paraId="7440D4A5" w14:textId="77777777" w:rsidR="007F2478" w:rsidRPr="007F2478" w:rsidRDefault="007F2478" w:rsidP="00AF0E78">
      <w:pPr>
        <w:bidi/>
        <w:spacing w:after="200" w:line="240" w:lineRule="auto"/>
        <w:rPr>
          <w:rFonts w:ascii="Times New Roman" w:eastAsia="Times New Roman" w:hAnsi="Times New Roman" w:cs="Times New Roman"/>
          <w:sz w:val="24"/>
          <w:szCs w:val="24"/>
          <w:rtl/>
        </w:rPr>
      </w:pPr>
      <w:r w:rsidRPr="007F2478">
        <w:rPr>
          <w:rFonts w:eastAsia="Times New Roman"/>
          <w:color w:val="000000"/>
          <w:sz w:val="24"/>
          <w:szCs w:val="24"/>
          <w:rtl/>
        </w:rPr>
        <w:t xml:space="preserve">את התוצר יש לשלוח לדוא״ל כקובץ </w:t>
      </w:r>
      <w:r w:rsidRPr="007F2478">
        <w:rPr>
          <w:rFonts w:eastAsia="Times New Roman"/>
          <w:color w:val="000000"/>
          <w:sz w:val="24"/>
          <w:szCs w:val="24"/>
        </w:rPr>
        <w:t>JPG</w:t>
      </w:r>
    </w:p>
    <w:p w14:paraId="7A4831D7" w14:textId="2D205A89" w:rsidR="00AF0E78" w:rsidRDefault="00AF0E78" w:rsidP="00AF0E78">
      <w:pPr>
        <w:bidi/>
        <w:spacing w:line="240" w:lineRule="auto"/>
        <w:rPr>
          <w:rFonts w:eastAsia="Times New Roman"/>
          <w:b/>
          <w:bCs/>
          <w:color w:val="000000"/>
          <w:sz w:val="28"/>
          <w:szCs w:val="28"/>
        </w:rPr>
      </w:pPr>
      <w:r>
        <w:rPr>
          <w:noProof/>
          <w:lang w:bidi="ar-SA"/>
        </w:rPr>
        <w:lastRenderedPageBreak/>
        <w:drawing>
          <wp:inline distT="0" distB="0" distL="0" distR="0" wp14:anchorId="4D3E0D50" wp14:editId="2D25CD6F">
            <wp:extent cx="5731200" cy="889000"/>
            <wp:effectExtent l="0" t="0" r="0" b="0"/>
            <wp:docPr id="5" name="image1.png" descr="לוגואים רשמיים"/>
            <wp:cNvGraphicFramePr/>
            <a:graphic xmlns:a="http://schemas.openxmlformats.org/drawingml/2006/main">
              <a:graphicData uri="http://schemas.openxmlformats.org/drawingml/2006/picture">
                <pic:pic xmlns:pic="http://schemas.openxmlformats.org/drawingml/2006/picture">
                  <pic:nvPicPr>
                    <pic:cNvPr id="5" name="image1.png" descr="לוגואים רשמיים"/>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5731200" cy="889000"/>
                    </a:xfrm>
                    <a:prstGeom prst="rect">
                      <a:avLst/>
                    </a:prstGeom>
                    <a:ln/>
                  </pic:spPr>
                </pic:pic>
              </a:graphicData>
            </a:graphic>
          </wp:inline>
        </w:drawing>
      </w:r>
    </w:p>
    <w:p w14:paraId="6B3D17FB" w14:textId="77777777" w:rsidR="00AF0E78" w:rsidRDefault="00AF0E78" w:rsidP="00AF0E78">
      <w:pPr>
        <w:bidi/>
        <w:spacing w:line="240" w:lineRule="auto"/>
        <w:rPr>
          <w:rFonts w:eastAsia="Times New Roman"/>
          <w:b/>
          <w:bCs/>
          <w:color w:val="000000"/>
          <w:sz w:val="28"/>
          <w:szCs w:val="28"/>
        </w:rPr>
      </w:pPr>
    </w:p>
    <w:p w14:paraId="762AA2CB" w14:textId="005808CE" w:rsidR="007F2478" w:rsidRPr="007F2478" w:rsidRDefault="007F2478" w:rsidP="00AF0E78">
      <w:pPr>
        <w:bidi/>
        <w:spacing w:line="240" w:lineRule="auto"/>
        <w:rPr>
          <w:rFonts w:ascii="Times New Roman" w:eastAsia="Times New Roman" w:hAnsi="Times New Roman" w:cs="Times New Roman"/>
          <w:sz w:val="24"/>
          <w:szCs w:val="24"/>
          <w:rtl/>
        </w:rPr>
      </w:pPr>
      <w:r w:rsidRPr="007F2478">
        <w:rPr>
          <w:rFonts w:eastAsia="Times New Roman"/>
          <w:b/>
          <w:bCs/>
          <w:color w:val="000000"/>
          <w:sz w:val="28"/>
          <w:szCs w:val="28"/>
          <w:rtl/>
        </w:rPr>
        <w:t>חשוב!</w:t>
      </w:r>
      <w:r w:rsidRPr="007F2478">
        <w:rPr>
          <w:rFonts w:eastAsia="Times New Roman"/>
          <w:b/>
          <w:bCs/>
          <w:color w:val="000000"/>
          <w:sz w:val="24"/>
          <w:szCs w:val="24"/>
          <w:rtl/>
        </w:rPr>
        <w:t xml:space="preserve"> תצלומים שלא יעמדו בדרישות הנ"ל </w:t>
      </w:r>
      <w:r w:rsidRPr="00CD0CB8">
        <w:rPr>
          <w:rFonts w:eastAsia="Times New Roman"/>
          <w:b/>
          <w:bCs/>
          <w:color w:val="C00000"/>
          <w:sz w:val="24"/>
          <w:szCs w:val="24"/>
          <w:rtl/>
        </w:rPr>
        <w:t>יפסלו</w:t>
      </w:r>
      <w:r w:rsidRPr="007F2478">
        <w:rPr>
          <w:rFonts w:eastAsia="Times New Roman"/>
          <w:b/>
          <w:bCs/>
          <w:color w:val="000000"/>
          <w:sz w:val="24"/>
          <w:szCs w:val="24"/>
          <w:rtl/>
        </w:rPr>
        <w:t xml:space="preserve"> ולא ישתתפו בתחרות. במקרה של כל ספק לגבי הדרישות, מומלץ להתייעץ עם צוות התחרות. </w:t>
      </w:r>
    </w:p>
    <w:p w14:paraId="28F25199" w14:textId="1B75F8AE" w:rsidR="00AF0E78" w:rsidRDefault="00AF0E78" w:rsidP="00AF0E78">
      <w:pPr>
        <w:bidi/>
        <w:spacing w:line="240" w:lineRule="auto"/>
        <w:jc w:val="both"/>
        <w:rPr>
          <w:rFonts w:eastAsia="Times New Roman"/>
          <w:b/>
          <w:bCs/>
          <w:color w:val="000000"/>
          <w:sz w:val="24"/>
          <w:szCs w:val="24"/>
        </w:rPr>
      </w:pPr>
    </w:p>
    <w:p w14:paraId="0800EEA7" w14:textId="352D6116" w:rsidR="007F2478" w:rsidRPr="007F2478" w:rsidRDefault="007F2478" w:rsidP="00AF0E78">
      <w:pPr>
        <w:bidi/>
        <w:spacing w:line="240" w:lineRule="auto"/>
        <w:rPr>
          <w:rFonts w:ascii="Times New Roman" w:eastAsia="Times New Roman" w:hAnsi="Times New Roman" w:cs="Times New Roman"/>
          <w:sz w:val="24"/>
          <w:szCs w:val="24"/>
        </w:rPr>
      </w:pPr>
      <w:r w:rsidRPr="007F2478">
        <w:rPr>
          <w:rFonts w:eastAsia="Times New Roman"/>
          <w:b/>
          <w:bCs/>
          <w:color w:val="000000"/>
          <w:sz w:val="24"/>
          <w:szCs w:val="24"/>
          <w:rtl/>
        </w:rPr>
        <w:t>דף מלווה לתצלום/</w:t>
      </w:r>
      <w:proofErr w:type="spellStart"/>
      <w:r w:rsidRPr="007F2478">
        <w:rPr>
          <w:rFonts w:eastAsia="Times New Roman"/>
          <w:b/>
          <w:bCs/>
          <w:color w:val="000000"/>
          <w:sz w:val="24"/>
          <w:szCs w:val="24"/>
          <w:rtl/>
        </w:rPr>
        <w:t>קולאז</w:t>
      </w:r>
      <w:proofErr w:type="spellEnd"/>
      <w:r w:rsidRPr="007F2478">
        <w:rPr>
          <w:rFonts w:eastAsia="Times New Roman"/>
          <w:b/>
          <w:bCs/>
          <w:color w:val="000000"/>
          <w:sz w:val="24"/>
          <w:szCs w:val="24"/>
          <w:rtl/>
        </w:rPr>
        <w:t>׳:</w:t>
      </w:r>
    </w:p>
    <w:p w14:paraId="003D7547" w14:textId="4E555F8B" w:rsidR="007F2478" w:rsidRPr="00AF0E78" w:rsidRDefault="007F2478" w:rsidP="00AF0E78">
      <w:pPr>
        <w:bidi/>
        <w:spacing w:after="200" w:line="240" w:lineRule="auto"/>
        <w:rPr>
          <w:rFonts w:ascii="Times New Roman" w:eastAsia="Times New Roman" w:hAnsi="Times New Roman" w:cs="Times New Roman"/>
          <w:sz w:val="24"/>
          <w:szCs w:val="24"/>
          <w:rtl/>
        </w:rPr>
      </w:pPr>
      <w:r w:rsidRPr="007F2478">
        <w:rPr>
          <w:rFonts w:eastAsia="Times New Roman"/>
          <w:color w:val="000000"/>
          <w:sz w:val="24"/>
          <w:szCs w:val="24"/>
          <w:rtl/>
        </w:rPr>
        <w:t xml:space="preserve">אל התוצר צריך להיות נלווה </w:t>
      </w:r>
      <w:r w:rsidRPr="007F2478">
        <w:rPr>
          <w:rFonts w:eastAsia="Times New Roman"/>
          <w:b/>
          <w:bCs/>
          <w:color w:val="000000"/>
          <w:sz w:val="24"/>
          <w:szCs w:val="24"/>
          <w:rtl/>
        </w:rPr>
        <w:t>דף הסבר מדעי</w:t>
      </w:r>
      <w:r w:rsidRPr="007F2478">
        <w:rPr>
          <w:rFonts w:eastAsia="Times New Roman"/>
          <w:color w:val="000000"/>
          <w:sz w:val="24"/>
          <w:szCs w:val="24"/>
          <w:rtl/>
        </w:rPr>
        <w:t xml:space="preserve"> שיכלול: כותרת לתצלום, שמות התלמידים, הכיתה, ביה"ס, שם המורה ותוכן ההסבר מדעי. יש להקפיד על כותרת זהה לצילום ובדף ההסבר. ההסבר יהיה באורך של עמוד לפחות ולכל היותר שני עמודים בגודל  </w:t>
      </w:r>
      <w:r w:rsidRPr="007F2478">
        <w:rPr>
          <w:rFonts w:eastAsia="Times New Roman"/>
          <w:color w:val="000000"/>
          <w:sz w:val="24"/>
          <w:szCs w:val="24"/>
        </w:rPr>
        <w:t xml:space="preserve">A4, </w:t>
      </w:r>
      <w:r w:rsidRPr="007F2478">
        <w:rPr>
          <w:rFonts w:eastAsia="Times New Roman"/>
          <w:color w:val="000000"/>
          <w:sz w:val="24"/>
          <w:szCs w:val="24"/>
          <w:rtl/>
        </w:rPr>
        <w:t>כתוב בגופן אריאל, גודל אותיות: 11, רווח בין השורות: שורה וחצי.</w:t>
      </w:r>
      <w:r w:rsidRPr="007F2478">
        <w:rPr>
          <w:rFonts w:eastAsia="Times New Roman"/>
          <w:b/>
          <w:bCs/>
          <w:color w:val="000000"/>
          <w:sz w:val="24"/>
          <w:szCs w:val="24"/>
          <w:rtl/>
        </w:rPr>
        <w:t xml:space="preserve"> </w:t>
      </w:r>
      <w:r w:rsidRPr="007F2478">
        <w:rPr>
          <w:rFonts w:eastAsia="Times New Roman"/>
          <w:color w:val="000000"/>
          <w:sz w:val="24"/>
          <w:szCs w:val="24"/>
          <w:rtl/>
        </w:rPr>
        <w:t>יש להקפיד ולהיצמד למחוון להערכת תוצר (המופיע באתר) בנוגע לתוכן ועומק ההסבר המדעי.</w:t>
      </w:r>
    </w:p>
    <w:p w14:paraId="50C8DB31" w14:textId="77777777" w:rsidR="007F2478" w:rsidRPr="007F2478" w:rsidRDefault="007F2478" w:rsidP="00AF0E78">
      <w:pPr>
        <w:bidi/>
        <w:spacing w:line="240" w:lineRule="auto"/>
        <w:rPr>
          <w:rFonts w:ascii="Times New Roman" w:eastAsia="Times New Roman" w:hAnsi="Times New Roman" w:cs="Times New Roman"/>
          <w:sz w:val="24"/>
          <w:szCs w:val="24"/>
        </w:rPr>
      </w:pPr>
      <w:r w:rsidRPr="007F2478">
        <w:rPr>
          <w:rFonts w:eastAsia="Times New Roman"/>
          <w:b/>
          <w:bCs/>
          <w:color w:val="000000"/>
          <w:sz w:val="24"/>
          <w:szCs w:val="24"/>
          <w:rtl/>
        </w:rPr>
        <w:t>היבטים מדעיים ורלוונטיות לחיי היומיום:</w:t>
      </w:r>
    </w:p>
    <w:p w14:paraId="448DBBB2" w14:textId="77777777" w:rsidR="007F2478" w:rsidRPr="007F2478" w:rsidRDefault="007F2478" w:rsidP="00AF0E78">
      <w:pPr>
        <w:bidi/>
        <w:spacing w:after="200" w:line="240" w:lineRule="auto"/>
        <w:rPr>
          <w:rFonts w:ascii="Times New Roman" w:eastAsia="Times New Roman" w:hAnsi="Times New Roman" w:cs="Times New Roman"/>
          <w:sz w:val="24"/>
          <w:szCs w:val="24"/>
          <w:rtl/>
        </w:rPr>
      </w:pPr>
      <w:r w:rsidRPr="007F2478">
        <w:rPr>
          <w:rFonts w:eastAsia="Times New Roman"/>
          <w:color w:val="000000"/>
          <w:sz w:val="24"/>
          <w:szCs w:val="24"/>
          <w:rtl/>
        </w:rPr>
        <w:t>בהסבר המדעי יש לפרט מהי התופעה הכימית אותה בחרתם לחקור, מהי המשמעות הכימית - מדעית שלה, מדוע בחרתם להתמקד דווקא בתופעה זו ומהן ההשלכות ליישומי הכימיה בחיי היומיום ו/או לתעשייה.</w:t>
      </w:r>
    </w:p>
    <w:p w14:paraId="0C667C2D" w14:textId="77777777" w:rsidR="007F2478" w:rsidRPr="007F2478" w:rsidRDefault="007F2478" w:rsidP="00AF0E78">
      <w:pPr>
        <w:bidi/>
        <w:spacing w:after="200" w:line="240" w:lineRule="auto"/>
        <w:rPr>
          <w:rFonts w:ascii="Times New Roman" w:eastAsia="Times New Roman" w:hAnsi="Times New Roman" w:cs="Times New Roman"/>
          <w:sz w:val="24"/>
          <w:szCs w:val="24"/>
          <w:rtl/>
        </w:rPr>
      </w:pPr>
      <w:r w:rsidRPr="00CD0CB8">
        <w:rPr>
          <w:rFonts w:eastAsia="Times New Roman"/>
          <w:b/>
          <w:bCs/>
          <w:color w:val="000000"/>
          <w:sz w:val="24"/>
          <w:szCs w:val="24"/>
          <w:rtl/>
        </w:rPr>
        <w:t>יש לזכור כי הכימיה היא מוקד העניין! חובה</w:t>
      </w:r>
      <w:r w:rsidRPr="007F2478">
        <w:rPr>
          <w:rFonts w:eastAsia="Times New Roman"/>
          <w:color w:val="000000"/>
          <w:sz w:val="24"/>
          <w:szCs w:val="24"/>
          <w:rtl/>
        </w:rPr>
        <w:t xml:space="preserve"> להתייחס בהסבר המדעי לבסיס הכימי של התופעה. לשם כך יש להתייחס למבנה החומר/נוסחאות/ניסוחים כימיים של תגובות בהסבר המדעי ולוודא כי אלמנטים אלו מופיעים בדף המלווה. במידת האפשר כדאי מאוד להסביר את התופעה (רמת המקרו) ברמה </w:t>
      </w:r>
      <w:proofErr w:type="spellStart"/>
      <w:r w:rsidRPr="007F2478">
        <w:rPr>
          <w:rFonts w:eastAsia="Times New Roman"/>
          <w:color w:val="000000"/>
          <w:sz w:val="24"/>
          <w:szCs w:val="24"/>
          <w:rtl/>
        </w:rPr>
        <w:t>החלקיקית</w:t>
      </w:r>
      <w:proofErr w:type="spellEnd"/>
      <w:r w:rsidRPr="007F2478">
        <w:rPr>
          <w:rFonts w:eastAsia="Times New Roman"/>
          <w:color w:val="000000"/>
          <w:sz w:val="24"/>
          <w:szCs w:val="24"/>
          <w:rtl/>
        </w:rPr>
        <w:t xml:space="preserve"> (רמת המיקרו). </w:t>
      </w:r>
    </w:p>
    <w:p w14:paraId="3DC0DC6E" w14:textId="3C3F2C9D" w:rsidR="007F2478" w:rsidRPr="007F2478" w:rsidRDefault="007F2478" w:rsidP="00AF0E78">
      <w:pPr>
        <w:bidi/>
        <w:spacing w:after="200" w:line="240" w:lineRule="auto"/>
        <w:rPr>
          <w:rFonts w:ascii="Times New Roman" w:eastAsia="Times New Roman" w:hAnsi="Times New Roman" w:cs="Times New Roman"/>
          <w:sz w:val="24"/>
          <w:szCs w:val="24"/>
          <w:rtl/>
        </w:rPr>
      </w:pPr>
      <w:r w:rsidRPr="007F2478">
        <w:rPr>
          <w:rFonts w:eastAsia="Times New Roman"/>
          <w:color w:val="000000"/>
          <w:sz w:val="24"/>
          <w:szCs w:val="24"/>
          <w:rtl/>
        </w:rPr>
        <w:t xml:space="preserve">יש להקפיד על שימוש נכון ומדויק במושגים, הסברים מדעיים מדויקים ושפה תקינה. רצוי להוסיף משפט אישי לגבי הבחירה בנושא הספציפי בו עוסק </w:t>
      </w:r>
      <w:proofErr w:type="spellStart"/>
      <w:r w:rsidRPr="007F2478">
        <w:rPr>
          <w:rFonts w:eastAsia="Times New Roman"/>
          <w:color w:val="000000"/>
          <w:sz w:val="24"/>
          <w:szCs w:val="24"/>
          <w:rtl/>
        </w:rPr>
        <w:t>הפרוייקט</w:t>
      </w:r>
      <w:proofErr w:type="spellEnd"/>
      <w:r w:rsidRPr="007F2478">
        <w:rPr>
          <w:rFonts w:eastAsia="Times New Roman"/>
          <w:color w:val="000000"/>
          <w:sz w:val="24"/>
          <w:szCs w:val="24"/>
          <w:rtl/>
        </w:rPr>
        <w:t>.</w:t>
      </w:r>
    </w:p>
    <w:p w14:paraId="2AD5312B" w14:textId="77777777" w:rsidR="007F2478" w:rsidRPr="007F2478" w:rsidRDefault="007F2478" w:rsidP="00AF0E78">
      <w:pPr>
        <w:bidi/>
        <w:spacing w:after="200" w:line="240" w:lineRule="auto"/>
        <w:rPr>
          <w:rFonts w:ascii="Times New Roman" w:eastAsia="Times New Roman" w:hAnsi="Times New Roman" w:cs="Times New Roman"/>
          <w:sz w:val="24"/>
          <w:szCs w:val="24"/>
        </w:rPr>
      </w:pPr>
      <w:r w:rsidRPr="007F2478">
        <w:rPr>
          <w:rFonts w:eastAsia="Times New Roman"/>
          <w:b/>
          <w:bCs/>
          <w:color w:val="000000"/>
          <w:sz w:val="24"/>
          <w:szCs w:val="24"/>
          <w:rtl/>
        </w:rPr>
        <w:t xml:space="preserve">שמירה על בטיחות בזמן העבודה על </w:t>
      </w:r>
      <w:proofErr w:type="spellStart"/>
      <w:r w:rsidRPr="007F2478">
        <w:rPr>
          <w:rFonts w:eastAsia="Times New Roman"/>
          <w:b/>
          <w:bCs/>
          <w:color w:val="000000"/>
          <w:sz w:val="24"/>
          <w:szCs w:val="24"/>
          <w:rtl/>
        </w:rPr>
        <w:t>הפרוייקט</w:t>
      </w:r>
      <w:proofErr w:type="spellEnd"/>
      <w:r w:rsidRPr="007F2478">
        <w:rPr>
          <w:rFonts w:eastAsia="Times New Roman"/>
          <w:b/>
          <w:bCs/>
          <w:color w:val="000000"/>
          <w:sz w:val="24"/>
          <w:szCs w:val="24"/>
          <w:rtl/>
        </w:rPr>
        <w:t>:</w:t>
      </w:r>
      <w:r w:rsidRPr="007F2478">
        <w:rPr>
          <w:rFonts w:eastAsia="Times New Roman"/>
          <w:color w:val="000000"/>
          <w:sz w:val="24"/>
          <w:szCs w:val="24"/>
          <w:rtl/>
        </w:rPr>
        <w:t xml:space="preserve"> לא יתקבלו לתחרות תצלומים בהם מבוצעים הדגמות/ניסויים באופן לא בטיחותי. יש להתייעץ עם מורה הכימיה ו/או צוות הפרויקט לפני ביצוע הניסוי ולקבל אישור לתכנון ניסוי. תוכלו להיעזר </w:t>
      </w:r>
      <w:hyperlink r:id="rId8" w:history="1">
        <w:r w:rsidRPr="007F2478">
          <w:rPr>
            <w:rFonts w:eastAsia="Times New Roman"/>
            <w:color w:val="0000FF"/>
            <w:sz w:val="24"/>
            <w:szCs w:val="24"/>
            <w:u w:val="single"/>
            <w:rtl/>
          </w:rPr>
          <w:t>בחוזר מנכ"ל משרד החינוך לבטיחות במעבדה.</w:t>
        </w:r>
      </w:hyperlink>
    </w:p>
    <w:p w14:paraId="4FCC03DB" w14:textId="77777777" w:rsidR="007F2478" w:rsidRPr="007F2478" w:rsidRDefault="007F2478" w:rsidP="00AF0E78">
      <w:pPr>
        <w:bidi/>
        <w:spacing w:line="240" w:lineRule="auto"/>
        <w:rPr>
          <w:rFonts w:ascii="Times New Roman" w:eastAsia="Times New Roman" w:hAnsi="Times New Roman" w:cs="Times New Roman"/>
          <w:sz w:val="24"/>
          <w:szCs w:val="24"/>
          <w:rtl/>
        </w:rPr>
      </w:pPr>
      <w:r w:rsidRPr="007F2478">
        <w:rPr>
          <w:rFonts w:eastAsia="Times New Roman"/>
          <w:b/>
          <w:bCs/>
          <w:color w:val="0070C0"/>
          <w:sz w:val="24"/>
          <w:szCs w:val="24"/>
          <w:rtl/>
        </w:rPr>
        <w:t>מרגע ההרשמה לתחרות ועד שבוע לפני מועד הגשת התוצר ניתן לפנות לצוות התחרות לקבלת משוב באמצעות כתובת הדוא״ל אשר מופיע באתר. את התוצר יש למסור בדוא״ל זה עד התאריך 18/1/2023. </w:t>
      </w:r>
    </w:p>
    <w:p w14:paraId="60BCBC1A" w14:textId="77777777" w:rsidR="007F2478" w:rsidRPr="007F2478" w:rsidRDefault="007F2478" w:rsidP="00AF0E78">
      <w:pPr>
        <w:bidi/>
        <w:spacing w:line="240" w:lineRule="auto"/>
        <w:rPr>
          <w:rFonts w:ascii="Times New Roman" w:eastAsia="Times New Roman" w:hAnsi="Times New Roman" w:cs="Times New Roman"/>
          <w:sz w:val="24"/>
          <w:szCs w:val="24"/>
          <w:rtl/>
        </w:rPr>
      </w:pPr>
      <w:r w:rsidRPr="007F2478">
        <w:rPr>
          <w:rFonts w:eastAsia="Times New Roman"/>
          <w:color w:val="0070C0"/>
          <w:sz w:val="24"/>
          <w:szCs w:val="24"/>
          <w:rtl/>
        </w:rPr>
        <w:br/>
      </w:r>
      <w:r w:rsidRPr="007F2478">
        <w:rPr>
          <w:rFonts w:eastAsia="Times New Roman"/>
          <w:b/>
          <w:bCs/>
          <w:color w:val="000000"/>
          <w:sz w:val="24"/>
          <w:szCs w:val="24"/>
          <w:rtl/>
        </w:rPr>
        <w:t xml:space="preserve">שיפוט התצלומים: </w:t>
      </w:r>
      <w:r w:rsidRPr="007F2478">
        <w:rPr>
          <w:rFonts w:eastAsia="Times New Roman"/>
          <w:color w:val="000000"/>
          <w:sz w:val="24"/>
          <w:szCs w:val="24"/>
          <w:rtl/>
        </w:rPr>
        <w:t xml:space="preserve">התוצר יחד עם דף ההסבר המלווה יישפטו על פי המחוון להערכת תוצר הנמצא באתר התחרות וכולל את הקריטריונים הבאים: כותרת מעוררת עניין, מקוריות הנושא והתוצר, קשר הנושא לכימיה, איכות אמנותית של התוצר, איכות ההסבר המדעי. כאמור, מומלץ לעבוד בצמוד למחוון להערכת תוצר שמשמש לשיפוט. כל </w:t>
      </w:r>
      <w:proofErr w:type="spellStart"/>
      <w:r w:rsidRPr="007F2478">
        <w:rPr>
          <w:rFonts w:eastAsia="Times New Roman"/>
          <w:color w:val="000000"/>
          <w:sz w:val="24"/>
          <w:szCs w:val="24"/>
          <w:rtl/>
        </w:rPr>
        <w:t>הפרוייקטים</w:t>
      </w:r>
      <w:proofErr w:type="spellEnd"/>
      <w:r w:rsidRPr="007F2478">
        <w:rPr>
          <w:rFonts w:eastAsia="Times New Roman"/>
          <w:color w:val="000000"/>
          <w:sz w:val="24"/>
          <w:szCs w:val="24"/>
          <w:rtl/>
        </w:rPr>
        <w:t xml:space="preserve"> שיעלו לשלב הגמר יוצגו בעל פה בתערוכה בכנס הגמר (מקוון). ההערכה של ההצגה בעל פה בכנס הגמר מווה 30% מהציון הסופי בתחרות. בכנס הגמר, לאחר שלב ההצגות, יוכרזו הזוכים. העבודות אשר יזכו במקומות הראשוניים, יועלו לאתר התחרות ויפורסמו בערוצים שונים כגון כתב העת של מורי הכימיה ״על כימיה״, ועוד. התלמידים שיזכו במקומות הראשוניים יזכו בפרס אישי ותעודות זכייה.</w:t>
      </w:r>
    </w:p>
    <w:p w14:paraId="43891F97" w14:textId="77777777" w:rsidR="007F2478" w:rsidRPr="007F2478" w:rsidRDefault="007F2478" w:rsidP="007F2478">
      <w:pPr>
        <w:spacing w:line="240" w:lineRule="auto"/>
        <w:rPr>
          <w:rFonts w:ascii="Times New Roman" w:eastAsia="Times New Roman" w:hAnsi="Times New Roman" w:cs="Times New Roman"/>
          <w:sz w:val="24"/>
          <w:szCs w:val="24"/>
          <w:rtl/>
        </w:rPr>
      </w:pPr>
    </w:p>
    <w:p w14:paraId="7E8DBE24" w14:textId="77777777" w:rsidR="007F2478" w:rsidRPr="007F2478" w:rsidRDefault="007F2478" w:rsidP="007F2478">
      <w:pPr>
        <w:bidi/>
        <w:spacing w:line="240" w:lineRule="auto"/>
        <w:ind w:left="386"/>
        <w:jc w:val="center"/>
        <w:rPr>
          <w:rFonts w:ascii="Times New Roman" w:eastAsia="Times New Roman" w:hAnsi="Times New Roman" w:cs="Times New Roman"/>
          <w:sz w:val="24"/>
          <w:szCs w:val="24"/>
        </w:rPr>
      </w:pPr>
      <w:r w:rsidRPr="007F2478">
        <w:rPr>
          <w:rFonts w:eastAsia="Times New Roman"/>
          <w:b/>
          <w:bCs/>
          <w:color w:val="000000"/>
          <w:sz w:val="24"/>
          <w:szCs w:val="24"/>
          <w:rtl/>
        </w:rPr>
        <w:t>בהצלחה! </w:t>
      </w:r>
    </w:p>
    <w:p w14:paraId="1EC46690" w14:textId="77777777" w:rsidR="007F2478" w:rsidRPr="007F2478" w:rsidRDefault="007F2478" w:rsidP="007F2478">
      <w:pPr>
        <w:bidi/>
        <w:spacing w:line="240" w:lineRule="auto"/>
        <w:ind w:left="386"/>
        <w:jc w:val="center"/>
        <w:rPr>
          <w:rFonts w:ascii="Times New Roman" w:eastAsia="Times New Roman" w:hAnsi="Times New Roman" w:cs="Times New Roman"/>
          <w:sz w:val="24"/>
          <w:szCs w:val="24"/>
          <w:rtl/>
        </w:rPr>
      </w:pPr>
      <w:r w:rsidRPr="007F2478">
        <w:rPr>
          <w:rFonts w:eastAsia="Times New Roman"/>
          <w:b/>
          <w:bCs/>
          <w:color w:val="000000"/>
          <w:sz w:val="24"/>
          <w:szCs w:val="24"/>
          <w:rtl/>
        </w:rPr>
        <w:t>מצוות התחרות</w:t>
      </w:r>
    </w:p>
    <w:p w14:paraId="6F9F62F9" w14:textId="77777777" w:rsidR="007F2478" w:rsidRPr="007F2478" w:rsidRDefault="007F2478" w:rsidP="007F2478">
      <w:pPr>
        <w:bidi/>
        <w:spacing w:after="200" w:line="240" w:lineRule="auto"/>
        <w:jc w:val="center"/>
        <w:rPr>
          <w:rFonts w:ascii="Times New Roman" w:eastAsia="Times New Roman" w:hAnsi="Times New Roman" w:cs="Times New Roman"/>
          <w:sz w:val="24"/>
          <w:szCs w:val="24"/>
          <w:rtl/>
        </w:rPr>
      </w:pPr>
      <w:r w:rsidRPr="007F2478">
        <w:rPr>
          <w:rFonts w:eastAsia="Times New Roman"/>
          <w:color w:val="000000"/>
          <w:sz w:val="24"/>
          <w:szCs w:val="24"/>
          <w:rtl/>
        </w:rPr>
        <w:t> </w:t>
      </w:r>
    </w:p>
    <w:p w14:paraId="50A4E14B" w14:textId="77777777" w:rsidR="007F2478" w:rsidRPr="00AF0E78" w:rsidRDefault="007F2478" w:rsidP="00AF0E78">
      <w:pPr>
        <w:bidi/>
        <w:spacing w:after="200" w:line="240" w:lineRule="auto"/>
        <w:rPr>
          <w:rFonts w:ascii="Times New Roman" w:eastAsia="Times New Roman" w:hAnsi="Times New Roman" w:cs="Times New Roman"/>
          <w:sz w:val="24"/>
          <w:szCs w:val="24"/>
          <w:rtl/>
        </w:rPr>
      </w:pPr>
      <w:r w:rsidRPr="00AF0E78">
        <w:rPr>
          <w:rFonts w:eastAsia="Times New Roman"/>
          <w:color w:val="000000"/>
          <w:sz w:val="24"/>
          <w:szCs w:val="24"/>
          <w:rtl/>
        </w:rPr>
        <w:t>מנהלת התחרות ״כימיה בקליק!״: ד״ר דנה שחייני</w:t>
      </w:r>
    </w:p>
    <w:p w14:paraId="6063D761" w14:textId="77777777" w:rsidR="007F2478" w:rsidRPr="00AF0E78" w:rsidRDefault="007F2478" w:rsidP="00AF0E78">
      <w:pPr>
        <w:bidi/>
        <w:spacing w:after="200" w:line="240" w:lineRule="auto"/>
        <w:rPr>
          <w:rFonts w:ascii="Times New Roman" w:eastAsia="Times New Roman" w:hAnsi="Times New Roman" w:cs="Times New Roman"/>
          <w:sz w:val="24"/>
          <w:szCs w:val="24"/>
          <w:rtl/>
        </w:rPr>
      </w:pPr>
      <w:r w:rsidRPr="00AF0E78">
        <w:rPr>
          <w:rFonts w:eastAsia="Times New Roman"/>
          <w:color w:val="000000"/>
          <w:sz w:val="24"/>
          <w:szCs w:val="24"/>
          <w:rtl/>
        </w:rPr>
        <w:t>המרכז הארצי למורי הכימיה, המחלקה להוראת המדעים, מכון ויצמן למדע</w:t>
      </w:r>
    </w:p>
    <w:p w14:paraId="714A9BF9" w14:textId="697CA465" w:rsidR="007F2478" w:rsidRPr="00BF41AA" w:rsidRDefault="00BF41AA" w:rsidP="00AF0E78">
      <w:pPr>
        <w:spacing w:after="200" w:line="240" w:lineRule="auto"/>
        <w:jc w:val="right"/>
        <w:rPr>
          <w:rStyle w:val="Hyperlink"/>
          <w:rFonts w:ascii="Times New Roman" w:eastAsia="Times New Roman" w:hAnsi="Times New Roman" w:cs="Times New Roman"/>
          <w:sz w:val="24"/>
          <w:szCs w:val="24"/>
          <w:rtl/>
        </w:rPr>
      </w:pPr>
      <w:r>
        <w:rPr>
          <w:rFonts w:eastAsia="Times New Roman"/>
          <w:sz w:val="24"/>
          <w:szCs w:val="24"/>
          <w:rtl/>
        </w:rPr>
        <w:fldChar w:fldCharType="begin"/>
      </w:r>
      <w:r>
        <w:rPr>
          <w:rFonts w:eastAsia="Times New Roman"/>
          <w:sz w:val="24"/>
          <w:szCs w:val="24"/>
          <w:rtl/>
        </w:rPr>
        <w:instrText xml:space="preserve"> </w:instrText>
      </w:r>
      <w:r>
        <w:rPr>
          <w:rFonts w:eastAsia="Times New Roman"/>
          <w:sz w:val="24"/>
          <w:szCs w:val="24"/>
        </w:rPr>
        <w:instrText>HYPERLINK</w:instrText>
      </w:r>
      <w:r>
        <w:rPr>
          <w:rFonts w:eastAsia="Times New Roman"/>
          <w:sz w:val="24"/>
          <w:szCs w:val="24"/>
          <w:rtl/>
        </w:rPr>
        <w:instrText xml:space="preserve"> "</w:instrText>
      </w:r>
      <w:r>
        <w:rPr>
          <w:rFonts w:eastAsia="Times New Roman"/>
          <w:sz w:val="24"/>
          <w:szCs w:val="24"/>
        </w:rPr>
        <w:instrText>mailto:dana.sachyani@weizmann.ac.il</w:instrText>
      </w:r>
      <w:r>
        <w:rPr>
          <w:rFonts w:eastAsia="Times New Roman"/>
          <w:sz w:val="24"/>
          <w:szCs w:val="24"/>
          <w:rtl/>
        </w:rPr>
        <w:instrText xml:space="preserve">" </w:instrText>
      </w:r>
      <w:r>
        <w:rPr>
          <w:rFonts w:eastAsia="Times New Roman"/>
          <w:sz w:val="24"/>
          <w:szCs w:val="24"/>
          <w:rtl/>
        </w:rPr>
        <w:fldChar w:fldCharType="separate"/>
      </w:r>
      <w:r w:rsidR="00CD0CB8" w:rsidRPr="00BF41AA">
        <w:rPr>
          <w:rStyle w:val="Hyperlink"/>
          <w:rFonts w:eastAsia="Times New Roman"/>
          <w:sz w:val="24"/>
          <w:szCs w:val="24"/>
          <w:rtl/>
        </w:rPr>
        <w:t>צרו קשר עם ד"ר דנה שחייני</w:t>
      </w:r>
    </w:p>
    <w:p w14:paraId="1D115907" w14:textId="68568A74" w:rsidR="00304E4E" w:rsidRPr="007F2478" w:rsidRDefault="00BF41AA" w:rsidP="00AF0E78">
      <w:pPr>
        <w:bidi/>
        <w:spacing w:after="200" w:line="240" w:lineRule="auto"/>
        <w:jc w:val="both"/>
      </w:pPr>
      <w:r>
        <w:rPr>
          <w:rFonts w:eastAsia="Times New Roman"/>
          <w:sz w:val="24"/>
          <w:szCs w:val="24"/>
          <w:rtl/>
        </w:rPr>
        <w:fldChar w:fldCharType="end"/>
      </w:r>
      <w:hyperlink r:id="rId9" w:history="1">
        <w:r w:rsidR="00B17CE6">
          <w:rPr>
            <w:rFonts w:eastAsia="Times New Roman"/>
            <w:color w:val="1155CC"/>
            <w:sz w:val="24"/>
            <w:szCs w:val="24"/>
            <w:u w:val="single"/>
            <w:rtl/>
          </w:rPr>
          <w:t xml:space="preserve">אתר התחרות – </w:t>
        </w:r>
      </w:hyperlink>
      <w:r w:rsidR="007F2478" w:rsidRPr="00AF0E78">
        <w:rPr>
          <w:rFonts w:eastAsia="Times New Roman"/>
          <w:color w:val="000000"/>
          <w:sz w:val="24"/>
          <w:szCs w:val="24"/>
          <w:rtl/>
        </w:rPr>
        <w:t>כימיה בקליק!</w:t>
      </w:r>
    </w:p>
    <w:sectPr w:rsidR="00304E4E" w:rsidRPr="007F2478" w:rsidSect="00AF0E78">
      <w:pgSz w:w="11909" w:h="16834"/>
      <w:pgMar w:top="357" w:right="1440" w:bottom="11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741C8"/>
    <w:multiLevelType w:val="hybridMultilevel"/>
    <w:tmpl w:val="CD0266AE"/>
    <w:lvl w:ilvl="0" w:tplc="017A0D34">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B56DF"/>
    <w:multiLevelType w:val="hybridMultilevel"/>
    <w:tmpl w:val="29089C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4E"/>
    <w:rsid w:val="00003E81"/>
    <w:rsid w:val="00304E4E"/>
    <w:rsid w:val="0037191D"/>
    <w:rsid w:val="007F2478"/>
    <w:rsid w:val="008A7F1F"/>
    <w:rsid w:val="00AB5D64"/>
    <w:rsid w:val="00AF0E78"/>
    <w:rsid w:val="00B17CE6"/>
    <w:rsid w:val="00B4067B"/>
    <w:rsid w:val="00BF41AA"/>
    <w:rsid w:val="00C1486F"/>
    <w:rsid w:val="00CD0C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9C49"/>
  <w15:docId w15:val="{AA06811F-C10B-41EB-96BB-2A9342B2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he-I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003E81"/>
    <w:pPr>
      <w:bidi/>
      <w:spacing w:before="480" w:after="240" w:line="240" w:lineRule="auto"/>
      <w:jc w:val="center"/>
      <w:outlineLvl w:val="0"/>
    </w:pPr>
    <w:rPr>
      <w:rFonts w:eastAsia="Times New Roman"/>
      <w:b/>
      <w:bCs/>
      <w:color w:val="366091"/>
      <w:sz w:val="32"/>
      <w:szCs w:val="32"/>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3719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2478"/>
    <w:rPr>
      <w:color w:val="0000FF"/>
      <w:u w:val="single"/>
    </w:rPr>
  </w:style>
  <w:style w:type="paragraph" w:styleId="ListParagraph">
    <w:name w:val="List Paragraph"/>
    <w:basedOn w:val="Normal"/>
    <w:uiPriority w:val="34"/>
    <w:qFormat/>
    <w:rsid w:val="00C1486F"/>
    <w:pPr>
      <w:ind w:left="720"/>
      <w:contextualSpacing/>
    </w:pPr>
  </w:style>
  <w:style w:type="character" w:styleId="FollowedHyperlink">
    <w:name w:val="FollowedHyperlink"/>
    <w:basedOn w:val="DefaultParagraphFont"/>
    <w:uiPriority w:val="99"/>
    <w:semiHidden/>
    <w:unhideWhenUsed/>
    <w:rsid w:val="00AB5D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2953">
      <w:bodyDiv w:val="1"/>
      <w:marLeft w:val="0"/>
      <w:marRight w:val="0"/>
      <w:marTop w:val="0"/>
      <w:marBottom w:val="0"/>
      <w:divBdr>
        <w:top w:val="none" w:sz="0" w:space="0" w:color="auto"/>
        <w:left w:val="none" w:sz="0" w:space="0" w:color="auto"/>
        <w:bottom w:val="none" w:sz="0" w:space="0" w:color="auto"/>
        <w:right w:val="none" w:sz="0" w:space="0" w:color="auto"/>
      </w:divBdr>
    </w:div>
    <w:div w:id="1975138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ms.education.gov.il/EducationCMS/applications/mankal/arc/sb6bk5_1_31.ht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www1.weizmann.ac.il/chem-cl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erez sachyani</dc:creator>
  <cp:lastModifiedBy>Orr Bar-Joseph</cp:lastModifiedBy>
  <cp:revision>2</cp:revision>
  <dcterms:created xsi:type="dcterms:W3CDTF">2022-10-19T07:47:00Z</dcterms:created>
  <dcterms:modified xsi:type="dcterms:W3CDTF">2022-10-19T07:47:00Z</dcterms:modified>
</cp:coreProperties>
</file>