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AFC33" w14:textId="7707C2C6" w:rsidR="00304E4E" w:rsidRPr="00327FD4" w:rsidRDefault="00304E4E" w:rsidP="00411A08">
      <w:bookmarkStart w:id="0" w:name="_GoBack"/>
      <w:bookmarkEnd w:id="0"/>
    </w:p>
    <w:p w14:paraId="03344762" w14:textId="205E5E28" w:rsidR="00304E4E" w:rsidRPr="00327FD4" w:rsidRDefault="002C6458" w:rsidP="00411A08">
      <w:pPr>
        <w:bidi/>
        <w:jc w:val="center"/>
        <w:rPr>
          <w:b/>
          <w:color w:val="366091"/>
          <w:sz w:val="24"/>
          <w:szCs w:val="24"/>
        </w:rPr>
      </w:pPr>
      <w:r w:rsidRPr="00327FD4">
        <w:rPr>
          <w:noProof/>
          <w:lang w:bidi="ar-SA"/>
        </w:rPr>
        <w:drawing>
          <wp:inline distT="0" distB="0" distL="0" distR="0" wp14:anchorId="5F4ED934" wp14:editId="6EEF9454">
            <wp:extent cx="5731200" cy="889000"/>
            <wp:effectExtent l="0" t="0" r="0" b="0"/>
            <wp:docPr id="2" name="image1.png" descr="رأس الشعارات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رأس الشعارات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89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27FD4">
        <w:rPr>
          <w:noProof/>
          <w:lang w:bidi="ar-SA"/>
        </w:rPr>
        <w:drawing>
          <wp:inline distT="0" distB="0" distL="0" distR="0" wp14:anchorId="2A1686C4" wp14:editId="2B32F4A2">
            <wp:extent cx="1289640" cy="1163050"/>
            <wp:effectExtent l="0" t="0" r="6350" b="5715"/>
            <wp:docPr id="1" name="image2.png" descr="شعار المسابق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شعار المسابقة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640" cy="1163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A332BA" w14:textId="67D552AA" w:rsidR="00304E4E" w:rsidRPr="00327FD4" w:rsidRDefault="00304E4E" w:rsidP="00411A08"/>
    <w:p w14:paraId="7C33AD0B" w14:textId="4C20A1D9" w:rsidR="007F2478" w:rsidRPr="00411A08" w:rsidRDefault="002019AB" w:rsidP="00411A08">
      <w:pPr>
        <w:pStyle w:val="Heading1"/>
        <w:keepLines w:val="0"/>
        <w:tabs>
          <w:tab w:val="left" w:pos="454"/>
          <w:tab w:val="left" w:pos="907"/>
          <w:tab w:val="left" w:pos="1361"/>
        </w:tabs>
        <w:bidi/>
        <w:spacing w:before="0"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366091"/>
          <w:sz w:val="32"/>
          <w:szCs w:val="32"/>
          <w:lang w:bidi="ar-SA"/>
        </w:rPr>
      </w:pPr>
      <w:r w:rsidRPr="00327FD4">
        <w:rPr>
          <w:rFonts w:asciiTheme="majorHAnsi" w:eastAsia="Times New Roman" w:hAnsiTheme="majorHAnsi" w:cstheme="majorHAnsi"/>
          <w:b/>
          <w:bCs/>
          <w:color w:val="366091"/>
          <w:sz w:val="32"/>
          <w:szCs w:val="32"/>
          <w:rtl/>
          <w:lang w:bidi="ar-SA"/>
        </w:rPr>
        <w:t xml:space="preserve">مُسابقة </w:t>
      </w:r>
      <w:r w:rsidR="007F2478" w:rsidRPr="00327FD4">
        <w:rPr>
          <w:rFonts w:asciiTheme="majorHAnsi" w:eastAsia="Times New Roman" w:hAnsiTheme="majorHAnsi" w:cstheme="majorHAnsi"/>
          <w:b/>
          <w:bCs/>
          <w:color w:val="366091"/>
          <w:sz w:val="32"/>
          <w:szCs w:val="32"/>
          <w:rtl/>
        </w:rPr>
        <w:t>״</w:t>
      </w:r>
      <w:r w:rsidRPr="00327FD4">
        <w:rPr>
          <w:rFonts w:asciiTheme="majorHAnsi" w:eastAsia="Times New Roman" w:hAnsiTheme="majorHAnsi" w:cstheme="majorHAnsi"/>
          <w:b/>
          <w:bCs/>
          <w:color w:val="366091"/>
          <w:sz w:val="32"/>
          <w:szCs w:val="32"/>
          <w:rtl/>
          <w:lang w:bidi="ar-SA"/>
        </w:rPr>
        <w:t xml:space="preserve">كيمياء </w:t>
      </w:r>
      <w:r w:rsidR="00102B90">
        <w:rPr>
          <w:rFonts w:asciiTheme="majorHAnsi" w:eastAsia="Times New Roman" w:hAnsiTheme="majorHAnsi" w:cstheme="majorHAnsi" w:hint="cs"/>
          <w:b/>
          <w:bCs/>
          <w:color w:val="366091"/>
          <w:sz w:val="32"/>
          <w:szCs w:val="32"/>
          <w:rtl/>
          <w:lang w:bidi="ar-SA"/>
        </w:rPr>
        <w:t>ب "كليك"</w:t>
      </w:r>
      <w:r w:rsidR="007F2478" w:rsidRPr="00327FD4">
        <w:rPr>
          <w:rFonts w:asciiTheme="majorHAnsi" w:eastAsia="Times New Roman" w:hAnsiTheme="majorHAnsi" w:cstheme="majorHAnsi"/>
          <w:b/>
          <w:bCs/>
          <w:color w:val="366091"/>
          <w:sz w:val="32"/>
          <w:szCs w:val="32"/>
          <w:rtl/>
        </w:rPr>
        <w:t xml:space="preserve">!״ </w:t>
      </w:r>
      <w:r w:rsidRPr="00327FD4">
        <w:rPr>
          <w:rFonts w:asciiTheme="majorHAnsi" w:eastAsia="Times New Roman" w:hAnsiTheme="majorHAnsi" w:cstheme="majorHAnsi"/>
          <w:b/>
          <w:bCs/>
          <w:color w:val="366091"/>
          <w:sz w:val="32"/>
          <w:szCs w:val="32"/>
          <w:rtl/>
          <w:lang w:bidi="ar-SA"/>
        </w:rPr>
        <w:t>تعليمات لِصُور فوتوغرافيّة وكولاج</w:t>
      </w:r>
      <w:r w:rsidR="00411A08">
        <w:rPr>
          <w:rFonts w:asciiTheme="majorHAnsi" w:eastAsia="Times New Roman" w:hAnsiTheme="majorHAnsi" w:cstheme="majorHAnsi"/>
          <w:b/>
          <w:bCs/>
          <w:color w:val="366091"/>
          <w:sz w:val="32"/>
          <w:szCs w:val="32"/>
          <w:rtl/>
          <w:lang w:bidi="ar-SA"/>
        </w:rPr>
        <w:br/>
      </w:r>
      <w:r w:rsidRPr="00327FD4">
        <w:rPr>
          <w:rFonts w:asciiTheme="majorHAnsi" w:eastAsia="Times New Roman" w:hAnsiTheme="majorHAnsi" w:cstheme="majorHAnsi"/>
          <w:b/>
          <w:bCs/>
          <w:color w:val="366091"/>
          <w:sz w:val="32"/>
          <w:szCs w:val="32"/>
          <w:rtl/>
          <w:lang w:bidi="ar-SA"/>
        </w:rPr>
        <w:t xml:space="preserve">  </w:t>
      </w:r>
      <w:bookmarkStart w:id="1" w:name="_Hlk115564896"/>
      <w:r w:rsidRPr="00327FD4">
        <w:rPr>
          <w:rFonts w:asciiTheme="majorHAnsi" w:eastAsia="Times New Roman" w:hAnsiTheme="majorHAnsi" w:cstheme="majorHAnsi"/>
          <w:b/>
          <w:bCs/>
          <w:color w:val="366091"/>
          <w:sz w:val="32"/>
          <w:szCs w:val="32"/>
          <w:rtl/>
          <w:lang w:bidi="ar-SA"/>
        </w:rPr>
        <w:t>2022/2023</w:t>
      </w:r>
      <w:bookmarkEnd w:id="1"/>
    </w:p>
    <w:p w14:paraId="6582833E" w14:textId="77777777" w:rsidR="007F2478" w:rsidRPr="00327FD4" w:rsidRDefault="007F2478" w:rsidP="007F2478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5AF1D24A" w14:textId="18ED8B5A" w:rsidR="007F2478" w:rsidRPr="00327FD4" w:rsidRDefault="002019AB" w:rsidP="002C6458">
      <w:pPr>
        <w:bidi/>
        <w:spacing w:after="200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bookmarkStart w:id="2" w:name="_Hlk115564917"/>
      <w:r w:rsidRPr="00327F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 xml:space="preserve">يُوصى بالعمل بِحَسب </w:t>
      </w:r>
      <w:r w:rsidRPr="00327FD4">
        <w:rPr>
          <w:rFonts w:asciiTheme="majorHAnsi" w:hAnsiTheme="majorHAnsi" w:cstheme="majorHAnsi"/>
          <w:b/>
          <w:bCs/>
          <w:rtl/>
          <w:lang w:bidi="ar-SA"/>
        </w:rPr>
        <w:t>المِئشار</w:t>
      </w:r>
      <w:r w:rsidR="007B2E13" w:rsidRPr="00327FD4">
        <w:rPr>
          <w:rFonts w:asciiTheme="majorHAnsi" w:hAnsiTheme="majorHAnsi" w:cstheme="majorHAnsi"/>
          <w:b/>
          <w:bCs/>
          <w:rtl/>
          <w:lang w:bidi="ar-SA"/>
        </w:rPr>
        <w:t xml:space="preserve"> </w:t>
      </w:r>
      <w:r w:rsidRPr="00327FD4">
        <w:rPr>
          <w:rFonts w:asciiTheme="majorHAnsi" w:hAnsiTheme="majorHAnsi" w:cstheme="majorHAnsi"/>
          <w:b/>
          <w:bCs/>
          <w:rtl/>
          <w:lang w:bidi="ar-SA"/>
        </w:rPr>
        <w:t xml:space="preserve">الموجود في موقع المُسابقة. </w:t>
      </w:r>
      <w:bookmarkEnd w:id="2"/>
      <w:r w:rsidR="007F2478" w:rsidRPr="00327F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> </w:t>
      </w:r>
    </w:p>
    <w:p w14:paraId="5B937FE8" w14:textId="217B68C4" w:rsidR="007B2E13" w:rsidRPr="00327FD4" w:rsidRDefault="00676C00" w:rsidP="002C6458">
      <w:pPr>
        <w:bidi/>
        <w:spacing w:after="200" w:line="240" w:lineRule="auto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327F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اختيار الموضوع</w:t>
      </w:r>
      <w:r w:rsidR="007B2E13" w:rsidRPr="00327F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 xml:space="preserve"> الذي </w:t>
      </w:r>
      <w:r w:rsidR="00651F34">
        <w:rPr>
          <w:rFonts w:asciiTheme="majorHAnsi" w:eastAsia="Times New Roman" w:hAnsiTheme="majorHAnsi" w:cstheme="majorHAnsi" w:hint="cs"/>
          <w:b/>
          <w:bCs/>
          <w:color w:val="000000"/>
          <w:sz w:val="24"/>
          <w:szCs w:val="24"/>
          <w:rtl/>
          <w:lang w:bidi="ar-SA"/>
        </w:rPr>
        <w:t>تعرِضُه</w:t>
      </w:r>
      <w:r w:rsidR="007F2478" w:rsidRPr="00327F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="007B2E13" w:rsidRPr="00327F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 xml:space="preserve">الصورة الفوتوغرافيّة / </w:t>
      </w:r>
      <w:proofErr w:type="spellStart"/>
      <w:r w:rsidR="007B2E13" w:rsidRPr="00327F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الكولاج</w:t>
      </w:r>
      <w:proofErr w:type="spellEnd"/>
      <w:r w:rsidR="007B2E13" w:rsidRPr="00327F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:</w:t>
      </w:r>
      <w:r w:rsidR="007B2E13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 xml:space="preserve"> يجب أن يعرض الموضوع تطبيقات الكيمياء في الحياة اليوميّة و / أو الصِّناعة و / أو التشديد على مُعضِلات أخلاقيّة التي ترتبط بالكيمياء. عند</w:t>
      </w:r>
      <w:r w:rsidR="007B2E13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7B2E13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اختيار</w:t>
      </w:r>
      <w:r w:rsidR="007B2E13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7B2E13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الموضوع،</w:t>
      </w:r>
      <w:r w:rsidR="007B2E13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7B2E13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يجب</w:t>
      </w:r>
      <w:r w:rsidR="007B2E13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7B2E13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طَرْح</w:t>
      </w:r>
      <w:r w:rsidR="007B2E13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7B2E13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السؤال</w:t>
      </w:r>
      <w:r w:rsidR="007B2E13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>: "</w:t>
      </w:r>
      <w:r w:rsidR="007B2E13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كيف</w:t>
      </w:r>
      <w:r w:rsidR="007B2E13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7B2E13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ينعكس</w:t>
      </w:r>
      <w:r w:rsidR="007B2E13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7B2E13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الموضوع</w:t>
      </w:r>
      <w:r w:rsidR="007B2E13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7B2E13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في</w:t>
      </w:r>
      <w:r w:rsidR="007B2E13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7B2E13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حياة</w:t>
      </w:r>
      <w:r w:rsidR="007B2E13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7B2E13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الفرد</w:t>
      </w:r>
      <w:r w:rsidR="007B2E13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/ </w:t>
      </w:r>
      <w:r w:rsidR="007B2E13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المجتمع</w:t>
      </w:r>
      <w:r w:rsidR="007B2E13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/ </w:t>
      </w:r>
      <w:r w:rsidR="007B2E13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الصناعة</w:t>
      </w:r>
      <w:r w:rsidR="007B2E13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/ </w:t>
      </w:r>
      <w:r w:rsidR="007B2E13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البيئة؟</w:t>
      </w:r>
      <w:r w:rsidR="007B2E13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>".</w:t>
      </w:r>
    </w:p>
    <w:p w14:paraId="26A948A1" w14:textId="10459CFA" w:rsidR="00327FD4" w:rsidRPr="00327FD4" w:rsidRDefault="00327FD4" w:rsidP="002C6458">
      <w:pPr>
        <w:bidi/>
        <w:spacing w:line="240" w:lineRule="auto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327F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إعطاء</w:t>
      </w:r>
      <w:r w:rsidRPr="00327F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Pr="00327F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عنوان</w:t>
      </w:r>
      <w:r w:rsidRPr="00327F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Pr="00327F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مثير</w:t>
      </w:r>
      <w:r w:rsidRPr="00327F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Pr="00327F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للاهتمام</w:t>
      </w:r>
      <w:r w:rsidRPr="00327F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Pr="00327F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للصورة الفوتوغرافيّة</w:t>
      </w:r>
      <w:r w:rsidRPr="00327F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/ </w:t>
      </w:r>
      <w:proofErr w:type="spellStart"/>
      <w:r w:rsidRPr="00327F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الكولاج</w:t>
      </w:r>
      <w:proofErr w:type="spellEnd"/>
      <w:r w:rsidRPr="00327F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: </w:t>
      </w: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يجب</w:t>
      </w: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إعطاء</w:t>
      </w: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الصورة</w:t>
      </w: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الفوتوغرافيّة</w:t>
      </w:r>
      <w:r w:rsidRPr="00327F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 xml:space="preserve"> </w:t>
      </w: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/ </w:t>
      </w:r>
      <w:proofErr w:type="spellStart"/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الكولاج</w:t>
      </w:r>
      <w:proofErr w:type="spellEnd"/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عنوانًا</w:t>
      </w: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مُثيرًا</w:t>
      </w: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للاهتمام</w:t>
      </w: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الذي يرتبط</w:t>
      </w: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بالموضوع</w:t>
      </w: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الذي تمّ اختيارُهُ</w:t>
      </w: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. </w:t>
      </w: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العنوان</w:t>
      </w: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جزء</w:t>
      </w: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من</w:t>
      </w: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معايير</w:t>
      </w: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تقييم</w:t>
      </w: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الناتج</w:t>
      </w: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>.</w:t>
      </w:r>
    </w:p>
    <w:p w14:paraId="47540ED9" w14:textId="77777777" w:rsidR="00327FD4" w:rsidRPr="00327FD4" w:rsidRDefault="00327FD4" w:rsidP="002C6458">
      <w:pPr>
        <w:bidi/>
        <w:spacing w:line="240" w:lineRule="auto"/>
        <w:rPr>
          <w:rFonts w:asciiTheme="majorHAnsi" w:eastAsia="Times New Roman" w:hAnsiTheme="majorHAnsi" w:cstheme="majorHAnsi"/>
          <w:sz w:val="24"/>
          <w:szCs w:val="24"/>
          <w:rtl/>
        </w:rPr>
      </w:pPr>
    </w:p>
    <w:p w14:paraId="396D1CAC" w14:textId="0D9A8EBF" w:rsidR="00327FD4" w:rsidRPr="00327FD4" w:rsidRDefault="007B2E13" w:rsidP="002C6458">
      <w:pPr>
        <w:bidi/>
        <w:spacing w:after="2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 xml:space="preserve"> </w:t>
      </w:r>
      <w:r w:rsidR="00327FD4" w:rsidRPr="00327F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الجانب</w:t>
      </w:r>
      <w:r w:rsidR="00327FD4" w:rsidRPr="00327F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="00327FD4" w:rsidRPr="00327F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الفنّيّ</w:t>
      </w:r>
      <w:r w:rsidR="00327FD4" w:rsidRPr="00327F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: </w:t>
      </w:r>
      <w:r w:rsidR="00327FD4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يجب</w:t>
      </w:r>
      <w:r w:rsidR="00327FD4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327FD4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أن</w:t>
      </w:r>
      <w:r w:rsidR="00327FD4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327FD4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تتطرّق</w:t>
      </w:r>
      <w:r w:rsidR="00327FD4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327FD4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الصورة</w:t>
      </w:r>
      <w:r w:rsidR="00327FD4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 xml:space="preserve"> </w:t>
      </w:r>
      <w:r w:rsidR="00327FD4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الفوتوغرافيّة</w:t>
      </w:r>
      <w:r w:rsidR="00327FD4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/ </w:t>
      </w:r>
      <w:proofErr w:type="spellStart"/>
      <w:r w:rsidR="00327FD4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الكولاج</w:t>
      </w:r>
      <w:proofErr w:type="spellEnd"/>
      <w:r w:rsidR="00327FD4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 xml:space="preserve"> ل</w:t>
      </w:r>
      <w:r w:rsidR="00327FD4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لموضوع</w:t>
      </w:r>
      <w:r w:rsidR="00327FD4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327FD4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الذي تمّ اختيارُهُ وأن</w:t>
      </w:r>
      <w:r w:rsidR="00327FD4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327FD4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</w:t>
      </w:r>
      <w:r w:rsidR="00327FD4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ُ</w:t>
      </w:r>
      <w:r w:rsidR="00327FD4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قد</w:t>
      </w:r>
      <w:r w:rsidR="00327FD4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ِّ</w:t>
      </w:r>
      <w:r w:rsidR="00327FD4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م</w:t>
      </w:r>
      <w:r w:rsidR="00327FD4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327FD4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منظورًا</w:t>
      </w:r>
      <w:r w:rsidR="00327FD4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327FD4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غير</w:t>
      </w:r>
      <w:r w:rsidR="00327FD4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327FD4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تقليدي</w:t>
      </w:r>
      <w:r w:rsidR="00327FD4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327FD4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وفريد</w:t>
      </w:r>
      <w:r w:rsidR="00327FD4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327FD4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من</w:t>
      </w:r>
      <w:r w:rsidR="00327FD4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327FD4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نوعه</w:t>
      </w:r>
      <w:r w:rsidR="00327FD4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. </w:t>
      </w:r>
      <w:r w:rsidR="00327FD4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ومن</w:t>
      </w:r>
      <w:r w:rsidR="00327FD4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DA3358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 xml:space="preserve">هنا قبل التوجُّه للتصوير يجب: </w:t>
      </w:r>
    </w:p>
    <w:p w14:paraId="29F1C73B" w14:textId="7374E9B4" w:rsidR="00327FD4" w:rsidRPr="00411A08" w:rsidRDefault="00DA3358" w:rsidP="00411A08">
      <w:pPr>
        <w:pStyle w:val="ListParagraph"/>
        <w:numPr>
          <w:ilvl w:val="0"/>
          <w:numId w:val="1"/>
        </w:numPr>
        <w:bidi/>
        <w:spacing w:after="200" w:line="240" w:lineRule="auto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411A08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التفكير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م</w:t>
      </w:r>
      <w:r w:rsidRPr="00411A08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ُ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سبق</w:t>
      </w:r>
      <w:r w:rsidRPr="00411A08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ً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في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كيفية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التعبير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عن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الكيمياء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في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المشروع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من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خلال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الصورة</w:t>
      </w:r>
      <w:r w:rsidRPr="00411A08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 xml:space="preserve"> 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الفوتوغرافيّة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/ </w:t>
      </w:r>
      <w:proofErr w:type="spellStart"/>
      <w:r w:rsidR="002B1A83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الكولاج</w:t>
      </w:r>
      <w:proofErr w:type="spellEnd"/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: 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كيف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تنقل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327FD4" w:rsidRPr="00411A08">
        <w:rPr>
          <w:rFonts w:asciiTheme="majorHAnsi" w:eastAsia="Times New Roman" w:hAnsiTheme="majorHAnsi" w:cs="Calibri"/>
          <w:color w:val="000000"/>
          <w:sz w:val="24"/>
          <w:szCs w:val="24"/>
          <w:rtl/>
          <w:lang w:bidi="ar-SA"/>
        </w:rPr>
        <w:t>الصورة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proofErr w:type="gramStart"/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المرئي</w:t>
      </w:r>
      <w:r w:rsidR="002B1A83" w:rsidRPr="00411A08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ّ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ة</w:t>
      </w:r>
      <w:r w:rsidR="002B1A83" w:rsidRPr="00411A08">
        <w:rPr>
          <w:rFonts w:asciiTheme="majorHAnsi" w:eastAsia="Times New Roman" w:hAnsiTheme="majorHAnsi" w:cstheme="majorHAnsi"/>
          <w:color w:val="000000"/>
          <w:sz w:val="24"/>
          <w:szCs w:val="24"/>
        </w:rPr>
        <w:t>”visual</w:t>
      </w:r>
      <w:proofErr w:type="gramEnd"/>
      <w:r w:rsidR="002B1A83" w:rsidRPr="00411A0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image”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904628" w:rsidRPr="00411A08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المغزى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إلى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2B1A83" w:rsidRPr="00411A08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الناظرين إليها</w:t>
      </w:r>
      <w:r w:rsidR="00327FD4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؟</w:t>
      </w:r>
    </w:p>
    <w:p w14:paraId="3B74E69E" w14:textId="60D93442" w:rsidR="00327FD4" w:rsidRPr="00411A08" w:rsidRDefault="00327FD4" w:rsidP="00411A08">
      <w:pPr>
        <w:pStyle w:val="ListParagraph"/>
        <w:numPr>
          <w:ilvl w:val="0"/>
          <w:numId w:val="1"/>
        </w:numPr>
        <w:bidi/>
        <w:spacing w:after="200" w:line="240" w:lineRule="auto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تخطيط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انطلاق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الصورة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2B1A83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الفوتوغرافيّة</w:t>
      </w:r>
      <w:r w:rsidR="002B1A83"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/ </w:t>
      </w:r>
      <w:proofErr w:type="spellStart"/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الكولاج</w:t>
      </w:r>
      <w:proofErr w:type="spellEnd"/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بحيث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يكون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للم</w:t>
      </w:r>
      <w:r w:rsidR="00B82340" w:rsidRPr="00411A08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ُ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ن</w:t>
      </w:r>
      <w:r w:rsidR="00B82340" w:rsidRPr="00411A08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ْ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</w:t>
      </w:r>
      <w:r w:rsidR="00B82340" w:rsidRPr="00411A08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َ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ج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قيمة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جمالي</w:t>
      </w:r>
      <w:r w:rsidR="00B82340" w:rsidRPr="00411A08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ّ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ة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عالية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وأيضًا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ينقل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904628" w:rsidRPr="00411A08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المغزى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: </w:t>
      </w:r>
      <w:r w:rsidR="00B82340" w:rsidRPr="00411A08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التطرُّق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إلى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التكوين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وموضع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/ </w:t>
      </w:r>
      <w:r w:rsidR="00C72F17" w:rsidRPr="00411A08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توزيع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9E3E08" w:rsidRPr="00411A08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الأغراض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على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سطح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الصورة،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اختيار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الألوان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9048B9" w:rsidRPr="00411A08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والدمج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بين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الألوان،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اختيار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إضاءة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مناسبة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أثناء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التصوير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9E3E08" w:rsidRPr="00411A08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والتفكير بال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نسبة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9E3E08" w:rsidRPr="00411A08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 xml:space="preserve">بين 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الضوء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/ 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الظلام،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استخدام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</w:t>
      </w:r>
      <w:r w:rsidR="009E3E08" w:rsidRPr="00411A08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ُ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ؤث</w:t>
      </w:r>
      <w:r w:rsidR="009E3E08" w:rsidRPr="00411A08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ِّ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رات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أو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9E3E08" w:rsidRPr="00411A08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 xml:space="preserve">الفلاتر، توزيع 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الص</w:t>
      </w:r>
      <w:r w:rsidR="009E3E08" w:rsidRPr="00411A08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ُّ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ور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في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C72F17" w:rsidRPr="00411A08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تحضير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proofErr w:type="spellStart"/>
      <w:r w:rsidR="00C72F17" w:rsidRPr="00411A08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الكولاج</w:t>
      </w:r>
      <w:proofErr w:type="spellEnd"/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>.</w:t>
      </w:r>
    </w:p>
    <w:p w14:paraId="4F78C5C0" w14:textId="42411034" w:rsidR="00D75949" w:rsidRPr="00D75949" w:rsidRDefault="00D75949" w:rsidP="002C6458">
      <w:pPr>
        <w:bidi/>
        <w:spacing w:after="200" w:line="240" w:lineRule="auto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توضيح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بخصوص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 xml:space="preserve">تحضير </w:t>
      </w:r>
      <w:proofErr w:type="spellStart"/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الكولاج</w:t>
      </w:r>
      <w:proofErr w:type="spellEnd"/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: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من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الممكن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التقاط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صورة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/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ص</w:t>
      </w:r>
      <w:r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ُ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</w:t>
      </w:r>
      <w:r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َ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ر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وإنتاج كولاج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بناءً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على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هذه</w:t>
      </w:r>
      <w:r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الص</w:t>
      </w:r>
      <w:r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ّ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ورة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 xml:space="preserve">/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الص</w:t>
      </w:r>
      <w:r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ُّ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</w:t>
      </w:r>
      <w:r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َ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ر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عن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طريق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تحرير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صورة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واحدة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أو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الجمع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بين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عدة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F4627E"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ص</w:t>
      </w:r>
      <w:r w:rsidR="00F4627E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ُ</w:t>
      </w:r>
      <w:r w:rsidR="00F4627E"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</w:t>
      </w:r>
      <w:r w:rsidR="00F4627E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َ</w:t>
      </w:r>
      <w:r w:rsidR="00F4627E"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ر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.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يمكنك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تحرير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F4627E"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الص</w:t>
      </w:r>
      <w:r w:rsidR="00F4627E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ّ</w:t>
      </w:r>
      <w:r w:rsidR="00F4627E"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ورة</w:t>
      </w:r>
      <w:r w:rsidR="00F4627E"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باستخدام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برنامج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proofErr w:type="spellStart"/>
      <w:r w:rsidR="00F4627E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جرافيكا</w:t>
      </w:r>
      <w:proofErr w:type="spellEnd"/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/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أو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استخدام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F4627E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الفلاتر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(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على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سبيل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المثال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في</w:t>
      </w:r>
      <w:r w:rsidR="00F4627E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 xml:space="preserve"> الفوتوشوب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proofErr w:type="spellStart"/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>Photoshop</w:t>
      </w:r>
      <w:proofErr w:type="spellEnd"/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أو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proofErr w:type="spellStart"/>
      <w:proofErr w:type="gramStart"/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</w:rPr>
        <w:t>Canva</w:t>
      </w:r>
      <w:proofErr w:type="spellEnd"/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="00F4627E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.</w:t>
      </w:r>
      <w:proofErr w:type="gramEnd"/>
      <w:r w:rsidR="00F4627E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يجب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F4627E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استخدام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ص</w:t>
      </w:r>
      <w:r w:rsidR="00F4627E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ُ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</w:t>
      </w:r>
      <w:r w:rsidR="00F4627E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َ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ر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أصلي</w:t>
      </w:r>
      <w:r w:rsidR="00F4627E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ّ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ة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فقط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في</w:t>
      </w:r>
      <w:r w:rsidR="00F4627E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 xml:space="preserve"> </w:t>
      </w:r>
      <w:proofErr w:type="spellStart"/>
      <w:r w:rsidR="00F4627E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الكولاج</w:t>
      </w:r>
      <w:proofErr w:type="spellEnd"/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! </w:t>
      </w:r>
      <w:r w:rsidR="00F4627E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 xml:space="preserve">يُمنَع استخدام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ص</w:t>
      </w:r>
      <w:r w:rsidR="00F4627E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ُ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</w:t>
      </w:r>
      <w:r w:rsidR="00F4627E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َ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ر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التي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لم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تلتقط</w:t>
      </w:r>
      <w:r w:rsidR="00F4627E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ون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ها</w:t>
      </w:r>
      <w:r w:rsidR="00F4627E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 xml:space="preserve"> بأنفسكم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.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في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عملية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B025DF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 xml:space="preserve">تحضير </w:t>
      </w:r>
      <w:proofErr w:type="spellStart"/>
      <w:r w:rsidR="00B025DF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الكولاج</w:t>
      </w:r>
      <w:proofErr w:type="spellEnd"/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يمكنك</w:t>
      </w:r>
      <w:r w:rsidR="00B025DF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م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تصميم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</w:t>
      </w:r>
      <w:r w:rsidR="00B025DF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ُ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ن</w:t>
      </w:r>
      <w:r w:rsidR="00B025DF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ْ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</w:t>
      </w:r>
      <w:r w:rsidR="00B025DF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َ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ج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النهائي،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التعبير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B025DF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 xml:space="preserve">من خلاله عن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تفكير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إبداعي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إضافي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بطريقة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جمالي</w:t>
      </w:r>
      <w:r w:rsidR="00B025DF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ّ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ة</w:t>
      </w:r>
      <w:r w:rsidR="00B025DF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 xml:space="preserve"> والتي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تنق</w:t>
      </w:r>
      <w:r w:rsidR="00B025DF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ُ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ل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904628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مغزى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. </w:t>
      </w:r>
      <w:r w:rsidRPr="00D7594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لا</w:t>
      </w:r>
      <w:r w:rsidRPr="00D7594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تق</w:t>
      </w:r>
      <w:r w:rsidR="00102B90">
        <w:rPr>
          <w:rFonts w:asciiTheme="majorHAnsi" w:eastAsia="Times New Roman" w:hAnsiTheme="majorHAnsi" w:cstheme="majorHAnsi" w:hint="cs"/>
          <w:b/>
          <w:bCs/>
          <w:color w:val="000000"/>
          <w:sz w:val="24"/>
          <w:szCs w:val="24"/>
          <w:rtl/>
          <w:lang w:bidi="ar-SA"/>
        </w:rPr>
        <w:t>ُ</w:t>
      </w:r>
      <w:r w:rsidRPr="00D7594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م</w:t>
      </w:r>
      <w:r w:rsidRPr="00D7594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="00B025DF">
        <w:rPr>
          <w:rFonts w:asciiTheme="majorHAnsi" w:eastAsia="Times New Roman" w:hAnsiTheme="majorHAnsi" w:cstheme="majorHAnsi" w:hint="cs"/>
          <w:b/>
          <w:bCs/>
          <w:color w:val="000000"/>
          <w:sz w:val="24"/>
          <w:szCs w:val="24"/>
          <w:rtl/>
          <w:lang w:bidi="ar-SA"/>
        </w:rPr>
        <w:t>بدمج</w:t>
      </w:r>
      <w:r w:rsidRPr="00D7594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نص</w:t>
      </w:r>
      <w:r w:rsidR="00B025DF">
        <w:rPr>
          <w:rFonts w:asciiTheme="majorHAnsi" w:eastAsia="Times New Roman" w:hAnsiTheme="majorHAnsi" w:cstheme="majorHAnsi" w:hint="cs"/>
          <w:b/>
          <w:bCs/>
          <w:color w:val="000000"/>
          <w:sz w:val="24"/>
          <w:szCs w:val="24"/>
          <w:rtl/>
          <w:lang w:bidi="ar-SA"/>
        </w:rPr>
        <w:t>ّ</w:t>
      </w:r>
      <w:r w:rsidRPr="00D7594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في</w:t>
      </w:r>
      <w:r w:rsidRPr="00D7594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proofErr w:type="spellStart"/>
      <w:r w:rsidR="00B025DF" w:rsidRPr="00B025DF">
        <w:rPr>
          <w:rFonts w:asciiTheme="majorHAnsi" w:eastAsia="Times New Roman" w:hAnsiTheme="majorHAnsi" w:cstheme="majorHAnsi" w:hint="cs"/>
          <w:b/>
          <w:bCs/>
          <w:color w:val="000000"/>
          <w:sz w:val="24"/>
          <w:szCs w:val="24"/>
          <w:rtl/>
          <w:lang w:bidi="ar-SA"/>
        </w:rPr>
        <w:t>الكولاج</w:t>
      </w:r>
      <w:proofErr w:type="spellEnd"/>
      <w:r w:rsidRPr="00D7594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.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وهذا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يعني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: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ي</w:t>
      </w:r>
      <w:r w:rsidR="00102B90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ُ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منع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كتابة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AE7179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الإنشاء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أو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أي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تعبير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/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تفسير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AE7179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كلامي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.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يُسمح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باستخدام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AE7179"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لغة</w:t>
      </w:r>
      <w:r w:rsidR="00AE7179"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AE7179"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الكيميائيين</w:t>
      </w:r>
      <w:r w:rsidR="00102B90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 xml:space="preserve"> في</w:t>
      </w:r>
      <w:r w:rsidR="00AE7179"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 xml:space="preserve"> </w:t>
      </w:r>
      <w:proofErr w:type="spellStart"/>
      <w:r w:rsidR="00AE7179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ال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كولاج</w:t>
      </w:r>
      <w:proofErr w:type="spellEnd"/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: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تفاعلات</w:t>
      </w:r>
      <w:r w:rsidR="00AE7179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 xml:space="preserve">،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م</w:t>
      </w:r>
      <w:r w:rsidR="00AE7179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ُ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عادلات</w:t>
      </w:r>
      <w:r w:rsidR="00AE7179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 xml:space="preserve">،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ص</w:t>
      </w:r>
      <w:r w:rsidR="00AE7179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ِ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ي</w:t>
      </w:r>
      <w:r w:rsidR="00AE7179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َ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غ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تمثيل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م</w:t>
      </w:r>
      <w:r w:rsidR="00D44D34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ُ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ختلفة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للجزيئات</w:t>
      </w:r>
      <w:r w:rsidR="00D44D34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،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نماذج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المواد</w:t>
      </w:r>
      <w:r w:rsidR="00D44D34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ّ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D44D34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والصِّيَغ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الكيميائي</w:t>
      </w:r>
      <w:r w:rsidR="00D44D34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ّ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ة</w:t>
      </w:r>
      <w:r w:rsidRPr="00D7594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>.</w:t>
      </w:r>
    </w:p>
    <w:p w14:paraId="50E51764" w14:textId="06A55990" w:rsidR="00D44D34" w:rsidRPr="00001551" w:rsidRDefault="00D44D34" w:rsidP="002C6458">
      <w:pPr>
        <w:bidi/>
        <w:spacing w:after="200" w:line="240" w:lineRule="auto"/>
        <w:rPr>
          <w:rFonts w:asciiTheme="majorHAnsi" w:eastAsia="Times New Roman" w:hAnsiTheme="majorHAnsi" w:cstheme="majorHAnsi"/>
          <w:sz w:val="24"/>
          <w:szCs w:val="24"/>
          <w:rtl/>
          <w:lang w:bidi="ar-SA"/>
        </w:rPr>
      </w:pP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في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حالة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الصّورة،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يجب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التقاط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الصّورة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بكاميرا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رقميّة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بجودة</w:t>
      </w:r>
      <w:r w:rsidRPr="00411A0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طباعة</w:t>
      </w:r>
      <w:r w:rsidRPr="00411A08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- </w:t>
      </w:r>
      <w:r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  <w:lang w:bidi="ar-SA"/>
        </w:rPr>
        <w:t>بد</w:t>
      </w:r>
      <w:r w:rsidR="00625711"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  <w:lang w:bidi="ar-SA"/>
        </w:rPr>
        <w:t>ِ</w:t>
      </w:r>
      <w:r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  <w:lang w:bidi="ar-SA"/>
        </w:rPr>
        <w:t>ق</w:t>
      </w:r>
      <w:r w:rsidR="00625711"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  <w:lang w:bidi="ar-SA"/>
        </w:rPr>
        <w:t>ّ</w:t>
      </w:r>
      <w:r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  <w:lang w:bidi="ar-SA"/>
        </w:rPr>
        <w:t>ة</w:t>
      </w:r>
      <w:r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  <w:lang w:bidi="ar-SA"/>
        </w:rPr>
        <w:t>لا</w:t>
      </w:r>
      <w:r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  <w:lang w:bidi="ar-SA"/>
        </w:rPr>
        <w:t>تقل</w:t>
      </w:r>
      <w:r w:rsidR="00625711"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  <w:lang w:bidi="ar-SA"/>
        </w:rPr>
        <w:t>ّ</w:t>
      </w:r>
      <w:r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  <w:lang w:bidi="ar-SA"/>
        </w:rPr>
        <w:t>عن</w:t>
      </w:r>
      <w:r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</w:rPr>
        <w:t>1 MB</w:t>
      </w:r>
      <w:r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  <w:lang w:bidi="ar-SA"/>
        </w:rPr>
        <w:t>.</w:t>
      </w:r>
    </w:p>
    <w:p w14:paraId="7FBF3968" w14:textId="1493D6D5" w:rsidR="00D44D34" w:rsidRPr="00001551" w:rsidRDefault="00D44D34" w:rsidP="002C6458">
      <w:pPr>
        <w:bidi/>
        <w:spacing w:after="200" w:line="240" w:lineRule="auto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في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حالة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proofErr w:type="spellStart"/>
      <w:r w:rsidR="00625711"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الكولاج</w:t>
      </w:r>
      <w:proofErr w:type="spellEnd"/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،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يجب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أن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يكون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</w:t>
      </w:r>
      <w:r w:rsidR="00625711"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ُ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ن</w:t>
      </w:r>
      <w:r w:rsidR="00625711"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ْ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</w:t>
      </w:r>
      <w:r w:rsidR="00625711"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َ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ج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الن</w:t>
      </w:r>
      <w:r w:rsidR="00625711"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ّ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هائي</w:t>
      </w:r>
      <w:r w:rsidR="00625711"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ّ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بعد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التحرير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بجودة</w:t>
      </w:r>
      <w:r w:rsidRPr="00411A0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Pr="00411A0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طباعة</w:t>
      </w:r>
      <w:r w:rsidRPr="00411A0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- </w:t>
      </w:r>
      <w:r w:rsidR="00625711"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  <w:lang w:bidi="ar-SA"/>
        </w:rPr>
        <w:t>بدِقّة</w:t>
      </w:r>
      <w:r w:rsidR="00625711"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</w:rPr>
        <w:t xml:space="preserve"> </w:t>
      </w:r>
      <w:r w:rsidR="00625711"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  <w:lang w:bidi="ar-SA"/>
        </w:rPr>
        <w:t>لا</w:t>
      </w:r>
      <w:r w:rsidR="00625711"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</w:rPr>
        <w:t xml:space="preserve"> </w:t>
      </w:r>
      <w:r w:rsidR="00625711"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  <w:lang w:bidi="ar-SA"/>
        </w:rPr>
        <w:t>تقلّ</w:t>
      </w:r>
      <w:r w:rsidR="00625711"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</w:rPr>
        <w:t xml:space="preserve"> </w:t>
      </w:r>
      <w:r w:rsidR="00625711"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  <w:lang w:bidi="ar-SA"/>
        </w:rPr>
        <w:t>عن</w:t>
      </w:r>
      <w:r w:rsidR="00625711"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</w:rPr>
        <w:t xml:space="preserve"> </w:t>
      </w:r>
      <w:r w:rsidR="00625711"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</w:rPr>
        <w:t>1 MB</w:t>
      </w:r>
      <w:r w:rsidR="00625711"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  <w:lang w:bidi="ar-SA"/>
        </w:rPr>
        <w:t xml:space="preserve">. 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ومن</w:t>
      </w:r>
      <w:r w:rsidR="00625711"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 xml:space="preserve"> هنا يجب 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أن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تكون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الص</w:t>
      </w:r>
      <w:r w:rsidR="00625711"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ُّ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ورة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أو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الص</w:t>
      </w:r>
      <w:r w:rsidR="00625711"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ّ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ور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625711"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التي سيتمّ التقاطُها أن تكون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بجودة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جي</w:t>
      </w:r>
      <w:r w:rsidR="00625711"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ِّ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دة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- </w:t>
      </w:r>
      <w:r w:rsidR="00625711"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  <w:lang w:bidi="ar-SA"/>
        </w:rPr>
        <w:t>بدِقّة</w:t>
      </w:r>
      <w:r w:rsidR="00625711"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</w:rPr>
        <w:t xml:space="preserve"> </w:t>
      </w:r>
      <w:r w:rsidR="00625711"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  <w:lang w:bidi="ar-SA"/>
        </w:rPr>
        <w:t>لا</w:t>
      </w:r>
      <w:r w:rsidR="00625711"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</w:rPr>
        <w:t xml:space="preserve"> </w:t>
      </w:r>
      <w:r w:rsidR="00625711"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  <w:lang w:bidi="ar-SA"/>
        </w:rPr>
        <w:t>تقلّ</w:t>
      </w:r>
      <w:r w:rsidR="00625711"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</w:rPr>
        <w:t xml:space="preserve"> </w:t>
      </w:r>
      <w:r w:rsidR="00625711"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  <w:lang w:bidi="ar-SA"/>
        </w:rPr>
        <w:t>عن</w:t>
      </w:r>
      <w:r w:rsidR="00625711"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</w:rPr>
        <w:t xml:space="preserve"> </w:t>
      </w:r>
      <w:r w:rsidR="00625711"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</w:rPr>
        <w:t>1 MB</w:t>
      </w:r>
      <w:r w:rsidR="00625711"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  <w:lang w:bidi="ar-SA"/>
        </w:rPr>
        <w:t>.</w:t>
      </w:r>
    </w:p>
    <w:p w14:paraId="660A4211" w14:textId="3AEA3FDE" w:rsidR="00D44D34" w:rsidRPr="00001551" w:rsidRDefault="00D44D34" w:rsidP="002C6458">
      <w:pPr>
        <w:bidi/>
        <w:spacing w:after="200" w:line="240" w:lineRule="auto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يجب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إرسال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</w:t>
      </w:r>
      <w:r w:rsidR="00625711"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ُ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ن</w:t>
      </w:r>
      <w:r w:rsidR="00625711"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ْ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</w:t>
      </w:r>
      <w:r w:rsidR="00625711"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َ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ج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إلى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البريد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الإلكتروني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كم</w:t>
      </w:r>
      <w:r w:rsidR="00625711"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َ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لف</w:t>
      </w:r>
      <w:r w:rsidR="00625711"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ّ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001551">
        <w:rPr>
          <w:rFonts w:asciiTheme="majorHAnsi" w:eastAsia="Times New Roman" w:hAnsiTheme="majorHAnsi" w:cstheme="majorHAnsi"/>
          <w:color w:val="000000"/>
          <w:sz w:val="24"/>
          <w:szCs w:val="24"/>
        </w:rPr>
        <w:t>JPG</w:t>
      </w:r>
    </w:p>
    <w:p w14:paraId="3295669C" w14:textId="660F2B3B" w:rsidR="00D44D34" w:rsidRPr="00001551" w:rsidRDefault="00001551" w:rsidP="002C6458">
      <w:pPr>
        <w:bidi/>
        <w:spacing w:line="240" w:lineRule="auto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327FD4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rtl/>
          <w:lang w:bidi="ar-SA"/>
        </w:rPr>
        <w:t>مُهِمّ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rtl/>
        </w:rPr>
        <w:t xml:space="preserve">! 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الص</w:t>
      </w:r>
      <w:r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ُّ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ور</w:t>
      </w:r>
      <w:r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 xml:space="preserve"> الفوتوغرافيّة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التي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لا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تفي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بالم</w:t>
      </w:r>
      <w:r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ُ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تطل</w:t>
      </w:r>
      <w:r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ّ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بات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المذكورة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أعلاه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="00D44D34"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  <w:lang w:bidi="ar-SA"/>
        </w:rPr>
        <w:t>سيتم</w:t>
      </w:r>
      <w:r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  <w:lang w:bidi="ar-SA"/>
        </w:rPr>
        <w:t>ّ</w:t>
      </w:r>
      <w:r w:rsidR="00D44D34"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</w:rPr>
        <w:t xml:space="preserve"> </w:t>
      </w:r>
      <w:r w:rsidR="00D44D34"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  <w:lang w:bidi="ar-SA"/>
        </w:rPr>
        <w:t>استبعاد</w:t>
      </w:r>
      <w:r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  <w:lang w:bidi="ar-SA"/>
        </w:rPr>
        <w:t>ُ</w:t>
      </w:r>
      <w:r w:rsidR="00D44D34"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rtl/>
          <w:lang w:bidi="ar-SA"/>
        </w:rPr>
        <w:t>ها</w:t>
      </w:r>
      <w:r w:rsidR="00D44D34" w:rsidRPr="00411A08">
        <w:rPr>
          <w:rFonts w:asciiTheme="majorHAnsi" w:eastAsia="Times New Roman" w:hAnsiTheme="majorHAnsi" w:cstheme="majorHAnsi"/>
          <w:b/>
          <w:bCs/>
          <w:color w:val="C00000"/>
          <w:sz w:val="24"/>
          <w:szCs w:val="24"/>
          <w:u w:val="single"/>
          <w:rtl/>
        </w:rPr>
        <w:t xml:space="preserve"> 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ولن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تشارك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في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المسابقة</w:t>
      </w:r>
      <w:r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 xml:space="preserve">. 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في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حالة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وجود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أي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استفسارات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بخصوص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المُتطلّبات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،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يوصى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باستشارة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طاقم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المسابقة</w:t>
      </w:r>
      <w:r w:rsidR="00D44D34" w:rsidRPr="00001551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>.</w:t>
      </w:r>
    </w:p>
    <w:p w14:paraId="288E3FBF" w14:textId="77777777" w:rsidR="00D44D34" w:rsidRPr="007F2478" w:rsidRDefault="00D44D34" w:rsidP="002C6458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21E406F6" w14:textId="77777777" w:rsidR="002C6458" w:rsidRDefault="002C6458" w:rsidP="002C6458">
      <w:pPr>
        <w:bidi/>
        <w:spacing w:line="240" w:lineRule="auto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bidi="ar-SA"/>
        </w:rPr>
      </w:pPr>
    </w:p>
    <w:p w14:paraId="0DF879EA" w14:textId="00E53426" w:rsidR="002C6458" w:rsidRDefault="002C6458" w:rsidP="002C6458">
      <w:pPr>
        <w:bidi/>
        <w:spacing w:line="240" w:lineRule="auto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bidi="ar-SA"/>
        </w:rPr>
      </w:pPr>
    </w:p>
    <w:p w14:paraId="44B28810" w14:textId="3CE38C2E" w:rsidR="002C6458" w:rsidRDefault="002C6458" w:rsidP="002C6458">
      <w:pPr>
        <w:bidi/>
        <w:spacing w:line="240" w:lineRule="auto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bidi="ar-SA"/>
        </w:rPr>
      </w:pPr>
      <w:r w:rsidRPr="00327FD4">
        <w:rPr>
          <w:rFonts w:asciiTheme="majorHAnsi" w:hAnsiTheme="majorHAnsi" w:cstheme="majorHAnsi"/>
          <w:noProof/>
          <w:lang w:bidi="ar-SA"/>
        </w:rPr>
        <w:lastRenderedPageBreak/>
        <w:drawing>
          <wp:inline distT="0" distB="0" distL="0" distR="0" wp14:anchorId="639DEC7F" wp14:editId="6ABBEE13">
            <wp:extent cx="5731200" cy="889000"/>
            <wp:effectExtent l="0" t="0" r="0" b="0"/>
            <wp:docPr id="5" name="image1.png" descr="رأس الشعارات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 descr="رأس الشعارات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89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AA59D7" w14:textId="09B2F314" w:rsidR="002C6458" w:rsidRDefault="002C6458" w:rsidP="002C6458">
      <w:pPr>
        <w:bidi/>
        <w:spacing w:line="240" w:lineRule="auto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bidi="ar-SA"/>
        </w:rPr>
      </w:pPr>
    </w:p>
    <w:p w14:paraId="37601338" w14:textId="101A9A9E" w:rsidR="007F2478" w:rsidRDefault="00030DB8" w:rsidP="002C6458">
      <w:pPr>
        <w:bidi/>
        <w:spacing w:line="240" w:lineRule="auto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</w:pPr>
      <w:r w:rsidRPr="00327F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 xml:space="preserve">ورقة مُرافِقة للصورة الفوتوغرافيّة / </w:t>
      </w:r>
      <w:proofErr w:type="spellStart"/>
      <w:r w:rsidRPr="00327F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الكولاج</w:t>
      </w:r>
      <w:proofErr w:type="spellEnd"/>
      <w:r w:rsidRPr="00327F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 xml:space="preserve">: </w:t>
      </w:r>
    </w:p>
    <w:p w14:paraId="4F203D9C" w14:textId="2F28D79F" w:rsidR="00632D33" w:rsidRPr="00BE1BDF" w:rsidRDefault="00632D33" w:rsidP="002C6458">
      <w:pPr>
        <w:bidi/>
        <w:spacing w:after="200" w:line="240" w:lineRule="auto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يجب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أن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يكون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المُنْتَج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مصحوبًا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بورقة</w:t>
      </w:r>
      <w:r w:rsidRPr="00BE1BD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تفسير</w:t>
      </w:r>
      <w:r w:rsidRPr="00BE1BD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علميّ</w:t>
      </w:r>
      <w:r w:rsidRPr="00BE1BD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 xml:space="preserve">التي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تتضمّن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: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عنوان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الصّورة الفوتوغرافيّة،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أسماء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الطُّلاب،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الصّفّ،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المدرسة،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اسم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المُعلِّم/ة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ومحتوى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التفسير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العلميّ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. </w:t>
      </w:r>
      <w:r w:rsidR="00F865D9"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يجب الحِفاظ على عنوان مُشابه للصورة الفوتوغرافيّة وورقة التفسير. يجب أن تكون ورقة التفسير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صفحة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واحدة</w:t>
      </w:r>
      <w:r w:rsidR="00F865D9"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 xml:space="preserve"> على الأقلّ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وصفحتين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على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الأكثر</w:t>
      </w:r>
      <w:r w:rsidR="00F865D9"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 xml:space="preserve"> بِحَجم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A4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مكتوب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بخط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proofErr w:type="spellStart"/>
      <w:proofErr w:type="gramStart"/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>Arial</w:t>
      </w:r>
      <w:proofErr w:type="spellEnd"/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،</w:t>
      </w:r>
      <w:proofErr w:type="gramEnd"/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حجم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>: 11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،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المسافة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بين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BE1BDF"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الأسطُر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: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س</w:t>
      </w:r>
      <w:r w:rsidR="00BE1BDF"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َ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ط</w:t>
      </w:r>
      <w:r w:rsidR="00BE1BDF"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ِ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ر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ونصف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>.</w:t>
      </w:r>
      <w:r w:rsidRPr="00BE1BDF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يجب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BE1BDF"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الالتزام بمِئشار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تقييم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</w:t>
      </w:r>
      <w:r w:rsidR="00BE1BDF"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ُ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ن</w:t>
      </w:r>
      <w:r w:rsidR="00BE1BDF"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ْ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</w:t>
      </w:r>
      <w:r w:rsidR="00BE1BDF"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َ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ج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(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الذي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يظهر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BE1BDF"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في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الموقع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الإلكتروني</w:t>
      </w:r>
      <w:r w:rsidR="00BE1BDF"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ّ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)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فيما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يتعل</w:t>
      </w:r>
      <w:r w:rsidR="00BE1BDF"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ّ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ق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بم</w:t>
      </w:r>
      <w:r w:rsidR="00BE1BDF"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ُ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حتوى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وع</w:t>
      </w:r>
      <w:r w:rsidR="00BE1BDF"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ُ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مق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التفسير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العلمي</w:t>
      </w:r>
      <w:r w:rsidR="00BE1BDF"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ّ</w:t>
      </w:r>
      <w:r w:rsidRPr="00BE1BDF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>.</w:t>
      </w:r>
    </w:p>
    <w:p w14:paraId="3022E204" w14:textId="585DF746" w:rsidR="007F2478" w:rsidRPr="00327FD4" w:rsidRDefault="00030DB8" w:rsidP="002C6458">
      <w:pPr>
        <w:bidi/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327F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 xml:space="preserve">جوانب علميّة والعلاقة بالحياة اليوميّة: </w:t>
      </w:r>
    </w:p>
    <w:p w14:paraId="0666D00B" w14:textId="43CE7551" w:rsidR="00AA3A8B" w:rsidRPr="009251E5" w:rsidRDefault="00AA3A8B" w:rsidP="002C6458">
      <w:pPr>
        <w:bidi/>
        <w:spacing w:after="200" w:line="240" w:lineRule="auto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في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التفسير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العلميّ،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يجب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0C7AA3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تفصي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ماهيّة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الظاهرة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الكيميائي</w:t>
      </w:r>
      <w:r w:rsidR="000C7AA3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ّ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ة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التي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اخترت</w:t>
      </w:r>
      <w:r w:rsidR="000C7AA3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ُم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0C7AA3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بحثُها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،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ما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هي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أهميتها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الكيميائي</w:t>
      </w:r>
      <w:r w:rsidR="000C7AA3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ّ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ة</w:t>
      </w:r>
      <w:r w:rsidR="000C7AA3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 xml:space="preserve"> -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العلمي</w:t>
      </w:r>
      <w:r w:rsidR="000C7AA3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ّ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ة،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ولماذا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اخترت</w:t>
      </w:r>
      <w:r w:rsidR="000C7AA3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ُم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التركيز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على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هذه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الظاهرة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بالذات،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وما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هي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0C7AA3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الأبعاد ل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تطبيقات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الكيمياء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في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الحياة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اليومي</w:t>
      </w:r>
      <w:r w:rsidR="000C7AA3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ّ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ة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/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أو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الصناعة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>.</w:t>
      </w:r>
    </w:p>
    <w:p w14:paraId="3147D731" w14:textId="42169D4B" w:rsidR="00AA3A8B" w:rsidRPr="009251E5" w:rsidRDefault="003C1EE4" w:rsidP="002C6458">
      <w:pPr>
        <w:bidi/>
        <w:spacing w:after="200" w:line="240" w:lineRule="auto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411A0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يجب أن نتذكّر أنّ الكيمياء هي مِحور الاهتمام</w:t>
      </w:r>
      <w:r w:rsidRPr="00411A0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! </w:t>
      </w:r>
      <w:r w:rsidR="00AA3A8B" w:rsidRPr="00411A08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يجب</w:t>
      </w:r>
      <w:r w:rsidR="00AA3A8B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التطرُّق في</w:t>
      </w:r>
      <w:r w:rsidR="00AA3A8B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AA3A8B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التفسير</w:t>
      </w:r>
      <w:r w:rsidR="00AA3A8B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AA3A8B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العلمي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ّ</w:t>
      </w:r>
      <w:r w:rsidR="00AA3A8B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AA3A8B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إلى</w:t>
      </w:r>
      <w:r w:rsidR="00AA3A8B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AA3A8B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الأساس</w:t>
      </w:r>
      <w:r w:rsidR="00AA3A8B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AA3A8B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الكيميائي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ّ</w:t>
      </w:r>
      <w:r w:rsidR="00AA3A8B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AA3A8B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للظاهرة</w:t>
      </w:r>
      <w:r w:rsidR="00AA3A8B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. </w:t>
      </w:r>
      <w:r w:rsidR="00AA3A8B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لهذا</w:t>
      </w:r>
      <w:r w:rsidR="00AA3A8B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يجب التطرُّق لمبنى المادّة</w:t>
      </w:r>
      <w:r w:rsidR="00AA3A8B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/ </w:t>
      </w:r>
      <w:r w:rsidR="00AA3A8B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الص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ِّ</w:t>
      </w:r>
      <w:r w:rsidR="00AA3A8B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ي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َ</w:t>
      </w:r>
      <w:r w:rsidR="00AA3A8B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غ</w:t>
      </w:r>
      <w:r w:rsidR="00AA3A8B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/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الصِّيَغ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AA3A8B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الكيميائي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ّ</w:t>
      </w:r>
      <w:r w:rsidR="00AA3A8B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ة</w:t>
      </w:r>
      <w:r w:rsidR="00AA3A8B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AA3A8B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للتفاعلات</w:t>
      </w:r>
      <w:r w:rsidR="00AA3A8B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AA3A8B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في</w:t>
      </w:r>
      <w:r w:rsidR="00AA3A8B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التفسير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 xml:space="preserve">العلميّ </w:t>
      </w:r>
      <w:r w:rsidR="00AA3A8B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</w:t>
      </w:r>
      <w:r w:rsidR="00AA3A8B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تأك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ُّ</w:t>
      </w:r>
      <w:r w:rsidR="00AA3A8B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د</w:t>
      </w:r>
      <w:r w:rsidR="00AA3A8B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AA3A8B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من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 xml:space="preserve"> أنّ هذه البنود موجودة في الورقة المُرافِقة</w:t>
      </w:r>
      <w:r w:rsidR="00AA3A8B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. </w:t>
      </w:r>
      <w:r w:rsidR="009251E5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من</w:t>
      </w:r>
      <w:r w:rsidR="00411A08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 xml:space="preserve"> المُفضّل جِدًّا تفسير الظاهرة </w:t>
      </w:r>
      <w:r w:rsidR="009251E5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 xml:space="preserve">(مُستوى الماكرو) قدر الإمكان بالمُستوى الجُسيْميّ (مُستوى الميكرو). </w:t>
      </w:r>
    </w:p>
    <w:p w14:paraId="2C173830" w14:textId="36E677FF" w:rsidR="00AA3A8B" w:rsidRPr="009251E5" w:rsidRDefault="00AA3A8B" w:rsidP="002C6458">
      <w:pPr>
        <w:bidi/>
        <w:spacing w:after="200" w:line="240" w:lineRule="auto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يجب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الح</w:t>
      </w:r>
      <w:r w:rsidR="009251E5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ِ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رص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على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9251E5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استعمال صحيح ودقيق لل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مفاهيم</w:t>
      </w:r>
      <w:r w:rsidR="009251E5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 xml:space="preserve">،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تفسيرات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علمي</w:t>
      </w:r>
      <w:r w:rsidR="009251E5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ّ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ة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دقيقة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ول</w:t>
      </w:r>
      <w:r w:rsidR="009251E5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ُ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غة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صحيحة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.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يُنصح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بإضافة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9251E5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جُملة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شخصي</w:t>
      </w:r>
      <w:r w:rsidR="009251E5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ّة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بشأن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اختيار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الموضوع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</w:t>
      </w:r>
      <w:r w:rsidR="009251E5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ُ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حد</w:t>
      </w:r>
      <w:r w:rsidR="009251E5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َّ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د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الذي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9251E5"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يتطرّق إليه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المشروع</w:t>
      </w:r>
      <w:r w:rsidRPr="009251E5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>.</w:t>
      </w:r>
    </w:p>
    <w:p w14:paraId="62ADFC25" w14:textId="77777777" w:rsidR="007F2478" w:rsidRPr="00327FD4" w:rsidRDefault="007F2478" w:rsidP="002C6458">
      <w:pPr>
        <w:bidi/>
        <w:spacing w:line="240" w:lineRule="auto"/>
        <w:rPr>
          <w:rFonts w:asciiTheme="majorHAnsi" w:eastAsia="Times New Roman" w:hAnsiTheme="majorHAnsi" w:cstheme="majorHAnsi"/>
          <w:sz w:val="24"/>
          <w:szCs w:val="24"/>
          <w:rtl/>
        </w:rPr>
      </w:pPr>
    </w:p>
    <w:p w14:paraId="47F3D7C5" w14:textId="03AB06F2" w:rsidR="00450F12" w:rsidRPr="00D177F2" w:rsidRDefault="00450F12" w:rsidP="002C6458">
      <w:pPr>
        <w:bidi/>
        <w:spacing w:after="20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D177F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الحفاظ</w:t>
      </w:r>
      <w:r w:rsidRPr="00D177F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Pr="00D177F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على</w:t>
      </w:r>
      <w:r w:rsidRPr="00D177F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Pr="00D177F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السلامة</w:t>
      </w:r>
      <w:r w:rsidRPr="00D177F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Pr="00D177F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أثناء</w:t>
      </w:r>
      <w:r w:rsidRPr="00D177F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Pr="00D177F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العمل</w:t>
      </w:r>
      <w:r w:rsidRPr="00D177F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Pr="00D177F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في</w:t>
      </w:r>
      <w:r w:rsidRPr="00D177F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Pr="00D177F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المشروع</w:t>
      </w:r>
      <w:r w:rsidRPr="00D177F2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: 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لن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يتمّ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قبول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 xml:space="preserve">الصُّور </w:t>
      </w:r>
      <w:proofErr w:type="gramStart"/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 xml:space="preserve">الفوتوغرافيّة 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التي</w:t>
      </w:r>
      <w:proofErr w:type="gramEnd"/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يتمّ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فيها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تنفيذ عروض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/ 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تجارب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بطريقة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غير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آمنة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للمُسابقة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. 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يجب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عليك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استشارة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مُعلِّم/ة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الكيمياء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/ 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أو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طاقم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المشروع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قبل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تنفيذ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التجربة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والحصول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على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موافقة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لتخطيط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التجربة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. 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يمكنكُم الاستعانة ب</w:t>
      </w:r>
      <w:r w:rsidRPr="00D177F2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hyperlink r:id="rId7" w:history="1">
        <w:r w:rsidR="00D177F2" w:rsidRPr="00D177F2">
          <w:rPr>
            <w:rFonts w:asciiTheme="majorHAnsi" w:eastAsia="Times New Roman" w:hAnsiTheme="majorHAnsi" w:cstheme="majorHAnsi"/>
            <w:color w:val="0000FF"/>
            <w:sz w:val="24"/>
            <w:szCs w:val="24"/>
            <w:u w:val="single"/>
            <w:rtl/>
            <w:lang w:bidi="ar-SA"/>
          </w:rPr>
          <w:t>منشور</w:t>
        </w:r>
        <w:r w:rsidRPr="00D177F2">
          <w:rPr>
            <w:rFonts w:asciiTheme="majorHAnsi" w:eastAsia="Times New Roman" w:hAnsiTheme="majorHAnsi" w:cstheme="majorHAnsi"/>
            <w:color w:val="0000FF"/>
            <w:sz w:val="24"/>
            <w:szCs w:val="24"/>
            <w:u w:val="single"/>
            <w:rtl/>
          </w:rPr>
          <w:t xml:space="preserve"> </w:t>
        </w:r>
        <w:r w:rsidRPr="00D177F2">
          <w:rPr>
            <w:rFonts w:asciiTheme="majorHAnsi" w:eastAsia="Times New Roman" w:hAnsiTheme="majorHAnsi" w:cstheme="majorHAnsi"/>
            <w:color w:val="0000FF"/>
            <w:sz w:val="24"/>
            <w:szCs w:val="24"/>
            <w:u w:val="single"/>
            <w:rtl/>
            <w:lang w:bidi="ar-SA"/>
          </w:rPr>
          <w:t>وزارة</w:t>
        </w:r>
        <w:r w:rsidRPr="00D177F2">
          <w:rPr>
            <w:rFonts w:asciiTheme="majorHAnsi" w:eastAsia="Times New Roman" w:hAnsiTheme="majorHAnsi" w:cstheme="majorHAnsi"/>
            <w:color w:val="0000FF"/>
            <w:sz w:val="24"/>
            <w:szCs w:val="24"/>
            <w:u w:val="single"/>
            <w:rtl/>
          </w:rPr>
          <w:t xml:space="preserve"> </w:t>
        </w:r>
        <w:r w:rsidRPr="00D177F2">
          <w:rPr>
            <w:rFonts w:asciiTheme="majorHAnsi" w:eastAsia="Times New Roman" w:hAnsiTheme="majorHAnsi" w:cstheme="majorHAnsi"/>
            <w:color w:val="0000FF"/>
            <w:sz w:val="24"/>
            <w:szCs w:val="24"/>
            <w:u w:val="single"/>
            <w:rtl/>
            <w:lang w:bidi="ar-SA"/>
          </w:rPr>
          <w:t>التربية</w:t>
        </w:r>
        <w:r w:rsidRPr="00D177F2">
          <w:rPr>
            <w:rFonts w:asciiTheme="majorHAnsi" w:eastAsia="Times New Roman" w:hAnsiTheme="majorHAnsi" w:cstheme="majorHAnsi"/>
            <w:color w:val="0000FF"/>
            <w:sz w:val="24"/>
            <w:szCs w:val="24"/>
            <w:u w:val="single"/>
            <w:rtl/>
          </w:rPr>
          <w:t xml:space="preserve"> </w:t>
        </w:r>
        <w:r w:rsidRPr="00D177F2">
          <w:rPr>
            <w:rFonts w:asciiTheme="majorHAnsi" w:eastAsia="Times New Roman" w:hAnsiTheme="majorHAnsi" w:cstheme="majorHAnsi"/>
            <w:color w:val="0000FF"/>
            <w:sz w:val="24"/>
            <w:szCs w:val="24"/>
            <w:u w:val="single"/>
            <w:rtl/>
            <w:lang w:bidi="ar-SA"/>
          </w:rPr>
          <w:t>والتعليم</w:t>
        </w:r>
        <w:r w:rsidRPr="00D177F2">
          <w:rPr>
            <w:rFonts w:asciiTheme="majorHAnsi" w:eastAsia="Times New Roman" w:hAnsiTheme="majorHAnsi" w:cstheme="majorHAnsi"/>
            <w:color w:val="0000FF"/>
            <w:sz w:val="24"/>
            <w:szCs w:val="24"/>
            <w:u w:val="single"/>
            <w:rtl/>
          </w:rPr>
          <w:t xml:space="preserve"> </w:t>
        </w:r>
        <w:r w:rsidRPr="00D177F2">
          <w:rPr>
            <w:rFonts w:asciiTheme="majorHAnsi" w:eastAsia="Times New Roman" w:hAnsiTheme="majorHAnsi" w:cstheme="majorHAnsi"/>
            <w:color w:val="0000FF"/>
            <w:sz w:val="24"/>
            <w:szCs w:val="24"/>
            <w:u w:val="single"/>
            <w:rtl/>
            <w:lang w:bidi="ar-SA"/>
          </w:rPr>
          <w:t>للسلامة</w:t>
        </w:r>
        <w:r w:rsidRPr="00D177F2">
          <w:rPr>
            <w:rFonts w:asciiTheme="majorHAnsi" w:eastAsia="Times New Roman" w:hAnsiTheme="majorHAnsi" w:cstheme="majorHAnsi"/>
            <w:color w:val="0000FF"/>
            <w:sz w:val="24"/>
            <w:szCs w:val="24"/>
            <w:u w:val="single"/>
            <w:rtl/>
          </w:rPr>
          <w:t xml:space="preserve"> </w:t>
        </w:r>
        <w:r w:rsidRPr="00D177F2">
          <w:rPr>
            <w:rFonts w:asciiTheme="majorHAnsi" w:eastAsia="Times New Roman" w:hAnsiTheme="majorHAnsi" w:cstheme="majorHAnsi"/>
            <w:color w:val="0000FF"/>
            <w:sz w:val="24"/>
            <w:szCs w:val="24"/>
            <w:u w:val="single"/>
            <w:rtl/>
            <w:lang w:bidi="ar-SA"/>
          </w:rPr>
          <w:t>في</w:t>
        </w:r>
        <w:r w:rsidRPr="00D177F2">
          <w:rPr>
            <w:rFonts w:asciiTheme="majorHAnsi" w:eastAsia="Times New Roman" w:hAnsiTheme="majorHAnsi" w:cstheme="majorHAnsi"/>
            <w:color w:val="0000FF"/>
            <w:sz w:val="24"/>
            <w:szCs w:val="24"/>
            <w:u w:val="single"/>
            <w:rtl/>
          </w:rPr>
          <w:t xml:space="preserve"> </w:t>
        </w:r>
        <w:r w:rsidRPr="00D177F2">
          <w:rPr>
            <w:rFonts w:asciiTheme="majorHAnsi" w:eastAsia="Times New Roman" w:hAnsiTheme="majorHAnsi" w:cstheme="majorHAnsi"/>
            <w:color w:val="0000FF"/>
            <w:sz w:val="24"/>
            <w:szCs w:val="24"/>
            <w:u w:val="single"/>
            <w:rtl/>
            <w:lang w:bidi="ar-SA"/>
          </w:rPr>
          <w:t>المختبر</w:t>
        </w:r>
        <w:r w:rsidRPr="00D177F2">
          <w:rPr>
            <w:rFonts w:asciiTheme="majorHAnsi" w:eastAsia="Times New Roman" w:hAnsiTheme="majorHAnsi" w:cstheme="majorHAnsi"/>
            <w:color w:val="0000FF"/>
            <w:sz w:val="24"/>
            <w:szCs w:val="24"/>
            <w:u w:val="single"/>
            <w:rtl/>
          </w:rPr>
          <w:t>.</w:t>
        </w:r>
      </w:hyperlink>
    </w:p>
    <w:p w14:paraId="07905AB0" w14:textId="77777777" w:rsidR="00450F12" w:rsidRPr="00450F12" w:rsidRDefault="00450F12" w:rsidP="002C6458">
      <w:pPr>
        <w:bidi/>
        <w:spacing w:after="200" w:line="240" w:lineRule="auto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</w:pPr>
    </w:p>
    <w:p w14:paraId="05E61BD9" w14:textId="673A5A94" w:rsidR="00D177F2" w:rsidRPr="007F2478" w:rsidRDefault="00D177F2" w:rsidP="002C6458">
      <w:pPr>
        <w:bidi/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من</w:t>
      </w:r>
      <w:r w:rsidRPr="007F2478">
        <w:rPr>
          <w:rFonts w:eastAsia="Times New Roman"/>
          <w:b/>
          <w:bCs/>
          <w:color w:val="0070C0"/>
          <w:sz w:val="24"/>
          <w:szCs w:val="24"/>
          <w:rtl/>
        </w:rPr>
        <w:t xml:space="preserve"> </w:t>
      </w: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لحظة</w:t>
      </w:r>
      <w:r w:rsidRPr="007F2478">
        <w:rPr>
          <w:rFonts w:eastAsia="Times New Roman"/>
          <w:b/>
          <w:bCs/>
          <w:color w:val="0070C0"/>
          <w:sz w:val="24"/>
          <w:szCs w:val="24"/>
          <w:rtl/>
        </w:rPr>
        <w:t xml:space="preserve"> </w:t>
      </w: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التسجيل</w:t>
      </w:r>
      <w:r w:rsidRPr="007F2478">
        <w:rPr>
          <w:rFonts w:eastAsia="Times New Roman"/>
          <w:b/>
          <w:bCs/>
          <w:color w:val="0070C0"/>
          <w:sz w:val="24"/>
          <w:szCs w:val="24"/>
          <w:rtl/>
        </w:rPr>
        <w:t xml:space="preserve"> </w:t>
      </w:r>
      <w:r>
        <w:rPr>
          <w:rFonts w:eastAsia="Times New Roman" w:hint="cs"/>
          <w:b/>
          <w:bCs/>
          <w:color w:val="0070C0"/>
          <w:sz w:val="24"/>
          <w:szCs w:val="24"/>
          <w:rtl/>
          <w:lang w:bidi="ar-SA"/>
        </w:rPr>
        <w:t>ل</w:t>
      </w: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لم</w:t>
      </w:r>
      <w:r>
        <w:rPr>
          <w:rFonts w:eastAsia="Times New Roman" w:hint="cs"/>
          <w:b/>
          <w:bCs/>
          <w:color w:val="0070C0"/>
          <w:sz w:val="24"/>
          <w:szCs w:val="24"/>
          <w:rtl/>
          <w:lang w:bidi="ar-SA"/>
        </w:rPr>
        <w:t>ُ</w:t>
      </w: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سابقة</w:t>
      </w:r>
      <w:r w:rsidRPr="007F2478">
        <w:rPr>
          <w:rFonts w:eastAsia="Times New Roman"/>
          <w:b/>
          <w:bCs/>
          <w:color w:val="0070C0"/>
          <w:sz w:val="24"/>
          <w:szCs w:val="24"/>
          <w:rtl/>
        </w:rPr>
        <w:t xml:space="preserve"> </w:t>
      </w:r>
      <w:r>
        <w:rPr>
          <w:rFonts w:eastAsia="Times New Roman" w:hint="cs"/>
          <w:b/>
          <w:bCs/>
          <w:color w:val="0070C0"/>
          <w:sz w:val="24"/>
          <w:szCs w:val="24"/>
          <w:rtl/>
          <w:lang w:bidi="ar-SA"/>
        </w:rPr>
        <w:t>و</w:t>
      </w: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حت</w:t>
      </w:r>
      <w:r>
        <w:rPr>
          <w:rFonts w:eastAsia="Times New Roman" w:hint="cs"/>
          <w:b/>
          <w:bCs/>
          <w:color w:val="0070C0"/>
          <w:sz w:val="24"/>
          <w:szCs w:val="24"/>
          <w:rtl/>
          <w:lang w:bidi="ar-SA"/>
        </w:rPr>
        <w:t>ّ</w:t>
      </w: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ى</w:t>
      </w:r>
      <w:r w:rsidRPr="007F2478">
        <w:rPr>
          <w:rFonts w:eastAsia="Times New Roman"/>
          <w:b/>
          <w:bCs/>
          <w:color w:val="0070C0"/>
          <w:sz w:val="24"/>
          <w:szCs w:val="24"/>
          <w:rtl/>
        </w:rPr>
        <w:t xml:space="preserve"> </w:t>
      </w: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أسبوع</w:t>
      </w:r>
      <w:r w:rsidRPr="007F2478">
        <w:rPr>
          <w:rFonts w:eastAsia="Times New Roman"/>
          <w:b/>
          <w:bCs/>
          <w:color w:val="0070C0"/>
          <w:sz w:val="24"/>
          <w:szCs w:val="24"/>
          <w:rtl/>
        </w:rPr>
        <w:t xml:space="preserve"> </w:t>
      </w: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واحد</w:t>
      </w:r>
      <w:r w:rsidRPr="007F2478">
        <w:rPr>
          <w:rFonts w:eastAsia="Times New Roman"/>
          <w:b/>
          <w:bCs/>
          <w:color w:val="0070C0"/>
          <w:sz w:val="24"/>
          <w:szCs w:val="24"/>
          <w:rtl/>
        </w:rPr>
        <w:t xml:space="preserve"> </w:t>
      </w: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قبل</w:t>
      </w:r>
      <w:r w:rsidRPr="007F2478">
        <w:rPr>
          <w:rFonts w:eastAsia="Times New Roman"/>
          <w:b/>
          <w:bCs/>
          <w:color w:val="0070C0"/>
          <w:sz w:val="24"/>
          <w:szCs w:val="24"/>
          <w:rtl/>
        </w:rPr>
        <w:t xml:space="preserve"> </w:t>
      </w: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تاريخ</w:t>
      </w:r>
      <w:r w:rsidRPr="007F2478">
        <w:rPr>
          <w:rFonts w:eastAsia="Times New Roman"/>
          <w:b/>
          <w:bCs/>
          <w:color w:val="0070C0"/>
          <w:sz w:val="24"/>
          <w:szCs w:val="24"/>
          <w:rtl/>
        </w:rPr>
        <w:t xml:space="preserve"> </w:t>
      </w: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تقديم</w:t>
      </w:r>
      <w:r w:rsidRPr="007F2478">
        <w:rPr>
          <w:rFonts w:eastAsia="Times New Roman"/>
          <w:b/>
          <w:bCs/>
          <w:color w:val="0070C0"/>
          <w:sz w:val="24"/>
          <w:szCs w:val="24"/>
          <w:rtl/>
        </w:rPr>
        <w:t xml:space="preserve"> </w:t>
      </w: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الم</w:t>
      </w:r>
      <w:r>
        <w:rPr>
          <w:rFonts w:eastAsia="Times New Roman" w:hint="cs"/>
          <w:b/>
          <w:bCs/>
          <w:color w:val="0070C0"/>
          <w:sz w:val="24"/>
          <w:szCs w:val="24"/>
          <w:rtl/>
          <w:lang w:bidi="ar-SA"/>
        </w:rPr>
        <w:t>ُ</w:t>
      </w: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ن</w:t>
      </w:r>
      <w:r>
        <w:rPr>
          <w:rFonts w:eastAsia="Times New Roman" w:hint="cs"/>
          <w:b/>
          <w:bCs/>
          <w:color w:val="0070C0"/>
          <w:sz w:val="24"/>
          <w:szCs w:val="24"/>
          <w:rtl/>
          <w:lang w:bidi="ar-SA"/>
        </w:rPr>
        <w:t>ْ</w:t>
      </w: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ت</w:t>
      </w:r>
      <w:r>
        <w:rPr>
          <w:rFonts w:eastAsia="Times New Roman" w:hint="cs"/>
          <w:b/>
          <w:bCs/>
          <w:color w:val="0070C0"/>
          <w:sz w:val="24"/>
          <w:szCs w:val="24"/>
          <w:rtl/>
          <w:lang w:bidi="ar-SA"/>
        </w:rPr>
        <w:t>َج</w:t>
      </w:r>
      <w:r w:rsidRPr="007F2478">
        <w:rPr>
          <w:rFonts w:eastAsia="Times New Roman"/>
          <w:b/>
          <w:bCs/>
          <w:color w:val="0070C0"/>
          <w:sz w:val="24"/>
          <w:szCs w:val="24"/>
          <w:rtl/>
        </w:rPr>
        <w:t xml:space="preserve"> </w:t>
      </w: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يمكن</w:t>
      </w:r>
      <w:r>
        <w:rPr>
          <w:rFonts w:eastAsia="Times New Roman" w:hint="cs"/>
          <w:b/>
          <w:bCs/>
          <w:color w:val="0070C0"/>
          <w:sz w:val="24"/>
          <w:szCs w:val="24"/>
          <w:rtl/>
          <w:lang w:bidi="ar-SA"/>
        </w:rPr>
        <w:t xml:space="preserve"> التوجُّه</w:t>
      </w:r>
      <w:r w:rsidRPr="007F2478">
        <w:rPr>
          <w:rFonts w:eastAsia="Times New Roman"/>
          <w:b/>
          <w:bCs/>
          <w:color w:val="0070C0"/>
          <w:sz w:val="24"/>
          <w:szCs w:val="24"/>
          <w:rtl/>
        </w:rPr>
        <w:t xml:space="preserve"> </w:t>
      </w:r>
      <w:r w:rsidR="003646C0">
        <w:rPr>
          <w:rFonts w:eastAsia="Times New Roman" w:hint="cs"/>
          <w:b/>
          <w:bCs/>
          <w:color w:val="0070C0"/>
          <w:sz w:val="24"/>
          <w:szCs w:val="24"/>
          <w:rtl/>
          <w:lang w:bidi="ar-SA"/>
        </w:rPr>
        <w:t>لطاقم</w:t>
      </w:r>
      <w:r w:rsidRPr="007F2478">
        <w:rPr>
          <w:rFonts w:eastAsia="Times New Roman"/>
          <w:b/>
          <w:bCs/>
          <w:color w:val="0070C0"/>
          <w:sz w:val="24"/>
          <w:szCs w:val="24"/>
          <w:rtl/>
        </w:rPr>
        <w:t xml:space="preserve"> </w:t>
      </w: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الم</w:t>
      </w:r>
      <w:r w:rsidR="003646C0">
        <w:rPr>
          <w:rFonts w:eastAsia="Times New Roman" w:hint="cs"/>
          <w:b/>
          <w:bCs/>
          <w:color w:val="0070C0"/>
          <w:sz w:val="24"/>
          <w:szCs w:val="24"/>
          <w:rtl/>
          <w:lang w:bidi="ar-SA"/>
        </w:rPr>
        <w:t>ُ</w:t>
      </w: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سابقة</w:t>
      </w:r>
      <w:r w:rsidRPr="007F2478">
        <w:rPr>
          <w:rFonts w:eastAsia="Times New Roman"/>
          <w:b/>
          <w:bCs/>
          <w:color w:val="0070C0"/>
          <w:sz w:val="24"/>
          <w:szCs w:val="24"/>
          <w:rtl/>
        </w:rPr>
        <w:t xml:space="preserve"> </w:t>
      </w: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للحصول</w:t>
      </w:r>
      <w:r w:rsidRPr="007F2478">
        <w:rPr>
          <w:rFonts w:eastAsia="Times New Roman"/>
          <w:b/>
          <w:bCs/>
          <w:color w:val="0070C0"/>
          <w:sz w:val="24"/>
          <w:szCs w:val="24"/>
          <w:rtl/>
        </w:rPr>
        <w:t xml:space="preserve"> </w:t>
      </w: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على</w:t>
      </w:r>
      <w:r w:rsidRPr="007F2478">
        <w:rPr>
          <w:rFonts w:eastAsia="Times New Roman"/>
          <w:b/>
          <w:bCs/>
          <w:color w:val="0070C0"/>
          <w:sz w:val="24"/>
          <w:szCs w:val="24"/>
          <w:rtl/>
        </w:rPr>
        <w:t xml:space="preserve"> </w:t>
      </w:r>
      <w:r w:rsidR="003646C0">
        <w:rPr>
          <w:rFonts w:eastAsia="Times New Roman" w:hint="cs"/>
          <w:b/>
          <w:bCs/>
          <w:color w:val="0070C0"/>
          <w:sz w:val="24"/>
          <w:szCs w:val="24"/>
          <w:rtl/>
          <w:lang w:bidi="ar-SA"/>
        </w:rPr>
        <w:t xml:space="preserve">ردّ فعل انعكاسيّ بواسطة </w:t>
      </w: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عنوان</w:t>
      </w:r>
      <w:r w:rsidRPr="007F2478">
        <w:rPr>
          <w:rFonts w:eastAsia="Times New Roman"/>
          <w:b/>
          <w:bCs/>
          <w:color w:val="0070C0"/>
          <w:sz w:val="24"/>
          <w:szCs w:val="24"/>
          <w:rtl/>
        </w:rPr>
        <w:t xml:space="preserve"> </w:t>
      </w: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البريد</w:t>
      </w:r>
      <w:r w:rsidRPr="007F2478">
        <w:rPr>
          <w:rFonts w:eastAsia="Times New Roman"/>
          <w:b/>
          <w:bCs/>
          <w:color w:val="0070C0"/>
          <w:sz w:val="24"/>
          <w:szCs w:val="24"/>
          <w:rtl/>
        </w:rPr>
        <w:t xml:space="preserve"> </w:t>
      </w: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الإلكتروني</w:t>
      </w:r>
      <w:r w:rsidRPr="007F2478">
        <w:rPr>
          <w:rFonts w:eastAsia="Times New Roman"/>
          <w:b/>
          <w:bCs/>
          <w:color w:val="0070C0"/>
          <w:sz w:val="24"/>
          <w:szCs w:val="24"/>
          <w:rtl/>
        </w:rPr>
        <w:t xml:space="preserve"> </w:t>
      </w: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الذي</w:t>
      </w:r>
      <w:r w:rsidRPr="007F2478">
        <w:rPr>
          <w:rFonts w:eastAsia="Times New Roman"/>
          <w:b/>
          <w:bCs/>
          <w:color w:val="0070C0"/>
          <w:sz w:val="24"/>
          <w:szCs w:val="24"/>
          <w:rtl/>
        </w:rPr>
        <w:t xml:space="preserve"> </w:t>
      </w: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يظهر</w:t>
      </w:r>
      <w:r w:rsidRPr="007F2478">
        <w:rPr>
          <w:rFonts w:eastAsia="Times New Roman"/>
          <w:b/>
          <w:bCs/>
          <w:color w:val="0070C0"/>
          <w:sz w:val="24"/>
          <w:szCs w:val="24"/>
          <w:rtl/>
        </w:rPr>
        <w:t xml:space="preserve"> </w:t>
      </w: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على</w:t>
      </w:r>
      <w:r w:rsidRPr="007F2478">
        <w:rPr>
          <w:rFonts w:eastAsia="Times New Roman"/>
          <w:b/>
          <w:bCs/>
          <w:color w:val="0070C0"/>
          <w:sz w:val="24"/>
          <w:szCs w:val="24"/>
          <w:rtl/>
        </w:rPr>
        <w:t xml:space="preserve"> </w:t>
      </w: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الموقع</w:t>
      </w:r>
      <w:r w:rsidRPr="007F2478">
        <w:rPr>
          <w:rFonts w:eastAsia="Times New Roman"/>
          <w:b/>
          <w:bCs/>
          <w:color w:val="0070C0"/>
          <w:sz w:val="24"/>
          <w:szCs w:val="24"/>
          <w:rtl/>
        </w:rPr>
        <w:t xml:space="preserve">. </w:t>
      </w: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يجب</w:t>
      </w:r>
      <w:r w:rsidRPr="007F2478">
        <w:rPr>
          <w:rFonts w:eastAsia="Times New Roman"/>
          <w:b/>
          <w:bCs/>
          <w:color w:val="0070C0"/>
          <w:sz w:val="24"/>
          <w:szCs w:val="24"/>
          <w:rtl/>
        </w:rPr>
        <w:t xml:space="preserve"> </w:t>
      </w: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تسليم</w:t>
      </w:r>
      <w:r w:rsidRPr="007F2478">
        <w:rPr>
          <w:rFonts w:eastAsia="Times New Roman"/>
          <w:b/>
          <w:bCs/>
          <w:color w:val="0070C0"/>
          <w:sz w:val="24"/>
          <w:szCs w:val="24"/>
          <w:rtl/>
        </w:rPr>
        <w:t xml:space="preserve"> </w:t>
      </w: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الم</w:t>
      </w:r>
      <w:r w:rsidR="003646C0">
        <w:rPr>
          <w:rFonts w:eastAsia="Times New Roman" w:hint="cs"/>
          <w:b/>
          <w:bCs/>
          <w:color w:val="0070C0"/>
          <w:sz w:val="24"/>
          <w:szCs w:val="24"/>
          <w:rtl/>
          <w:lang w:bidi="ar-SA"/>
        </w:rPr>
        <w:t>ُ</w:t>
      </w: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ن</w:t>
      </w:r>
      <w:r w:rsidR="003646C0">
        <w:rPr>
          <w:rFonts w:eastAsia="Times New Roman" w:hint="cs"/>
          <w:b/>
          <w:bCs/>
          <w:color w:val="0070C0"/>
          <w:sz w:val="24"/>
          <w:szCs w:val="24"/>
          <w:rtl/>
          <w:lang w:bidi="ar-SA"/>
        </w:rPr>
        <w:t>ْ</w:t>
      </w: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ت</w:t>
      </w:r>
      <w:r w:rsidR="003646C0">
        <w:rPr>
          <w:rFonts w:eastAsia="Times New Roman" w:hint="cs"/>
          <w:b/>
          <w:bCs/>
          <w:color w:val="0070C0"/>
          <w:sz w:val="24"/>
          <w:szCs w:val="24"/>
          <w:rtl/>
          <w:lang w:bidi="ar-SA"/>
        </w:rPr>
        <w:t>َ</w:t>
      </w: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ج</w:t>
      </w:r>
      <w:r w:rsidRPr="007F2478">
        <w:rPr>
          <w:rFonts w:eastAsia="Times New Roman"/>
          <w:b/>
          <w:bCs/>
          <w:color w:val="0070C0"/>
          <w:sz w:val="24"/>
          <w:szCs w:val="24"/>
          <w:rtl/>
        </w:rPr>
        <w:t xml:space="preserve"> </w:t>
      </w: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في</w:t>
      </w:r>
      <w:r w:rsidRPr="007F2478">
        <w:rPr>
          <w:rFonts w:eastAsia="Times New Roman"/>
          <w:b/>
          <w:bCs/>
          <w:color w:val="0070C0"/>
          <w:sz w:val="24"/>
          <w:szCs w:val="24"/>
          <w:rtl/>
        </w:rPr>
        <w:t xml:space="preserve"> </w:t>
      </w: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البريد</w:t>
      </w:r>
      <w:r w:rsidRPr="007F2478">
        <w:rPr>
          <w:rFonts w:eastAsia="Times New Roman"/>
          <w:b/>
          <w:bCs/>
          <w:color w:val="0070C0"/>
          <w:sz w:val="24"/>
          <w:szCs w:val="24"/>
          <w:rtl/>
        </w:rPr>
        <w:t xml:space="preserve"> </w:t>
      </w:r>
      <w:r w:rsidRPr="007F2478">
        <w:rPr>
          <w:rFonts w:eastAsia="Times New Roman"/>
          <w:b/>
          <w:bCs/>
          <w:color w:val="0070C0"/>
          <w:sz w:val="24"/>
          <w:szCs w:val="24"/>
          <w:rtl/>
          <w:lang w:bidi="ar-SA"/>
        </w:rPr>
        <w:t>الإلكتروني</w:t>
      </w:r>
      <w:r w:rsidRPr="007F2478">
        <w:rPr>
          <w:rFonts w:eastAsia="Times New Roman"/>
          <w:b/>
          <w:bCs/>
          <w:color w:val="0070C0"/>
          <w:sz w:val="24"/>
          <w:szCs w:val="24"/>
          <w:rtl/>
        </w:rPr>
        <w:t xml:space="preserve"> </w:t>
      </w:r>
      <w:r w:rsidR="003646C0">
        <w:rPr>
          <w:rFonts w:eastAsia="Times New Roman" w:hint="cs"/>
          <w:b/>
          <w:bCs/>
          <w:color w:val="0070C0"/>
          <w:sz w:val="24"/>
          <w:szCs w:val="24"/>
          <w:rtl/>
          <w:lang w:bidi="ar-SA"/>
        </w:rPr>
        <w:t>حتّى تاريخ</w:t>
      </w:r>
      <w:r w:rsidRPr="007F2478">
        <w:rPr>
          <w:rFonts w:eastAsia="Times New Roman"/>
          <w:b/>
          <w:bCs/>
          <w:color w:val="0070C0"/>
          <w:sz w:val="24"/>
          <w:szCs w:val="24"/>
          <w:rtl/>
        </w:rPr>
        <w:t xml:space="preserve"> 18/1/2023.</w:t>
      </w:r>
    </w:p>
    <w:p w14:paraId="67C6FD44" w14:textId="4E44F142" w:rsidR="00D177F2" w:rsidRPr="00FB3D39" w:rsidRDefault="00D177F2" w:rsidP="002C6458">
      <w:pPr>
        <w:bidi/>
        <w:spacing w:line="240" w:lineRule="auto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7F2478">
        <w:rPr>
          <w:rFonts w:eastAsia="Times New Roman"/>
          <w:color w:val="0070C0"/>
          <w:sz w:val="24"/>
          <w:szCs w:val="24"/>
          <w:rtl/>
        </w:rPr>
        <w:br/>
      </w:r>
      <w:r w:rsidR="003646C0" w:rsidRPr="00FB3D3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التحكيم على الصُّور</w:t>
      </w:r>
      <w:r w:rsidRPr="00FB3D3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: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سيتم</w:t>
      </w:r>
      <w:r w:rsidR="003646C0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ّ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3646C0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تقييم</w:t>
      </w:r>
      <w:r w:rsidRPr="00FB3D39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</w:t>
      </w:r>
      <w:r w:rsidR="000575B6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ُ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ن</w:t>
      </w:r>
      <w:r w:rsidR="000575B6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ْ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</w:t>
      </w:r>
      <w:r w:rsidR="000575B6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َ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ج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مع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صفحة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0575B6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التفسير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0575B6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المُرافِقة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وفقًا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0575B6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 xml:space="preserve">لمِئشار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تقييم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</w:t>
      </w:r>
      <w:r w:rsidR="000575B6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ُ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ن</w:t>
      </w:r>
      <w:r w:rsidR="000575B6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ْ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</w:t>
      </w:r>
      <w:r w:rsidR="000575B6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َ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ج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الموجود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على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موقع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</w:t>
      </w:r>
      <w:r w:rsidR="000575B6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ُ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سابقة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ويتضم</w:t>
      </w:r>
      <w:r w:rsidR="000575B6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ّ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ن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المعايير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التالية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: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عنوان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م</w:t>
      </w:r>
      <w:r w:rsidR="000575B6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ُ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ثير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للاهتمام،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أصالة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الموضوع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والم</w:t>
      </w:r>
      <w:r w:rsidR="000575B6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ُ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ن</w:t>
      </w:r>
      <w:r w:rsidR="000575B6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ْ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</w:t>
      </w:r>
      <w:r w:rsidR="000575B6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َ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ج،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915E5C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علاقة الموضوع با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لكيمياء</w:t>
      </w:r>
      <w:r w:rsidR="00915E5C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 xml:space="preserve">،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الجودة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الف</w:t>
      </w:r>
      <w:r w:rsidR="00915E5C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نّ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ي</w:t>
      </w:r>
      <w:r w:rsidR="00915E5C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ّ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ة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للم</w:t>
      </w:r>
      <w:r w:rsidR="00915E5C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ُ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ن</w:t>
      </w:r>
      <w:r w:rsidR="00915E5C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ْ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</w:t>
      </w:r>
      <w:r w:rsidR="00915E5C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َ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ج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وجودة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التفسير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العلمي</w:t>
      </w:r>
      <w:r w:rsidR="00FE2CB9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 xml:space="preserve">ّ.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كما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ذكرنا،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يوصى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بالعمل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FE2CB9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بِحَسب مِئشار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تقييم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</w:t>
      </w:r>
      <w:r w:rsidR="00FE2CB9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ُ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ن</w:t>
      </w:r>
      <w:r w:rsidR="00FE2CB9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ْ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</w:t>
      </w:r>
      <w:r w:rsidR="00FE2CB9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َ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ج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</w:t>
      </w:r>
      <w:r w:rsidR="00FE2CB9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ُ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س</w:t>
      </w:r>
      <w:r w:rsidR="00FE2CB9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ْ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ت</w:t>
      </w:r>
      <w:r w:rsidR="00FE2CB9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َ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خدم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FE2CB9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للتحكيم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.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سيتم</w:t>
      </w:r>
      <w:r w:rsidR="00FE2CB9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ّ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F52591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عَرض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جميع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المشاريع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التي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ستتقد</w:t>
      </w:r>
      <w:r w:rsidR="00F52591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ّ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م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إلى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المرحلة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النهائي</w:t>
      </w:r>
      <w:r w:rsidR="00F52591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ّ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ة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شفهيًا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في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المعرض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في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المؤتمر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النهائي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(</w:t>
      </w:r>
      <w:r w:rsidR="00FE2CB9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المُتزامِن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>).</w:t>
      </w:r>
      <w:r w:rsidR="00E24607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</w:rPr>
        <w:t xml:space="preserve"> </w:t>
      </w:r>
      <w:r w:rsidR="00F52591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 xml:space="preserve">تقييم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الع</w:t>
      </w:r>
      <w:r w:rsidR="00F52591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َ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ر</w:t>
      </w:r>
      <w:r w:rsidR="00F52591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ْ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ض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F52591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الشفهيّ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في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المؤتمر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F52591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النهائي هو عبارة عن</w:t>
      </w:r>
      <w:r w:rsidR="00F52591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>30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٪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من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F52591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العلامة النهائيّة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في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</w:t>
      </w:r>
      <w:r w:rsidR="00F52591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ُ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سابقة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.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في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مؤتمر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F52591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النهائيّات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،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بعد</w:t>
      </w:r>
      <w:r w:rsidR="00F52591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 xml:space="preserve"> مرحلة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العرو</w:t>
      </w:r>
      <w:r w:rsidR="00F52591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ض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،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سيتم</w:t>
      </w:r>
      <w:r w:rsidR="00F52591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ّ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الإعلان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عن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الفائزين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.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سيتم</w:t>
      </w:r>
      <w:r w:rsidR="00F52591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ّ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F52591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رفع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F52591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الوظائف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التي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ستفوز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بالمراكز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F52591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الأولى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على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موقع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المسابقة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ونشرها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في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قنوات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مختلفة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مثل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مجلة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م</w:t>
      </w:r>
      <w:r w:rsidR="00F52591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ُ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عل</w:t>
      </w:r>
      <w:r w:rsidR="00F52591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ّ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مي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الكيمياء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"</w:t>
      </w:r>
      <w:r w:rsidR="00F52591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عن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الكيمياء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>"</w:t>
      </w:r>
      <w:r w:rsidR="00FB3D39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، وغيرها.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FB3D39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سيحصُل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الط</w:t>
      </w:r>
      <w:r w:rsidR="00FB3D39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ُّ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لاب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الذين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فازوا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بالمراكز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FB3D39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الأولى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FB3D39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 xml:space="preserve">على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جائزة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شخصي</w:t>
      </w:r>
      <w:r w:rsidR="00FB3D39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ّ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ة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وشهادات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 xml:space="preserve"> </w:t>
      </w:r>
      <w:r w:rsidR="00FB3D39"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فوز</w:t>
      </w:r>
      <w:r w:rsidRPr="00FB3D39">
        <w:rPr>
          <w:rFonts w:asciiTheme="majorHAnsi" w:eastAsia="Times New Roman" w:hAnsiTheme="majorHAnsi" w:cstheme="majorHAnsi"/>
          <w:color w:val="000000"/>
          <w:sz w:val="24"/>
          <w:szCs w:val="24"/>
          <w:rtl/>
        </w:rPr>
        <w:t>.</w:t>
      </w:r>
    </w:p>
    <w:p w14:paraId="73952D40" w14:textId="77777777" w:rsidR="007F2478" w:rsidRPr="00327FD4" w:rsidRDefault="007F2478" w:rsidP="007F2478">
      <w:pPr>
        <w:spacing w:line="240" w:lineRule="auto"/>
        <w:rPr>
          <w:rFonts w:asciiTheme="majorHAnsi" w:eastAsia="Times New Roman" w:hAnsiTheme="majorHAnsi" w:cstheme="majorHAnsi"/>
          <w:sz w:val="24"/>
          <w:szCs w:val="24"/>
          <w:rtl/>
        </w:rPr>
      </w:pPr>
    </w:p>
    <w:p w14:paraId="3CF5D687" w14:textId="1A47BE11" w:rsidR="007F2478" w:rsidRPr="00327FD4" w:rsidRDefault="00676C00" w:rsidP="007F2478">
      <w:pPr>
        <w:bidi/>
        <w:spacing w:line="240" w:lineRule="auto"/>
        <w:ind w:left="386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327F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بالنّجاح</w:t>
      </w:r>
      <w:r w:rsidR="007F2478" w:rsidRPr="00327F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</w:rPr>
        <w:t>! </w:t>
      </w:r>
    </w:p>
    <w:p w14:paraId="3E33D0A2" w14:textId="0CD855D0" w:rsidR="007F2478" w:rsidRPr="00327FD4" w:rsidRDefault="00676C00" w:rsidP="007F2478">
      <w:pPr>
        <w:bidi/>
        <w:spacing w:line="240" w:lineRule="auto"/>
        <w:ind w:left="386"/>
        <w:jc w:val="center"/>
        <w:rPr>
          <w:rFonts w:asciiTheme="majorHAnsi" w:eastAsia="Times New Roman" w:hAnsiTheme="majorHAnsi" w:cstheme="majorHAnsi"/>
          <w:sz w:val="24"/>
          <w:szCs w:val="24"/>
          <w:rtl/>
          <w:lang w:bidi="ar-SA"/>
        </w:rPr>
      </w:pPr>
      <w:r w:rsidRPr="00327F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rtl/>
          <w:lang w:bidi="ar-SA"/>
        </w:rPr>
        <w:t>من طاقِم المُسابقة</w:t>
      </w:r>
    </w:p>
    <w:p w14:paraId="64D7BDA7" w14:textId="00858AF8" w:rsidR="007F2478" w:rsidRPr="00327FD4" w:rsidRDefault="007F2478" w:rsidP="007F2478">
      <w:pPr>
        <w:bidi/>
        <w:spacing w:after="20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rtl/>
        </w:rPr>
      </w:pPr>
    </w:p>
    <w:p w14:paraId="43939199" w14:textId="2B5D713E" w:rsidR="007F2478" w:rsidRPr="00327FD4" w:rsidRDefault="00676C00" w:rsidP="007F2478">
      <w:pPr>
        <w:bidi/>
        <w:spacing w:after="200" w:line="240" w:lineRule="auto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 xml:space="preserve">مديرة المُسابقة "كيمياء </w:t>
      </w:r>
      <w:r w:rsidR="00001551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ب "كليك"</w:t>
      </w: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 xml:space="preserve">!": د. دانا </w:t>
      </w:r>
      <w:proofErr w:type="spellStart"/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ساخياناي</w:t>
      </w:r>
      <w:proofErr w:type="spellEnd"/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 xml:space="preserve"> </w:t>
      </w:r>
    </w:p>
    <w:p w14:paraId="0F4583EF" w14:textId="7163C547" w:rsidR="007F2478" w:rsidRPr="00327FD4" w:rsidRDefault="00676C00" w:rsidP="007F2478">
      <w:pPr>
        <w:bidi/>
        <w:spacing w:after="200" w:line="240" w:lineRule="auto"/>
        <w:rPr>
          <w:rFonts w:asciiTheme="majorHAnsi" w:eastAsia="Times New Roman" w:hAnsiTheme="majorHAnsi" w:cstheme="majorHAnsi"/>
          <w:sz w:val="24"/>
          <w:szCs w:val="24"/>
          <w:rtl/>
        </w:rPr>
      </w:pPr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 xml:space="preserve">المركز القُطريّ لمُعلّمي الكيمياء، قِسم تدريس العلوم، معهد </w:t>
      </w:r>
      <w:proofErr w:type="spellStart"/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فايتسمان</w:t>
      </w:r>
      <w:proofErr w:type="spellEnd"/>
      <w:r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 xml:space="preserve"> للعلوم </w:t>
      </w:r>
    </w:p>
    <w:p w14:paraId="78E32A22" w14:textId="370DBD91" w:rsidR="007F2478" w:rsidRPr="00327FD4" w:rsidRDefault="00B63C17" w:rsidP="007F2478">
      <w:pPr>
        <w:spacing w:after="200" w:line="240" w:lineRule="auto"/>
        <w:jc w:val="right"/>
        <w:rPr>
          <w:rFonts w:asciiTheme="majorHAnsi" w:eastAsia="Times New Roman" w:hAnsiTheme="majorHAnsi" w:cstheme="majorHAnsi"/>
          <w:sz w:val="24"/>
          <w:szCs w:val="24"/>
          <w:rtl/>
        </w:rPr>
      </w:pPr>
      <w:hyperlink r:id="rId8" w:history="1">
        <w:r w:rsidR="00411A08">
          <w:rPr>
            <w:rStyle w:val="Hyperlink"/>
            <w:rFonts w:asciiTheme="majorHAnsi" w:eastAsia="Times New Roman" w:hAnsiTheme="majorHAnsi" w:cstheme="majorHAnsi"/>
            <w:sz w:val="24"/>
            <w:szCs w:val="24"/>
            <w:rtl/>
            <w:lang w:bidi="ar-SA"/>
          </w:rPr>
          <w:t xml:space="preserve">تواصل مع د. دانا </w:t>
        </w:r>
        <w:proofErr w:type="spellStart"/>
        <w:r w:rsidR="00411A08">
          <w:rPr>
            <w:rStyle w:val="Hyperlink"/>
            <w:rFonts w:asciiTheme="majorHAnsi" w:eastAsia="Times New Roman" w:hAnsiTheme="majorHAnsi" w:cstheme="majorHAnsi"/>
            <w:sz w:val="24"/>
            <w:szCs w:val="24"/>
            <w:rtl/>
            <w:lang w:bidi="ar-SA"/>
          </w:rPr>
          <w:t>ساخياناي</w:t>
        </w:r>
        <w:proofErr w:type="spellEnd"/>
        <w:r w:rsidR="00411A08">
          <w:rPr>
            <w:rStyle w:val="Hyperlink"/>
            <w:rFonts w:asciiTheme="majorHAnsi" w:eastAsia="Times New Roman" w:hAnsiTheme="majorHAnsi" w:cstheme="majorHAnsi"/>
            <w:sz w:val="24"/>
            <w:szCs w:val="24"/>
            <w:rtl/>
            <w:lang w:bidi="ar-SA"/>
          </w:rPr>
          <w:t xml:space="preserve"> </w:t>
        </w:r>
      </w:hyperlink>
    </w:p>
    <w:p w14:paraId="1535BBAF" w14:textId="1E30FFCC" w:rsidR="00304E4E" w:rsidRPr="00327FD4" w:rsidRDefault="00B63C17" w:rsidP="002C6458">
      <w:pPr>
        <w:bidi/>
        <w:spacing w:after="200" w:line="240" w:lineRule="auto"/>
        <w:jc w:val="both"/>
        <w:rPr>
          <w:rFonts w:asciiTheme="majorHAnsi" w:hAnsiTheme="majorHAnsi" w:cstheme="majorHAnsi"/>
        </w:rPr>
      </w:pPr>
      <w:hyperlink r:id="rId9" w:history="1">
        <w:r w:rsidR="00676C00" w:rsidRPr="00327FD4">
          <w:rPr>
            <w:rFonts w:asciiTheme="majorHAnsi" w:eastAsia="Times New Roman" w:hAnsiTheme="majorHAnsi" w:cstheme="majorHAnsi"/>
            <w:color w:val="1155CC"/>
            <w:sz w:val="24"/>
            <w:szCs w:val="24"/>
            <w:u w:val="single"/>
            <w:rtl/>
            <w:lang w:bidi="ar-SA"/>
          </w:rPr>
          <w:t>موقع المُسابقة</w:t>
        </w:r>
        <w:r w:rsidR="007F2478" w:rsidRPr="00327FD4">
          <w:rPr>
            <w:rFonts w:asciiTheme="majorHAnsi" w:eastAsia="Times New Roman" w:hAnsiTheme="majorHAnsi" w:cstheme="majorHAnsi"/>
            <w:color w:val="1155CC"/>
            <w:sz w:val="24"/>
            <w:szCs w:val="24"/>
            <w:u w:val="single"/>
            <w:rtl/>
          </w:rPr>
          <w:t xml:space="preserve">– </w:t>
        </w:r>
      </w:hyperlink>
      <w:r w:rsidR="00676C00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 xml:space="preserve"> كيمياء </w:t>
      </w:r>
      <w:r w:rsidR="00001551">
        <w:rPr>
          <w:rFonts w:asciiTheme="majorHAnsi" w:eastAsia="Times New Roman" w:hAnsiTheme="majorHAnsi" w:cstheme="majorHAnsi" w:hint="cs"/>
          <w:color w:val="000000"/>
          <w:sz w:val="24"/>
          <w:szCs w:val="24"/>
          <w:rtl/>
          <w:lang w:bidi="ar-SA"/>
        </w:rPr>
        <w:t>ب "كليك"</w:t>
      </w:r>
      <w:r w:rsidR="00676C00" w:rsidRPr="00327FD4">
        <w:rPr>
          <w:rFonts w:asciiTheme="majorHAnsi" w:eastAsia="Times New Roman" w:hAnsiTheme="majorHAnsi" w:cstheme="majorHAnsi"/>
          <w:color w:val="000000"/>
          <w:sz w:val="24"/>
          <w:szCs w:val="24"/>
          <w:rtl/>
          <w:lang w:bidi="ar-SA"/>
        </w:rPr>
        <w:t>!</w:t>
      </w:r>
    </w:p>
    <w:sectPr w:rsidR="00304E4E" w:rsidRPr="00327FD4" w:rsidSect="002C6458">
      <w:pgSz w:w="11909" w:h="16834"/>
      <w:pgMar w:top="0" w:right="1440" w:bottom="111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5467"/>
    <w:multiLevelType w:val="hybridMultilevel"/>
    <w:tmpl w:val="DC02D5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53546"/>
    <w:multiLevelType w:val="hybridMultilevel"/>
    <w:tmpl w:val="430A67C2"/>
    <w:lvl w:ilvl="0" w:tplc="C674F77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4E"/>
    <w:rsid w:val="00001551"/>
    <w:rsid w:val="00030DB8"/>
    <w:rsid w:val="000575B6"/>
    <w:rsid w:val="000C7AA3"/>
    <w:rsid w:val="00102B90"/>
    <w:rsid w:val="002019AB"/>
    <w:rsid w:val="002527B8"/>
    <w:rsid w:val="002B1A83"/>
    <w:rsid w:val="002C6458"/>
    <w:rsid w:val="00304E4E"/>
    <w:rsid w:val="00327FD4"/>
    <w:rsid w:val="003646C0"/>
    <w:rsid w:val="0037191D"/>
    <w:rsid w:val="003C1EE4"/>
    <w:rsid w:val="00411A08"/>
    <w:rsid w:val="00450F12"/>
    <w:rsid w:val="00625711"/>
    <w:rsid w:val="00632D33"/>
    <w:rsid w:val="00651F34"/>
    <w:rsid w:val="00676C00"/>
    <w:rsid w:val="007B2E13"/>
    <w:rsid w:val="007F2478"/>
    <w:rsid w:val="00802DEF"/>
    <w:rsid w:val="008361E1"/>
    <w:rsid w:val="00850770"/>
    <w:rsid w:val="00904628"/>
    <w:rsid w:val="009048B9"/>
    <w:rsid w:val="00915E5C"/>
    <w:rsid w:val="009251E5"/>
    <w:rsid w:val="009E3E08"/>
    <w:rsid w:val="00AA3A8B"/>
    <w:rsid w:val="00AE7179"/>
    <w:rsid w:val="00B025DF"/>
    <w:rsid w:val="00B63C17"/>
    <w:rsid w:val="00B82340"/>
    <w:rsid w:val="00BE1BDF"/>
    <w:rsid w:val="00C72F17"/>
    <w:rsid w:val="00D177F2"/>
    <w:rsid w:val="00D44D34"/>
    <w:rsid w:val="00D75949"/>
    <w:rsid w:val="00DA3358"/>
    <w:rsid w:val="00E24607"/>
    <w:rsid w:val="00F4627E"/>
    <w:rsid w:val="00F52591"/>
    <w:rsid w:val="00F865D9"/>
    <w:rsid w:val="00FB3D39"/>
    <w:rsid w:val="00FE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26BA3"/>
  <w15:docId w15:val="{AA06811F-C10B-41EB-96BB-2A9342B2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7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24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1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a.sachyani@weizmann.ac.i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ms.education.gov.il/EducationCMS/applications/mankal/arc/sb6bk5_1_3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www1.weizmann.ac.il/chem-cli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4829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erez sachyani</dc:creator>
  <cp:lastModifiedBy>Orr Bar-Joseph</cp:lastModifiedBy>
  <cp:revision>2</cp:revision>
  <dcterms:created xsi:type="dcterms:W3CDTF">2022-10-19T07:46:00Z</dcterms:created>
  <dcterms:modified xsi:type="dcterms:W3CDTF">2022-10-19T07:46:00Z</dcterms:modified>
</cp:coreProperties>
</file>