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B13" w:rsidRPr="00E405C4" w:rsidRDefault="00446C35" w:rsidP="008F0D7E">
      <w:pPr>
        <w:pStyle w:val="Heading1"/>
        <w:bidi/>
        <w:rPr>
          <w:rtl/>
        </w:rPr>
      </w:pPr>
      <w:r w:rsidRPr="00E405C4">
        <w:rPr>
          <w:rtl/>
        </w:rPr>
        <w:t>מחקר 1: עונת החלוקה</w:t>
      </w:r>
    </w:p>
    <w:p w:rsidR="00446C35" w:rsidRPr="00E405C4" w:rsidRDefault="00446C35" w:rsidP="008F0D7E">
      <w:pPr>
        <w:pStyle w:val="Heading2"/>
        <w:bidi/>
        <w:rPr>
          <w:rFonts w:asciiTheme="minorBidi" w:hAnsiTheme="minorBidi" w:cstheme="minorBidi"/>
          <w:rtl/>
        </w:rPr>
      </w:pPr>
      <w:r w:rsidRPr="00E405C4">
        <w:rPr>
          <w:rFonts w:asciiTheme="minorBidi" w:hAnsiTheme="minorBidi" w:cstheme="minorBidi"/>
          <w:rtl/>
        </w:rPr>
        <w:t>משימה א</w:t>
      </w:r>
    </w:p>
    <w:p w:rsidR="00446C35" w:rsidRPr="001C57F7" w:rsidRDefault="00D7356D" w:rsidP="008F0D7E">
      <w:pPr>
        <w:rPr>
          <w:rFonts w:asciiTheme="minorBidi" w:hAnsiTheme="minorBidi"/>
          <w:sz w:val="24"/>
          <w:szCs w:val="24"/>
          <w:rtl/>
        </w:rPr>
      </w:pPr>
      <w:hyperlink r:id="rId9" w:history="1">
        <w:r w:rsidR="00446C35" w:rsidRPr="001C57F7">
          <w:rPr>
            <w:rStyle w:val="Hyperlink"/>
            <w:rFonts w:asciiTheme="minorBidi" w:hAnsiTheme="minorBidi"/>
            <w:sz w:val="24"/>
            <w:szCs w:val="24"/>
            <w:rtl/>
          </w:rPr>
          <w:t>לפניכם סרט</w:t>
        </w:r>
      </w:hyperlink>
      <w:r w:rsidR="00446C35" w:rsidRPr="001C57F7">
        <w:rPr>
          <w:rFonts w:asciiTheme="minorBidi" w:hAnsiTheme="minorBidi"/>
          <w:sz w:val="24"/>
          <w:szCs w:val="24"/>
          <w:rtl/>
        </w:rPr>
        <w:t xml:space="preserve"> שבו נראה תא ריאה של סלמנדרה (מין של דו-חי) בחלוקה.</w:t>
      </w:r>
      <w:r w:rsidR="001C57F7">
        <w:rPr>
          <w:rFonts w:asciiTheme="minorBidi" w:hAnsiTheme="minorBidi"/>
          <w:sz w:val="24"/>
          <w:szCs w:val="24"/>
          <w:rtl/>
        </w:rPr>
        <w:br/>
      </w:r>
      <w:r w:rsidR="00446C35" w:rsidRPr="001C57F7">
        <w:rPr>
          <w:rFonts w:asciiTheme="minorBidi" w:hAnsiTheme="minorBidi"/>
          <w:sz w:val="24"/>
          <w:szCs w:val="24"/>
          <w:rtl/>
        </w:rPr>
        <w:t>התבוננו בו היטב ונסו לחלק את הסרט למספר חלקים שונים.</w:t>
      </w:r>
    </w:p>
    <w:p w:rsidR="00446C35" w:rsidRPr="001C57F7" w:rsidRDefault="00446C35" w:rsidP="008F0D7E">
      <w:pPr>
        <w:rPr>
          <w:rFonts w:asciiTheme="minorBidi" w:hAnsiTheme="minorBidi"/>
          <w:sz w:val="24"/>
          <w:szCs w:val="24"/>
          <w:rtl/>
        </w:rPr>
      </w:pPr>
      <w:r w:rsidRPr="001C57F7">
        <w:rPr>
          <w:rFonts w:asciiTheme="minorBidi" w:hAnsiTheme="minorBidi"/>
          <w:sz w:val="24"/>
          <w:szCs w:val="24"/>
          <w:rtl/>
        </w:rPr>
        <w:t xml:space="preserve">בכדי לראות בבירור את היפרדות </w:t>
      </w:r>
      <w:proofErr w:type="spellStart"/>
      <w:r w:rsidRPr="001C57F7">
        <w:rPr>
          <w:rFonts w:asciiTheme="minorBidi" w:hAnsiTheme="minorBidi"/>
          <w:sz w:val="24"/>
          <w:szCs w:val="24"/>
          <w:rtl/>
        </w:rPr>
        <w:t>הכרומטידות</w:t>
      </w:r>
      <w:proofErr w:type="spellEnd"/>
      <w:r w:rsidRPr="001C57F7">
        <w:rPr>
          <w:rFonts w:asciiTheme="minorBidi" w:hAnsiTheme="minorBidi"/>
          <w:sz w:val="24"/>
          <w:szCs w:val="24"/>
          <w:rtl/>
        </w:rPr>
        <w:t xml:space="preserve"> האחיות בחלוקת מיטוזה בתא צמחי צפו גם בסרט המופיע ב"מדוע תא מתחלק?"</w:t>
      </w:r>
    </w:p>
    <w:p w:rsidR="00446C35" w:rsidRPr="001C57F7" w:rsidRDefault="00446C35" w:rsidP="008F0D7E">
      <w:pPr>
        <w:rPr>
          <w:rFonts w:asciiTheme="minorBidi" w:hAnsiTheme="minorBidi"/>
          <w:sz w:val="24"/>
          <w:szCs w:val="24"/>
          <w:rtl/>
        </w:rPr>
      </w:pPr>
      <w:r w:rsidRPr="001C57F7">
        <w:rPr>
          <w:rFonts w:asciiTheme="minorBidi" w:hAnsiTheme="minorBidi"/>
          <w:sz w:val="24"/>
          <w:szCs w:val="24"/>
          <w:rtl/>
        </w:rPr>
        <w:t>תארו בקצרה מה מתרחש בכל חלק ומדוע חילקתם את הסרט באופן שבחרתם?</w:t>
      </w:r>
    </w:p>
    <w:p w:rsidR="004B4F1D" w:rsidRPr="001C57F7" w:rsidRDefault="001C57F7" w:rsidP="008F0D7E">
      <w:pPr>
        <w:pStyle w:val="Caption"/>
        <w:keepNext/>
        <w:spacing w:line="276" w:lineRule="auto"/>
        <w:rPr>
          <w:sz w:val="24"/>
          <w:szCs w:val="24"/>
        </w:rPr>
      </w:pPr>
      <w:r w:rsidRPr="001C57F7">
        <w:rPr>
          <w:rFonts w:cs="Arial"/>
          <w:sz w:val="24"/>
          <w:szCs w:val="24"/>
          <w:rtl/>
        </w:rPr>
        <w:t>הקלידו את תשובתכם כאן</w:t>
      </w:r>
      <w:r>
        <w:rPr>
          <w:rFonts w:hint="cs"/>
          <w:sz w:val="24"/>
          <w:szCs w:val="24"/>
          <w:rtl/>
        </w:rPr>
        <w:t>:</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הקלידו את תשובתכם כאן"/>
      </w:tblPr>
      <w:tblGrid>
        <w:gridCol w:w="8522"/>
      </w:tblGrid>
      <w:tr w:rsidR="007610A7" w:rsidRPr="001C57F7" w:rsidTr="00E86473">
        <w:trPr>
          <w:tblHeader/>
        </w:trPr>
        <w:tc>
          <w:tcPr>
            <w:tcW w:w="8522" w:type="dxa"/>
          </w:tcPr>
          <w:p w:rsidR="004B4F1D" w:rsidRPr="001C57F7" w:rsidRDefault="004B4F1D" w:rsidP="008F0D7E">
            <w:pPr>
              <w:rPr>
                <w:rFonts w:asciiTheme="minorBidi" w:hAnsiTheme="minorBidi"/>
                <w:sz w:val="24"/>
                <w:szCs w:val="24"/>
                <w:rtl/>
              </w:rPr>
            </w:pPr>
          </w:p>
        </w:tc>
      </w:tr>
    </w:tbl>
    <w:p w:rsidR="00B4279C" w:rsidRPr="00E405C4" w:rsidRDefault="00B4279C" w:rsidP="008F0D7E">
      <w:pPr>
        <w:pStyle w:val="Heading2"/>
        <w:bidi/>
        <w:rPr>
          <w:rFonts w:asciiTheme="minorBidi" w:hAnsiTheme="minorBidi" w:cstheme="minorBidi"/>
          <w:rtl/>
        </w:rPr>
      </w:pPr>
      <w:r w:rsidRPr="00E405C4">
        <w:rPr>
          <w:rFonts w:asciiTheme="minorBidi" w:hAnsiTheme="minorBidi" w:cstheme="minorBidi"/>
          <w:rtl/>
        </w:rPr>
        <w:t>משימה ב</w:t>
      </w:r>
    </w:p>
    <w:p w:rsidR="008670F3" w:rsidRPr="001C57F7" w:rsidRDefault="008670F3" w:rsidP="008F0D7E">
      <w:pPr>
        <w:pStyle w:val="Heading3"/>
        <w:bidi/>
        <w:spacing w:line="276" w:lineRule="auto"/>
        <w:rPr>
          <w:sz w:val="24"/>
          <w:rtl/>
        </w:rPr>
      </w:pPr>
      <w:r w:rsidRPr="001C57F7">
        <w:rPr>
          <w:rFonts w:hint="cs"/>
          <w:sz w:val="24"/>
          <w:rtl/>
        </w:rPr>
        <w:t>שלב א</w:t>
      </w:r>
    </w:p>
    <w:p w:rsidR="00B4279C" w:rsidRPr="001C57F7" w:rsidRDefault="008670F3" w:rsidP="008F0D7E">
      <w:pPr>
        <w:rPr>
          <w:rFonts w:asciiTheme="minorBidi" w:hAnsiTheme="minorBidi"/>
          <w:sz w:val="24"/>
          <w:szCs w:val="24"/>
          <w:rtl/>
        </w:rPr>
      </w:pPr>
      <w:r w:rsidRPr="001C57F7">
        <w:rPr>
          <w:rFonts w:asciiTheme="minorBidi" w:hAnsiTheme="minorBidi" w:hint="cs"/>
          <w:sz w:val="24"/>
          <w:szCs w:val="24"/>
          <w:rtl/>
        </w:rPr>
        <w:t>במשימה זו ישנן</w:t>
      </w:r>
      <w:r w:rsidR="00B4279C" w:rsidRPr="001C57F7">
        <w:rPr>
          <w:rFonts w:asciiTheme="minorBidi" w:hAnsiTheme="minorBidi"/>
          <w:sz w:val="24"/>
          <w:szCs w:val="24"/>
          <w:rtl/>
        </w:rPr>
        <w:t xml:space="preserve"> תמונות של תא אפיתל מריאה של סלמנדרה (מין של דו-חי) בשלבים שונים של חלוקה. התמונות צולמו מבעד למיקרוסקופ אור ומזכירות מאוד את הנראה בסרט במשימה הקודמת. בכל אחת מהתמונות הצבע מסמן את מיקום הכרומוזומים.</w:t>
      </w:r>
    </w:p>
    <w:p w:rsidR="00256264" w:rsidRPr="001C57F7" w:rsidRDefault="008670F3" w:rsidP="008F0D7E">
      <w:pPr>
        <w:rPr>
          <w:rFonts w:asciiTheme="minorBidi" w:hAnsiTheme="minorBidi"/>
          <w:sz w:val="24"/>
          <w:szCs w:val="24"/>
          <w:rtl/>
        </w:rPr>
      </w:pPr>
      <w:r w:rsidRPr="001C57F7">
        <w:rPr>
          <w:rFonts w:asciiTheme="minorBidi" w:hAnsiTheme="minorBidi" w:hint="cs"/>
          <w:sz w:val="24"/>
          <w:szCs w:val="24"/>
          <w:rtl/>
        </w:rPr>
        <w:t>המשימה היא לסדר</w:t>
      </w:r>
      <w:r w:rsidR="00B4279C" w:rsidRPr="001C57F7">
        <w:rPr>
          <w:rFonts w:asciiTheme="minorBidi" w:hAnsiTheme="minorBidi"/>
          <w:sz w:val="24"/>
          <w:szCs w:val="24"/>
          <w:rtl/>
        </w:rPr>
        <w:t xml:space="preserve"> את התמונות לפי סדר האירועים שאתם סבורים שמתקיים בתא במציאות.</w:t>
      </w:r>
    </w:p>
    <w:p w:rsidR="00256264" w:rsidRPr="001C57F7" w:rsidRDefault="00256264" w:rsidP="008F0D7E">
      <w:pPr>
        <w:pStyle w:val="Heading3"/>
        <w:bidi/>
        <w:spacing w:line="276" w:lineRule="auto"/>
        <w:rPr>
          <w:sz w:val="24"/>
          <w:rtl/>
        </w:rPr>
      </w:pPr>
      <w:r w:rsidRPr="001C57F7">
        <w:rPr>
          <w:rFonts w:hint="cs"/>
          <w:sz w:val="24"/>
          <w:rtl/>
        </w:rPr>
        <w:t>שלב ב</w:t>
      </w:r>
    </w:p>
    <w:p w:rsidR="00256264" w:rsidRPr="001C57F7" w:rsidRDefault="008670F3" w:rsidP="008F0D7E">
      <w:pPr>
        <w:rPr>
          <w:sz w:val="24"/>
          <w:szCs w:val="24"/>
          <w:rtl/>
        </w:rPr>
      </w:pPr>
      <w:r w:rsidRPr="001C57F7">
        <w:rPr>
          <w:rFonts w:hint="cs"/>
          <w:sz w:val="24"/>
          <w:szCs w:val="24"/>
          <w:rtl/>
        </w:rPr>
        <w:t xml:space="preserve">במשימה זו יש להתאים </w:t>
      </w:r>
      <w:r w:rsidR="00256264" w:rsidRPr="001C57F7">
        <w:rPr>
          <w:rFonts w:hint="cs"/>
          <w:sz w:val="24"/>
          <w:szCs w:val="24"/>
          <w:rtl/>
        </w:rPr>
        <w:t xml:space="preserve">את המשפטים </w:t>
      </w:r>
      <w:r w:rsidRPr="001C57F7">
        <w:rPr>
          <w:rFonts w:hint="cs"/>
          <w:sz w:val="24"/>
          <w:szCs w:val="24"/>
          <w:rtl/>
        </w:rPr>
        <w:t>הבאים לתמונות:</w:t>
      </w:r>
    </w:p>
    <w:p w:rsidR="008670F3" w:rsidRPr="001C57F7" w:rsidRDefault="008670F3" w:rsidP="008F0D7E">
      <w:pPr>
        <w:pStyle w:val="ListParagraph"/>
        <w:numPr>
          <w:ilvl w:val="0"/>
          <w:numId w:val="1"/>
        </w:numPr>
        <w:bidi/>
        <w:rPr>
          <w:sz w:val="24"/>
          <w:szCs w:val="24"/>
          <w:rtl/>
        </w:rPr>
      </w:pPr>
      <w:r w:rsidRPr="001C57F7">
        <w:rPr>
          <w:rFonts w:hint="cs"/>
          <w:sz w:val="24"/>
          <w:szCs w:val="24"/>
          <w:rtl/>
        </w:rPr>
        <w:t xml:space="preserve">היפרדות והתרחקות של </w:t>
      </w:r>
      <w:proofErr w:type="spellStart"/>
      <w:r w:rsidRPr="001C57F7">
        <w:rPr>
          <w:rFonts w:hint="cs"/>
          <w:sz w:val="24"/>
          <w:szCs w:val="24"/>
          <w:rtl/>
        </w:rPr>
        <w:t>הכרומוזים</w:t>
      </w:r>
      <w:proofErr w:type="spellEnd"/>
    </w:p>
    <w:p w:rsidR="008670F3" w:rsidRPr="001C57F7" w:rsidRDefault="008670F3" w:rsidP="008F0D7E">
      <w:pPr>
        <w:pStyle w:val="ListParagraph"/>
        <w:numPr>
          <w:ilvl w:val="0"/>
          <w:numId w:val="1"/>
        </w:numPr>
        <w:bidi/>
        <w:rPr>
          <w:sz w:val="24"/>
          <w:szCs w:val="24"/>
          <w:rtl/>
        </w:rPr>
      </w:pPr>
      <w:r w:rsidRPr="001C57F7">
        <w:rPr>
          <w:rFonts w:hint="cs"/>
          <w:sz w:val="24"/>
          <w:szCs w:val="24"/>
          <w:rtl/>
        </w:rPr>
        <w:t>דחיסת הכרומוזומים והעלמות מעטפת הגרעין</w:t>
      </w:r>
    </w:p>
    <w:p w:rsidR="008670F3" w:rsidRPr="001C57F7" w:rsidRDefault="008670F3" w:rsidP="008F0D7E">
      <w:pPr>
        <w:pStyle w:val="ListParagraph"/>
        <w:numPr>
          <w:ilvl w:val="0"/>
          <w:numId w:val="1"/>
        </w:numPr>
        <w:bidi/>
        <w:rPr>
          <w:sz w:val="24"/>
          <w:szCs w:val="24"/>
          <w:rtl/>
        </w:rPr>
      </w:pPr>
      <w:r w:rsidRPr="001C57F7">
        <w:rPr>
          <w:rFonts w:hint="cs"/>
          <w:sz w:val="24"/>
          <w:szCs w:val="24"/>
          <w:rtl/>
        </w:rPr>
        <w:t>חלוקת הציטופלסמה ובניית קרומים לתא</w:t>
      </w:r>
    </w:p>
    <w:p w:rsidR="008670F3" w:rsidRPr="001C57F7" w:rsidRDefault="008670F3" w:rsidP="008F0D7E">
      <w:pPr>
        <w:pStyle w:val="ListParagraph"/>
        <w:numPr>
          <w:ilvl w:val="0"/>
          <w:numId w:val="1"/>
        </w:numPr>
        <w:bidi/>
        <w:rPr>
          <w:sz w:val="24"/>
          <w:szCs w:val="24"/>
          <w:rtl/>
        </w:rPr>
      </w:pPr>
      <w:r w:rsidRPr="001C57F7">
        <w:rPr>
          <w:rFonts w:hint="cs"/>
          <w:sz w:val="24"/>
          <w:szCs w:val="24"/>
          <w:rtl/>
        </w:rPr>
        <w:t xml:space="preserve">קישור הכרומוזומים </w:t>
      </w:r>
      <w:proofErr w:type="spellStart"/>
      <w:r w:rsidRPr="001C57F7">
        <w:rPr>
          <w:rFonts w:hint="cs"/>
          <w:sz w:val="24"/>
          <w:szCs w:val="24"/>
          <w:rtl/>
        </w:rPr>
        <w:t>לקינטוכור</w:t>
      </w:r>
      <w:proofErr w:type="spellEnd"/>
      <w:r w:rsidRPr="001C57F7">
        <w:rPr>
          <w:rFonts w:hint="cs"/>
          <w:sz w:val="24"/>
          <w:szCs w:val="24"/>
          <w:rtl/>
        </w:rPr>
        <w:t xml:space="preserve"> ותחילת תנועתם</w:t>
      </w:r>
    </w:p>
    <w:p w:rsidR="008670F3" w:rsidRPr="001C57F7" w:rsidRDefault="008670F3" w:rsidP="008F0D7E">
      <w:pPr>
        <w:pStyle w:val="ListParagraph"/>
        <w:numPr>
          <w:ilvl w:val="0"/>
          <w:numId w:val="1"/>
        </w:numPr>
        <w:bidi/>
        <w:rPr>
          <w:sz w:val="24"/>
          <w:szCs w:val="24"/>
          <w:rtl/>
        </w:rPr>
      </w:pPr>
      <w:r w:rsidRPr="001C57F7">
        <w:rPr>
          <w:rFonts w:hint="cs"/>
          <w:sz w:val="24"/>
          <w:szCs w:val="24"/>
          <w:rtl/>
        </w:rPr>
        <w:t>תנועת הכרומוזומים למרכז</w:t>
      </w:r>
    </w:p>
    <w:p w:rsidR="008670F3" w:rsidRPr="001C57F7" w:rsidRDefault="008670F3" w:rsidP="008F0D7E">
      <w:pPr>
        <w:pStyle w:val="ListParagraph"/>
        <w:numPr>
          <w:ilvl w:val="0"/>
          <w:numId w:val="1"/>
        </w:numPr>
        <w:bidi/>
        <w:rPr>
          <w:sz w:val="24"/>
          <w:szCs w:val="24"/>
          <w:rtl/>
        </w:rPr>
      </w:pPr>
      <w:r w:rsidRPr="001C57F7">
        <w:rPr>
          <w:rFonts w:hint="cs"/>
          <w:sz w:val="24"/>
          <w:szCs w:val="24"/>
          <w:rtl/>
        </w:rPr>
        <w:t>פרישת הכרומוזומים ובניית מעטפות לגרעינים שנוצרו</w:t>
      </w:r>
    </w:p>
    <w:p w:rsidR="00291249" w:rsidRPr="001C57F7" w:rsidRDefault="00291249" w:rsidP="008F0D7E">
      <w:pPr>
        <w:rPr>
          <w:b/>
          <w:bCs/>
          <w:sz w:val="24"/>
          <w:szCs w:val="24"/>
          <w:rtl/>
        </w:rPr>
      </w:pPr>
      <w:r w:rsidRPr="001C57F7">
        <w:rPr>
          <w:sz w:val="24"/>
          <w:szCs w:val="24"/>
          <w:rtl/>
        </w:rPr>
        <w:t>לאחר שביצעתם את שני השלבים במשימה זו</w:t>
      </w:r>
      <w:r w:rsidR="003F240A" w:rsidRPr="001C57F7">
        <w:rPr>
          <w:rFonts w:hint="cs"/>
          <w:sz w:val="24"/>
          <w:szCs w:val="24"/>
          <w:rtl/>
        </w:rPr>
        <w:t xml:space="preserve">, </w:t>
      </w:r>
      <w:proofErr w:type="spellStart"/>
      <w:r w:rsidR="003F240A" w:rsidRPr="001C57F7">
        <w:rPr>
          <w:rFonts w:hint="cs"/>
          <w:sz w:val="24"/>
          <w:szCs w:val="24"/>
          <w:rtl/>
        </w:rPr>
        <w:t>העזרו</w:t>
      </w:r>
      <w:proofErr w:type="spellEnd"/>
      <w:r w:rsidR="003F240A" w:rsidRPr="001C57F7">
        <w:rPr>
          <w:rFonts w:hint="cs"/>
          <w:sz w:val="24"/>
          <w:szCs w:val="24"/>
          <w:rtl/>
        </w:rPr>
        <w:t xml:space="preserve"> במאגר</w:t>
      </w:r>
      <w:r w:rsidR="008670F3" w:rsidRPr="001C57F7">
        <w:rPr>
          <w:rFonts w:hint="cs"/>
          <w:sz w:val="24"/>
          <w:szCs w:val="24"/>
          <w:rtl/>
        </w:rPr>
        <w:t xml:space="preserve"> (</w:t>
      </w:r>
      <w:r w:rsidR="008670F3" w:rsidRPr="001C57F7">
        <w:rPr>
          <w:sz w:val="24"/>
          <w:szCs w:val="24"/>
        </w:rPr>
        <w:t>2n, 2n + 2n, 4n</w:t>
      </w:r>
      <w:r w:rsidR="008670F3" w:rsidRPr="001C57F7">
        <w:rPr>
          <w:rFonts w:hint="cs"/>
          <w:sz w:val="24"/>
          <w:szCs w:val="24"/>
          <w:rtl/>
        </w:rPr>
        <w:t>)</w:t>
      </w:r>
      <w:r w:rsidR="003F240A" w:rsidRPr="001C57F7">
        <w:rPr>
          <w:rFonts w:hint="cs"/>
          <w:sz w:val="24"/>
          <w:szCs w:val="24"/>
          <w:rtl/>
        </w:rPr>
        <w:t xml:space="preserve"> ו</w:t>
      </w:r>
      <w:r w:rsidRPr="001C57F7">
        <w:rPr>
          <w:sz w:val="24"/>
          <w:szCs w:val="24"/>
          <w:rtl/>
        </w:rPr>
        <w:t xml:space="preserve">רשמו מהי כמות ה- </w:t>
      </w:r>
      <w:smartTag w:uri="urn:schemas-microsoft-com:office:smarttags" w:element="stockticker">
        <w:r w:rsidRPr="001C57F7">
          <w:rPr>
            <w:sz w:val="24"/>
            <w:szCs w:val="24"/>
          </w:rPr>
          <w:t>DNA</w:t>
        </w:r>
      </w:smartTag>
      <w:r w:rsidRPr="001C57F7">
        <w:rPr>
          <w:sz w:val="24"/>
          <w:szCs w:val="24"/>
          <w:rtl/>
        </w:rPr>
        <w:t xml:space="preserve"> בתא בכל אחת </w:t>
      </w:r>
      <w:r w:rsidR="008670F3" w:rsidRPr="001C57F7">
        <w:rPr>
          <w:rFonts w:hint="cs"/>
          <w:sz w:val="24"/>
          <w:szCs w:val="24"/>
          <w:rtl/>
        </w:rPr>
        <w:t>מהשלבים</w:t>
      </w:r>
      <w:r w:rsidRPr="001C57F7">
        <w:rPr>
          <w:sz w:val="24"/>
          <w:szCs w:val="24"/>
          <w:rtl/>
        </w:rPr>
        <w:t xml:space="preserve"> ביחידות של </w:t>
      </w:r>
      <w:r w:rsidRPr="001C57F7">
        <w:rPr>
          <w:sz w:val="24"/>
          <w:szCs w:val="24"/>
        </w:rPr>
        <w:t>n</w:t>
      </w:r>
      <w:r w:rsidR="003F240A" w:rsidRPr="001C57F7">
        <w:rPr>
          <w:rFonts w:hint="cs"/>
          <w:sz w:val="24"/>
          <w:szCs w:val="24"/>
          <w:rtl/>
        </w:rPr>
        <w:t xml:space="preserve">. </w:t>
      </w:r>
      <w:r w:rsidRPr="001C57F7">
        <w:rPr>
          <w:sz w:val="24"/>
          <w:szCs w:val="24"/>
          <w:rtl/>
        </w:rPr>
        <w:t xml:space="preserve">קראו על סימון כמות ה- </w:t>
      </w:r>
      <w:smartTag w:uri="urn:schemas-microsoft-com:office:smarttags" w:element="stockticker">
        <w:r w:rsidRPr="001C57F7">
          <w:rPr>
            <w:sz w:val="24"/>
            <w:szCs w:val="24"/>
          </w:rPr>
          <w:t>DNA</w:t>
        </w:r>
      </w:smartTag>
      <w:r w:rsidRPr="001C57F7">
        <w:rPr>
          <w:sz w:val="24"/>
          <w:szCs w:val="24"/>
          <w:rtl/>
        </w:rPr>
        <w:t xml:space="preserve"> באות </w:t>
      </w:r>
      <w:r w:rsidRPr="001C57F7">
        <w:rPr>
          <w:sz w:val="24"/>
          <w:szCs w:val="24"/>
        </w:rPr>
        <w:t>n</w:t>
      </w:r>
      <w:r w:rsidRPr="001C57F7">
        <w:rPr>
          <w:sz w:val="24"/>
          <w:szCs w:val="24"/>
          <w:rtl/>
        </w:rPr>
        <w:t xml:space="preserve"> ב"</w:t>
      </w:r>
      <w:hyperlink r:id="rId10" w:history="1">
        <w:r w:rsidRPr="001C57F7">
          <w:rPr>
            <w:rStyle w:val="Hyperlink"/>
            <w:sz w:val="24"/>
            <w:szCs w:val="24"/>
            <w:rtl/>
          </w:rPr>
          <w:t>כרומוזומים</w:t>
        </w:r>
      </w:hyperlink>
      <w:r w:rsidRPr="001C57F7">
        <w:rPr>
          <w:sz w:val="24"/>
          <w:szCs w:val="24"/>
          <w:rtl/>
        </w:rPr>
        <w:t>". זכרו את תשובתכם להמשך עבודתכם.</w:t>
      </w:r>
    </w:p>
    <w:tbl>
      <w:tblPr>
        <w:tblStyle w:val="TableGrid"/>
        <w:bidiVisual/>
        <w:tblW w:w="0" w:type="auto"/>
        <w:tblLook w:val="04A0" w:firstRow="1" w:lastRow="0" w:firstColumn="1" w:lastColumn="0" w:noHBand="0" w:noVBand="1"/>
        <w:tblCaption w:val="טבלה למשימה ב שלב ב"/>
      </w:tblPr>
      <w:tblGrid>
        <w:gridCol w:w="1217"/>
        <w:gridCol w:w="1217"/>
        <w:gridCol w:w="1217"/>
        <w:gridCol w:w="1217"/>
        <w:gridCol w:w="1218"/>
        <w:gridCol w:w="1218"/>
        <w:gridCol w:w="1218"/>
      </w:tblGrid>
      <w:tr w:rsidR="00291249" w:rsidRPr="001C57F7" w:rsidTr="001C57F7">
        <w:trPr>
          <w:cantSplit/>
          <w:trHeight w:val="401"/>
          <w:tblHeader/>
        </w:trPr>
        <w:tc>
          <w:tcPr>
            <w:tcW w:w="1217" w:type="dxa"/>
            <w:vAlign w:val="center"/>
          </w:tcPr>
          <w:p w:rsidR="00291249" w:rsidRPr="001C57F7" w:rsidRDefault="00291249" w:rsidP="008F0D7E">
            <w:pPr>
              <w:rPr>
                <w:sz w:val="24"/>
                <w:szCs w:val="24"/>
                <w:rtl/>
              </w:rPr>
            </w:pPr>
            <w:r w:rsidRPr="001C57F7">
              <w:rPr>
                <w:rFonts w:hint="cs"/>
                <w:sz w:val="24"/>
                <w:szCs w:val="24"/>
                <w:rtl/>
              </w:rPr>
              <w:t>שלב</w:t>
            </w:r>
          </w:p>
        </w:tc>
        <w:tc>
          <w:tcPr>
            <w:tcW w:w="1217" w:type="dxa"/>
            <w:vAlign w:val="center"/>
          </w:tcPr>
          <w:p w:rsidR="00291249" w:rsidRPr="001C57F7" w:rsidRDefault="00291249" w:rsidP="008F0D7E">
            <w:pPr>
              <w:jc w:val="center"/>
              <w:rPr>
                <w:sz w:val="24"/>
                <w:szCs w:val="24"/>
                <w:rtl/>
              </w:rPr>
            </w:pPr>
            <w:r w:rsidRPr="001C57F7">
              <w:rPr>
                <w:rFonts w:hint="cs"/>
                <w:sz w:val="24"/>
                <w:szCs w:val="24"/>
                <w:rtl/>
              </w:rPr>
              <w:t>1</w:t>
            </w:r>
          </w:p>
        </w:tc>
        <w:tc>
          <w:tcPr>
            <w:tcW w:w="1217" w:type="dxa"/>
            <w:vAlign w:val="center"/>
          </w:tcPr>
          <w:p w:rsidR="00291249" w:rsidRPr="001C57F7" w:rsidRDefault="00291249" w:rsidP="008F0D7E">
            <w:pPr>
              <w:jc w:val="center"/>
              <w:rPr>
                <w:sz w:val="24"/>
                <w:szCs w:val="24"/>
                <w:rtl/>
              </w:rPr>
            </w:pPr>
            <w:r w:rsidRPr="001C57F7">
              <w:rPr>
                <w:rFonts w:hint="cs"/>
                <w:sz w:val="24"/>
                <w:szCs w:val="24"/>
                <w:rtl/>
              </w:rPr>
              <w:t>2</w:t>
            </w:r>
          </w:p>
        </w:tc>
        <w:tc>
          <w:tcPr>
            <w:tcW w:w="1217" w:type="dxa"/>
            <w:vAlign w:val="center"/>
          </w:tcPr>
          <w:p w:rsidR="00291249" w:rsidRPr="001C57F7" w:rsidRDefault="00291249" w:rsidP="008F0D7E">
            <w:pPr>
              <w:jc w:val="center"/>
              <w:rPr>
                <w:sz w:val="24"/>
                <w:szCs w:val="24"/>
                <w:rtl/>
              </w:rPr>
            </w:pPr>
            <w:r w:rsidRPr="001C57F7">
              <w:rPr>
                <w:rFonts w:hint="cs"/>
                <w:sz w:val="24"/>
                <w:szCs w:val="24"/>
                <w:rtl/>
              </w:rPr>
              <w:t>3</w:t>
            </w:r>
          </w:p>
        </w:tc>
        <w:tc>
          <w:tcPr>
            <w:tcW w:w="1218" w:type="dxa"/>
            <w:vAlign w:val="center"/>
          </w:tcPr>
          <w:p w:rsidR="00291249" w:rsidRPr="001C57F7" w:rsidRDefault="00291249" w:rsidP="008F0D7E">
            <w:pPr>
              <w:jc w:val="center"/>
              <w:rPr>
                <w:sz w:val="24"/>
                <w:szCs w:val="24"/>
                <w:rtl/>
              </w:rPr>
            </w:pPr>
            <w:r w:rsidRPr="001C57F7">
              <w:rPr>
                <w:rFonts w:hint="cs"/>
                <w:sz w:val="24"/>
                <w:szCs w:val="24"/>
                <w:rtl/>
              </w:rPr>
              <w:t>4</w:t>
            </w:r>
          </w:p>
        </w:tc>
        <w:tc>
          <w:tcPr>
            <w:tcW w:w="1218" w:type="dxa"/>
            <w:vAlign w:val="center"/>
          </w:tcPr>
          <w:p w:rsidR="00291249" w:rsidRPr="001C57F7" w:rsidRDefault="00291249" w:rsidP="008F0D7E">
            <w:pPr>
              <w:jc w:val="center"/>
              <w:rPr>
                <w:sz w:val="24"/>
                <w:szCs w:val="24"/>
                <w:rtl/>
              </w:rPr>
            </w:pPr>
            <w:r w:rsidRPr="001C57F7">
              <w:rPr>
                <w:rFonts w:hint="cs"/>
                <w:sz w:val="24"/>
                <w:szCs w:val="24"/>
                <w:rtl/>
              </w:rPr>
              <w:t>5</w:t>
            </w:r>
          </w:p>
        </w:tc>
        <w:tc>
          <w:tcPr>
            <w:tcW w:w="1218" w:type="dxa"/>
            <w:vAlign w:val="center"/>
          </w:tcPr>
          <w:p w:rsidR="00291249" w:rsidRPr="001C57F7" w:rsidRDefault="00291249" w:rsidP="008F0D7E">
            <w:pPr>
              <w:jc w:val="center"/>
              <w:rPr>
                <w:sz w:val="24"/>
                <w:szCs w:val="24"/>
                <w:rtl/>
              </w:rPr>
            </w:pPr>
            <w:r w:rsidRPr="001C57F7">
              <w:rPr>
                <w:rFonts w:hint="cs"/>
                <w:sz w:val="24"/>
                <w:szCs w:val="24"/>
                <w:rtl/>
              </w:rPr>
              <w:t>6</w:t>
            </w:r>
          </w:p>
        </w:tc>
      </w:tr>
      <w:tr w:rsidR="00291249" w:rsidRPr="001C57F7" w:rsidTr="001C57F7">
        <w:trPr>
          <w:cantSplit/>
          <w:trHeight w:val="1287"/>
          <w:tblHeader/>
        </w:trPr>
        <w:tc>
          <w:tcPr>
            <w:tcW w:w="1217" w:type="dxa"/>
            <w:vAlign w:val="center"/>
          </w:tcPr>
          <w:p w:rsidR="00291249" w:rsidRPr="001C57F7" w:rsidRDefault="003F240A" w:rsidP="008F0D7E">
            <w:pPr>
              <w:rPr>
                <w:sz w:val="24"/>
                <w:szCs w:val="24"/>
              </w:rPr>
            </w:pPr>
            <w:r w:rsidRPr="001C57F7">
              <w:rPr>
                <w:rFonts w:hint="cs"/>
                <w:sz w:val="24"/>
                <w:szCs w:val="24"/>
                <w:rtl/>
              </w:rPr>
              <w:t xml:space="preserve">כמות כרומוזומים ביחידות של </w:t>
            </w:r>
            <w:r w:rsidRPr="001C57F7">
              <w:rPr>
                <w:sz w:val="24"/>
                <w:szCs w:val="24"/>
              </w:rPr>
              <w:t>n</w:t>
            </w:r>
          </w:p>
        </w:tc>
        <w:tc>
          <w:tcPr>
            <w:tcW w:w="1217" w:type="dxa"/>
            <w:vAlign w:val="center"/>
          </w:tcPr>
          <w:p w:rsidR="00291249" w:rsidRPr="001C57F7" w:rsidRDefault="00291249" w:rsidP="008F0D7E">
            <w:pPr>
              <w:rPr>
                <w:sz w:val="24"/>
                <w:szCs w:val="24"/>
                <w:rtl/>
              </w:rPr>
            </w:pPr>
          </w:p>
        </w:tc>
        <w:tc>
          <w:tcPr>
            <w:tcW w:w="1217" w:type="dxa"/>
            <w:vAlign w:val="center"/>
          </w:tcPr>
          <w:p w:rsidR="00291249" w:rsidRPr="001C57F7" w:rsidRDefault="00291249" w:rsidP="008F0D7E">
            <w:pPr>
              <w:rPr>
                <w:sz w:val="24"/>
                <w:szCs w:val="24"/>
                <w:rtl/>
              </w:rPr>
            </w:pPr>
          </w:p>
        </w:tc>
        <w:tc>
          <w:tcPr>
            <w:tcW w:w="1217" w:type="dxa"/>
            <w:vAlign w:val="center"/>
          </w:tcPr>
          <w:p w:rsidR="00291249" w:rsidRPr="001C57F7" w:rsidRDefault="00291249" w:rsidP="008F0D7E">
            <w:pPr>
              <w:rPr>
                <w:sz w:val="24"/>
                <w:szCs w:val="24"/>
                <w:rtl/>
              </w:rPr>
            </w:pPr>
          </w:p>
        </w:tc>
        <w:tc>
          <w:tcPr>
            <w:tcW w:w="1218" w:type="dxa"/>
            <w:vAlign w:val="center"/>
          </w:tcPr>
          <w:p w:rsidR="00291249" w:rsidRPr="001C57F7" w:rsidRDefault="00291249" w:rsidP="008F0D7E">
            <w:pPr>
              <w:rPr>
                <w:sz w:val="24"/>
                <w:szCs w:val="24"/>
                <w:rtl/>
              </w:rPr>
            </w:pPr>
          </w:p>
        </w:tc>
        <w:tc>
          <w:tcPr>
            <w:tcW w:w="1218" w:type="dxa"/>
            <w:vAlign w:val="center"/>
          </w:tcPr>
          <w:p w:rsidR="00291249" w:rsidRPr="001C57F7" w:rsidRDefault="00291249" w:rsidP="008F0D7E">
            <w:pPr>
              <w:rPr>
                <w:sz w:val="24"/>
                <w:szCs w:val="24"/>
                <w:rtl/>
              </w:rPr>
            </w:pPr>
          </w:p>
        </w:tc>
        <w:tc>
          <w:tcPr>
            <w:tcW w:w="1218" w:type="dxa"/>
            <w:vAlign w:val="center"/>
          </w:tcPr>
          <w:p w:rsidR="00291249" w:rsidRPr="001C57F7" w:rsidRDefault="00291249" w:rsidP="008F0D7E">
            <w:pPr>
              <w:rPr>
                <w:sz w:val="24"/>
                <w:szCs w:val="24"/>
                <w:rtl/>
              </w:rPr>
            </w:pPr>
          </w:p>
        </w:tc>
      </w:tr>
    </w:tbl>
    <w:p w:rsidR="00620603" w:rsidRDefault="00620603" w:rsidP="00876D81">
      <w:pPr>
        <w:pStyle w:val="Heading2"/>
        <w:bidi/>
        <w:rPr>
          <w:rFonts w:eastAsiaTheme="minorEastAsia"/>
          <w:sz w:val="28"/>
          <w:szCs w:val="28"/>
          <w:rtl/>
        </w:rPr>
      </w:pPr>
    </w:p>
    <w:p w:rsidR="008670F3" w:rsidRPr="00E405C4" w:rsidRDefault="001C57F7" w:rsidP="00620603">
      <w:pPr>
        <w:pStyle w:val="Heading2"/>
        <w:bidi/>
        <w:rPr>
          <w:rFonts w:eastAsiaTheme="minorEastAsia"/>
          <w:rtl/>
        </w:rPr>
      </w:pPr>
      <w:r w:rsidRPr="00E405C4">
        <w:rPr>
          <w:rFonts w:eastAsiaTheme="minorEastAsia" w:hint="cs"/>
          <w:rtl/>
        </w:rPr>
        <w:t>משימה ג</w:t>
      </w:r>
    </w:p>
    <w:p w:rsidR="001C57F7" w:rsidRDefault="001C57F7" w:rsidP="008F0D7E">
      <w:pPr>
        <w:rPr>
          <w:rtl/>
        </w:rPr>
      </w:pPr>
    </w:p>
    <w:p w:rsidR="00EF2523" w:rsidRDefault="001C57F7" w:rsidP="008F0D7E">
      <w:pPr>
        <w:rPr>
          <w:rtl/>
        </w:rPr>
      </w:pPr>
      <w:r>
        <w:rPr>
          <w:rFonts w:cs="Arial"/>
          <w:rtl/>
        </w:rPr>
        <w:t xml:space="preserve">בסרט שראיתם במשימה א' נראים מבעד למיקרוסקופ השלבים השונים של המיטוזה. </w:t>
      </w:r>
      <w:r w:rsidR="00EF2523">
        <w:rPr>
          <w:rFonts w:cs="Arial" w:hint="cs"/>
          <w:rtl/>
        </w:rPr>
        <w:br/>
      </w:r>
      <w:r>
        <w:rPr>
          <w:rFonts w:cs="Arial"/>
          <w:rtl/>
        </w:rPr>
        <w:t>ביתר השלבים במחזור התא לא נצפים שינויים חיצוניים משמעותיים מבעד למיקרוסקופ ולכן לא מראים אותם בסרט זה.</w:t>
      </w:r>
    </w:p>
    <w:p w:rsidR="002E79B0" w:rsidRDefault="001C57F7" w:rsidP="008F0D7E">
      <w:pPr>
        <w:rPr>
          <w:rtl/>
        </w:rPr>
      </w:pPr>
      <w:r>
        <w:rPr>
          <w:rFonts w:cs="Arial"/>
          <w:rtl/>
        </w:rPr>
        <w:t xml:space="preserve">על פי החלוקות של </w:t>
      </w:r>
      <w:hyperlink r:id="rId11" w:history="1">
        <w:r w:rsidRPr="00EF2523">
          <w:rPr>
            <w:rStyle w:val="Hyperlink"/>
            <w:rFonts w:cs="Arial"/>
            <w:rtl/>
          </w:rPr>
          <w:t>הסרט שבצעתם במשימה א'</w:t>
        </w:r>
      </w:hyperlink>
      <w:r>
        <w:rPr>
          <w:rFonts w:cs="Arial"/>
          <w:rtl/>
        </w:rPr>
        <w:t xml:space="preserve"> ובהסתמך על הידע שלכם לגבי שלבי מחזור התא השלימו את הטבלה הבאה, כך שלכל שלב במחזור התא יותאמו מספר כרומוזומים וכמות </w:t>
      </w:r>
      <w:r>
        <w:t>DNA</w:t>
      </w:r>
      <w:r>
        <w:rPr>
          <w:rFonts w:cs="Arial"/>
          <w:rtl/>
        </w:rPr>
        <w:t>. להזכירכם, מספר הכרומוזומים באדם הוא 46 (23 זוגות).</w:t>
      </w:r>
    </w:p>
    <w:p w:rsidR="002E79B0" w:rsidRDefault="0004220A" w:rsidP="008F0D7E">
      <w:pPr>
        <w:rPr>
          <w:rtl/>
        </w:rPr>
      </w:pPr>
      <w:r>
        <w:rPr>
          <w:rFonts w:hint="cs"/>
          <w:rtl/>
        </w:rPr>
        <w:t xml:space="preserve"> </w:t>
      </w:r>
      <w:r w:rsidR="002E79B0">
        <w:rPr>
          <w:rFonts w:cs="Arial"/>
          <w:rtl/>
        </w:rPr>
        <w:t xml:space="preserve">(כאמור מסמנים את כמות ה- </w:t>
      </w:r>
      <w:r w:rsidR="002E79B0">
        <w:t>DNA</w:t>
      </w:r>
      <w:r w:rsidR="002E79B0">
        <w:rPr>
          <w:rFonts w:cs="Arial"/>
          <w:rtl/>
        </w:rPr>
        <w:t xml:space="preserve"> בתא באות </w:t>
      </w:r>
      <w:r w:rsidR="002E79B0">
        <w:t>n</w:t>
      </w:r>
      <w:r w:rsidR="002E79B0">
        <w:rPr>
          <w:rFonts w:cs="Arial"/>
          <w:rtl/>
        </w:rPr>
        <w:t xml:space="preserve">, סמנו כמה מנות של </w:t>
      </w:r>
      <w:r w:rsidR="002E79B0">
        <w:t>DNA</w:t>
      </w:r>
      <w:r w:rsidR="002E79B0">
        <w:rPr>
          <w:rFonts w:cs="Arial"/>
          <w:rtl/>
        </w:rPr>
        <w:t xml:space="preserve"> (כפולות של </w:t>
      </w:r>
      <w:r w:rsidR="002E79B0">
        <w:t>n</w:t>
      </w:r>
      <w:r w:rsidR="002E79B0">
        <w:rPr>
          <w:rFonts w:cs="Arial"/>
          <w:rtl/>
        </w:rPr>
        <w:t>) נמצאות בתא בשלבים השונים במחזור התא).</w:t>
      </w:r>
    </w:p>
    <w:p w:rsidR="00152B88" w:rsidRDefault="00152B88" w:rsidP="008F0D7E">
      <w:pPr>
        <w:rPr>
          <w:rtl/>
        </w:rPr>
      </w:pPr>
      <w:r>
        <w:rPr>
          <w:rFonts w:cs="Arial"/>
          <w:rtl/>
        </w:rPr>
        <w:t>להסבר קראו ב</w:t>
      </w:r>
      <w:hyperlink r:id="rId12" w:history="1">
        <w:r w:rsidRPr="00EF2523">
          <w:rPr>
            <w:rStyle w:val="Hyperlink"/>
            <w:rFonts w:cs="Arial"/>
            <w:rtl/>
          </w:rPr>
          <w:t>פעילות 2</w:t>
        </w:r>
      </w:hyperlink>
      <w:r>
        <w:rPr>
          <w:rFonts w:cs="Arial"/>
          <w:rtl/>
        </w:rPr>
        <w:t xml:space="preserve"> בכפתורי הרקע ובהרחבה</w:t>
      </w:r>
      <w:r>
        <w:rPr>
          <w:rFonts w:hint="cs"/>
          <w:rtl/>
        </w:rPr>
        <w:t>.</w:t>
      </w:r>
    </w:p>
    <w:p w:rsidR="001C57F7" w:rsidRDefault="002E79B0" w:rsidP="008F0D7E">
      <w:pPr>
        <w:rPr>
          <w:rtl/>
        </w:rPr>
      </w:pPr>
      <w:r w:rsidRPr="001C57F7">
        <w:rPr>
          <w:rFonts w:hint="cs"/>
          <w:sz w:val="24"/>
          <w:szCs w:val="24"/>
          <w:rtl/>
        </w:rPr>
        <w:t>היעזר</w:t>
      </w:r>
      <w:r w:rsidRPr="001C57F7">
        <w:rPr>
          <w:rFonts w:hint="eastAsia"/>
          <w:sz w:val="24"/>
          <w:szCs w:val="24"/>
          <w:rtl/>
        </w:rPr>
        <w:t>ו</w:t>
      </w:r>
      <w:r w:rsidR="0004220A" w:rsidRPr="001C57F7">
        <w:rPr>
          <w:rFonts w:hint="cs"/>
          <w:sz w:val="24"/>
          <w:szCs w:val="24"/>
          <w:rtl/>
        </w:rPr>
        <w:t xml:space="preserve"> במאגר (</w:t>
      </w:r>
      <w:r w:rsidR="0004220A">
        <w:rPr>
          <w:rFonts w:hint="cs"/>
          <w:sz w:val="24"/>
          <w:szCs w:val="24"/>
          <w:rtl/>
        </w:rPr>
        <w:t>46, 46 + 46</w:t>
      </w:r>
      <w:r>
        <w:rPr>
          <w:rFonts w:hint="cs"/>
          <w:sz w:val="24"/>
          <w:szCs w:val="24"/>
          <w:rtl/>
        </w:rPr>
        <w:t>, 92, אין</w:t>
      </w:r>
      <w:r w:rsidR="0004220A" w:rsidRPr="001C57F7">
        <w:rPr>
          <w:rFonts w:hint="cs"/>
          <w:sz w:val="24"/>
          <w:szCs w:val="24"/>
          <w:rtl/>
        </w:rPr>
        <w:t>)</w:t>
      </w:r>
    </w:p>
    <w:tbl>
      <w:tblPr>
        <w:tblStyle w:val="TableGrid"/>
        <w:bidiVisual/>
        <w:tblW w:w="0" w:type="auto"/>
        <w:tblLook w:val="04A0" w:firstRow="1" w:lastRow="0" w:firstColumn="1" w:lastColumn="0" w:noHBand="0" w:noVBand="1"/>
        <w:tblCaption w:val="שלבים במחזור התא"/>
      </w:tblPr>
      <w:tblGrid>
        <w:gridCol w:w="3092"/>
        <w:gridCol w:w="1663"/>
        <w:gridCol w:w="1776"/>
        <w:gridCol w:w="1991"/>
      </w:tblGrid>
      <w:tr w:rsidR="00EA3BD4" w:rsidTr="00660868">
        <w:trPr>
          <w:tblHeader/>
        </w:trPr>
        <w:tc>
          <w:tcPr>
            <w:tcW w:w="0" w:type="auto"/>
          </w:tcPr>
          <w:p w:rsidR="00EA3BD4" w:rsidRDefault="00EA3BD4" w:rsidP="008F0D7E">
            <w:pPr>
              <w:rPr>
                <w:rtl/>
              </w:rPr>
            </w:pPr>
            <w:r>
              <w:rPr>
                <w:rFonts w:hint="cs"/>
                <w:rtl/>
              </w:rPr>
              <w:t>השלב במחזור התא</w:t>
            </w:r>
          </w:p>
        </w:tc>
        <w:tc>
          <w:tcPr>
            <w:tcW w:w="0" w:type="auto"/>
          </w:tcPr>
          <w:p w:rsidR="00EA3BD4" w:rsidRDefault="00EA3BD4" w:rsidP="008F0D7E">
            <w:pPr>
              <w:rPr>
                <w:rtl/>
              </w:rPr>
            </w:pPr>
            <w:r>
              <w:rPr>
                <w:rFonts w:hint="cs"/>
                <w:rtl/>
              </w:rPr>
              <w:t>מספר כרומוזומים בתא</w:t>
            </w:r>
          </w:p>
        </w:tc>
        <w:tc>
          <w:tcPr>
            <w:tcW w:w="0" w:type="auto"/>
          </w:tcPr>
          <w:p w:rsidR="00EA3BD4" w:rsidRDefault="00EA3BD4" w:rsidP="008F0D7E">
            <w:pPr>
              <w:rPr>
                <w:rtl/>
              </w:rPr>
            </w:pPr>
            <w:r>
              <w:rPr>
                <w:rFonts w:hint="cs"/>
                <w:rtl/>
              </w:rPr>
              <w:t xml:space="preserve">מספר </w:t>
            </w:r>
            <w:proofErr w:type="spellStart"/>
            <w:r>
              <w:rPr>
                <w:rFonts w:hint="cs"/>
                <w:rtl/>
              </w:rPr>
              <w:t>הכרומטידות</w:t>
            </w:r>
            <w:proofErr w:type="spellEnd"/>
            <w:r>
              <w:rPr>
                <w:rFonts w:hint="cs"/>
                <w:rtl/>
              </w:rPr>
              <w:t xml:space="preserve"> בתא</w:t>
            </w:r>
          </w:p>
        </w:tc>
        <w:tc>
          <w:tcPr>
            <w:tcW w:w="0" w:type="auto"/>
          </w:tcPr>
          <w:p w:rsidR="00EA3BD4" w:rsidRDefault="00EA3BD4" w:rsidP="008F0D7E">
            <w:pPr>
              <w:rPr>
                <w:rtl/>
              </w:rPr>
            </w:pPr>
            <w:r>
              <w:rPr>
                <w:rFonts w:hint="cs"/>
                <w:rtl/>
              </w:rPr>
              <w:t xml:space="preserve">כמות ה- </w:t>
            </w:r>
            <w:r>
              <w:t xml:space="preserve">DNA </w:t>
            </w:r>
            <w:r>
              <w:rPr>
                <w:rFonts w:hint="cs"/>
                <w:rtl/>
              </w:rPr>
              <w:t xml:space="preserve"> (ביחידות של מ)</w:t>
            </w:r>
          </w:p>
        </w:tc>
      </w:tr>
      <w:tr w:rsidR="00EA3BD4" w:rsidTr="00EA3BD4">
        <w:tc>
          <w:tcPr>
            <w:tcW w:w="0" w:type="auto"/>
          </w:tcPr>
          <w:p w:rsidR="00EA3BD4" w:rsidRDefault="00EA3BD4" w:rsidP="008F0D7E">
            <w:pPr>
              <w:rPr>
                <w:rtl/>
              </w:rPr>
            </w:pPr>
            <w:r>
              <w:rPr>
                <w:rFonts w:hint="cs"/>
                <w:rtl/>
              </w:rPr>
              <w:t>שלב גידול 1 (</w:t>
            </w:r>
            <w:r>
              <w:t>G1</w:t>
            </w:r>
            <w:r>
              <w:rPr>
                <w:rFonts w:hint="cs"/>
                <w:rtl/>
              </w:rPr>
              <w:t>)</w:t>
            </w:r>
          </w:p>
        </w:tc>
        <w:tc>
          <w:tcPr>
            <w:tcW w:w="0" w:type="auto"/>
          </w:tcPr>
          <w:p w:rsidR="00EA3BD4" w:rsidRDefault="00162057" w:rsidP="008F0D7E">
            <w:pPr>
              <w:rPr>
                <w:rtl/>
              </w:rPr>
            </w:pPr>
            <w:r>
              <w:rPr>
                <w:rFonts w:hint="cs"/>
                <w:rtl/>
              </w:rPr>
              <w:t>46</w:t>
            </w:r>
          </w:p>
        </w:tc>
        <w:tc>
          <w:tcPr>
            <w:tcW w:w="0" w:type="auto"/>
          </w:tcPr>
          <w:p w:rsidR="00EA3BD4" w:rsidRDefault="00162057" w:rsidP="008F0D7E">
            <w:pPr>
              <w:rPr>
                <w:rtl/>
              </w:rPr>
            </w:pPr>
            <w:r>
              <w:rPr>
                <w:rFonts w:hint="cs"/>
                <w:rtl/>
              </w:rPr>
              <w:t>אין</w:t>
            </w:r>
          </w:p>
        </w:tc>
        <w:tc>
          <w:tcPr>
            <w:tcW w:w="0" w:type="auto"/>
          </w:tcPr>
          <w:p w:rsidR="00EA3BD4" w:rsidRDefault="00162057" w:rsidP="008F0D7E">
            <w:pPr>
              <w:rPr>
                <w:rtl/>
              </w:rPr>
            </w:pPr>
            <w:r>
              <w:t>n</w:t>
            </w:r>
            <w:r>
              <w:rPr>
                <w:rFonts w:hint="cs"/>
                <w:rtl/>
              </w:rPr>
              <w:t>2</w:t>
            </w:r>
          </w:p>
        </w:tc>
      </w:tr>
      <w:tr w:rsidR="00EA3BD4" w:rsidTr="00EA3BD4">
        <w:tc>
          <w:tcPr>
            <w:tcW w:w="0" w:type="auto"/>
          </w:tcPr>
          <w:p w:rsidR="00EA3BD4" w:rsidRDefault="00EA3BD4" w:rsidP="008F0D7E">
            <w:pPr>
              <w:rPr>
                <w:rtl/>
              </w:rPr>
            </w:pPr>
            <w:r>
              <w:rPr>
                <w:rFonts w:hint="cs"/>
                <w:rtl/>
              </w:rPr>
              <w:t xml:space="preserve">בתחילת שלב הכפלת ה- </w:t>
            </w:r>
            <w:r>
              <w:t>DNA</w:t>
            </w:r>
            <w:r w:rsidR="00162057">
              <w:rPr>
                <w:rFonts w:hint="cs"/>
                <w:rtl/>
              </w:rPr>
              <w:t xml:space="preserve"> (</w:t>
            </w:r>
            <w:r w:rsidR="00162057">
              <w:t>S</w:t>
            </w:r>
            <w:r w:rsidR="00162057">
              <w:rPr>
                <w:rFonts w:hint="cs"/>
                <w:rtl/>
              </w:rPr>
              <w:t>)</w:t>
            </w:r>
          </w:p>
        </w:tc>
        <w:tc>
          <w:tcPr>
            <w:tcW w:w="0" w:type="auto"/>
          </w:tcPr>
          <w:p w:rsidR="00EA3BD4" w:rsidRDefault="00EA3BD4" w:rsidP="008F0D7E">
            <w:pPr>
              <w:rPr>
                <w:rtl/>
              </w:rPr>
            </w:pPr>
          </w:p>
        </w:tc>
        <w:tc>
          <w:tcPr>
            <w:tcW w:w="0" w:type="auto"/>
          </w:tcPr>
          <w:p w:rsidR="00EA3BD4" w:rsidRDefault="00EA3BD4" w:rsidP="008F0D7E">
            <w:pPr>
              <w:rPr>
                <w:rtl/>
              </w:rPr>
            </w:pPr>
          </w:p>
        </w:tc>
        <w:tc>
          <w:tcPr>
            <w:tcW w:w="0" w:type="auto"/>
          </w:tcPr>
          <w:p w:rsidR="00EA3BD4" w:rsidRDefault="00EA3BD4" w:rsidP="008F0D7E">
            <w:pPr>
              <w:rPr>
                <w:rtl/>
              </w:rPr>
            </w:pPr>
          </w:p>
        </w:tc>
      </w:tr>
      <w:tr w:rsidR="00EA3BD4" w:rsidTr="00EA3BD4">
        <w:tc>
          <w:tcPr>
            <w:tcW w:w="0" w:type="auto"/>
          </w:tcPr>
          <w:p w:rsidR="00EA3BD4" w:rsidRDefault="00162057" w:rsidP="008F0D7E">
            <w:pPr>
              <w:rPr>
                <w:rtl/>
              </w:rPr>
            </w:pPr>
            <w:r>
              <w:rPr>
                <w:rFonts w:hint="cs"/>
                <w:rtl/>
              </w:rPr>
              <w:t xml:space="preserve">תוך כדי שלב הכפלת ה- </w:t>
            </w:r>
            <w:r>
              <w:t>DNA</w:t>
            </w:r>
            <w:r>
              <w:rPr>
                <w:rFonts w:hint="cs"/>
                <w:rtl/>
              </w:rPr>
              <w:t xml:space="preserve"> (</w:t>
            </w:r>
            <w:r>
              <w:t>S</w:t>
            </w:r>
            <w:r>
              <w:rPr>
                <w:rFonts w:hint="cs"/>
                <w:rtl/>
              </w:rPr>
              <w:t>)</w:t>
            </w:r>
          </w:p>
        </w:tc>
        <w:tc>
          <w:tcPr>
            <w:tcW w:w="0" w:type="auto"/>
          </w:tcPr>
          <w:p w:rsidR="00EA3BD4" w:rsidRDefault="00162057" w:rsidP="008F0D7E">
            <w:pPr>
              <w:rPr>
                <w:rtl/>
              </w:rPr>
            </w:pPr>
            <w:r>
              <w:rPr>
                <w:rFonts w:hint="cs"/>
                <w:rtl/>
              </w:rPr>
              <w:t>46</w:t>
            </w:r>
          </w:p>
        </w:tc>
        <w:tc>
          <w:tcPr>
            <w:tcW w:w="0" w:type="auto"/>
          </w:tcPr>
          <w:p w:rsidR="00EA3BD4" w:rsidRDefault="00162057" w:rsidP="008F0D7E">
            <w:pPr>
              <w:rPr>
                <w:rtl/>
              </w:rPr>
            </w:pPr>
            <w:r>
              <w:rPr>
                <w:rFonts w:hint="cs"/>
                <w:rtl/>
              </w:rPr>
              <w:t>בין 46 לבין 92</w:t>
            </w:r>
          </w:p>
        </w:tc>
        <w:tc>
          <w:tcPr>
            <w:tcW w:w="0" w:type="auto"/>
          </w:tcPr>
          <w:p w:rsidR="00EA3BD4" w:rsidRDefault="00162057" w:rsidP="008F0D7E">
            <w:pPr>
              <w:rPr>
                <w:rtl/>
              </w:rPr>
            </w:pPr>
            <w:r>
              <w:rPr>
                <w:rFonts w:hint="cs"/>
                <w:rtl/>
              </w:rPr>
              <w:t xml:space="preserve">כל ערך בין </w:t>
            </w:r>
            <w:r>
              <w:t>n</w:t>
            </w:r>
            <w:r>
              <w:rPr>
                <w:rFonts w:hint="cs"/>
                <w:rtl/>
              </w:rPr>
              <w:t>2</w:t>
            </w:r>
            <w:r w:rsidR="00813E14">
              <w:rPr>
                <w:rFonts w:hint="cs"/>
                <w:rtl/>
              </w:rPr>
              <w:t xml:space="preserve"> לבין </w:t>
            </w:r>
            <w:r w:rsidR="00813E14">
              <w:t>n</w:t>
            </w:r>
            <w:r w:rsidR="00813E14">
              <w:rPr>
                <w:rFonts w:hint="cs"/>
                <w:rtl/>
              </w:rPr>
              <w:t>4</w:t>
            </w:r>
          </w:p>
        </w:tc>
      </w:tr>
      <w:tr w:rsidR="00EA3BD4" w:rsidTr="00EA3BD4">
        <w:tc>
          <w:tcPr>
            <w:tcW w:w="0" w:type="auto"/>
          </w:tcPr>
          <w:p w:rsidR="00EA3BD4" w:rsidRDefault="00162057" w:rsidP="008F0D7E">
            <w:pPr>
              <w:rPr>
                <w:rtl/>
              </w:rPr>
            </w:pPr>
            <w:r>
              <w:rPr>
                <w:rFonts w:hint="cs"/>
                <w:rtl/>
              </w:rPr>
              <w:t xml:space="preserve">בסיום שלב הכפלת ה- </w:t>
            </w:r>
            <w:r>
              <w:t>DNA</w:t>
            </w:r>
            <w:r>
              <w:rPr>
                <w:rFonts w:hint="cs"/>
                <w:rtl/>
              </w:rPr>
              <w:t xml:space="preserve"> (</w:t>
            </w:r>
            <w:r>
              <w:t>S</w:t>
            </w:r>
            <w:r>
              <w:rPr>
                <w:rFonts w:hint="cs"/>
                <w:rtl/>
              </w:rPr>
              <w:t>)</w:t>
            </w:r>
          </w:p>
        </w:tc>
        <w:tc>
          <w:tcPr>
            <w:tcW w:w="0" w:type="auto"/>
          </w:tcPr>
          <w:p w:rsidR="00EA3BD4" w:rsidRDefault="00EA3BD4" w:rsidP="008F0D7E">
            <w:pPr>
              <w:rPr>
                <w:rtl/>
              </w:rPr>
            </w:pPr>
          </w:p>
        </w:tc>
        <w:tc>
          <w:tcPr>
            <w:tcW w:w="0" w:type="auto"/>
          </w:tcPr>
          <w:p w:rsidR="00EA3BD4" w:rsidRDefault="00EA3BD4" w:rsidP="008F0D7E">
            <w:pPr>
              <w:rPr>
                <w:rtl/>
              </w:rPr>
            </w:pPr>
          </w:p>
        </w:tc>
        <w:tc>
          <w:tcPr>
            <w:tcW w:w="0" w:type="auto"/>
          </w:tcPr>
          <w:p w:rsidR="00EA3BD4" w:rsidRDefault="00EA3BD4" w:rsidP="008F0D7E">
            <w:pPr>
              <w:rPr>
                <w:rtl/>
              </w:rPr>
            </w:pPr>
          </w:p>
        </w:tc>
      </w:tr>
      <w:tr w:rsidR="00EA3BD4" w:rsidTr="00EA3BD4">
        <w:tc>
          <w:tcPr>
            <w:tcW w:w="0" w:type="auto"/>
          </w:tcPr>
          <w:p w:rsidR="00EA3BD4" w:rsidRDefault="00162057" w:rsidP="008F0D7E">
            <w:pPr>
              <w:rPr>
                <w:rtl/>
              </w:rPr>
            </w:pPr>
            <w:r>
              <w:rPr>
                <w:rFonts w:hint="cs"/>
                <w:rtl/>
              </w:rPr>
              <w:t>שלב גידול 2 (2</w:t>
            </w:r>
            <w:r>
              <w:t>G</w:t>
            </w:r>
            <w:r>
              <w:rPr>
                <w:rFonts w:hint="cs"/>
                <w:rtl/>
              </w:rPr>
              <w:t>)</w:t>
            </w:r>
          </w:p>
        </w:tc>
        <w:tc>
          <w:tcPr>
            <w:tcW w:w="0" w:type="auto"/>
          </w:tcPr>
          <w:p w:rsidR="00EA3BD4" w:rsidRDefault="00EA3BD4" w:rsidP="008F0D7E">
            <w:pPr>
              <w:rPr>
                <w:rtl/>
              </w:rPr>
            </w:pPr>
          </w:p>
        </w:tc>
        <w:tc>
          <w:tcPr>
            <w:tcW w:w="0" w:type="auto"/>
          </w:tcPr>
          <w:p w:rsidR="00EA3BD4" w:rsidRDefault="00EA3BD4" w:rsidP="008F0D7E">
            <w:pPr>
              <w:rPr>
                <w:rtl/>
              </w:rPr>
            </w:pPr>
          </w:p>
        </w:tc>
        <w:tc>
          <w:tcPr>
            <w:tcW w:w="0" w:type="auto"/>
          </w:tcPr>
          <w:p w:rsidR="00EA3BD4" w:rsidRDefault="00EA3BD4" w:rsidP="008F0D7E">
            <w:pPr>
              <w:rPr>
                <w:rtl/>
              </w:rPr>
            </w:pPr>
          </w:p>
        </w:tc>
      </w:tr>
      <w:tr w:rsidR="00EA3BD4" w:rsidTr="00EA3BD4">
        <w:tc>
          <w:tcPr>
            <w:tcW w:w="0" w:type="auto"/>
          </w:tcPr>
          <w:p w:rsidR="00EA3BD4" w:rsidRPr="00162057" w:rsidRDefault="00162057" w:rsidP="008F0D7E">
            <w:pPr>
              <w:rPr>
                <w:rtl/>
              </w:rPr>
            </w:pPr>
            <w:r w:rsidRPr="00162057">
              <w:rPr>
                <w:rFonts w:cs="Arial"/>
                <w:rtl/>
              </w:rPr>
              <w:t>דחיסת הכרומוזומים והעלמות מעטפת הגרעין</w:t>
            </w:r>
          </w:p>
        </w:tc>
        <w:tc>
          <w:tcPr>
            <w:tcW w:w="0" w:type="auto"/>
          </w:tcPr>
          <w:p w:rsidR="00EA3BD4" w:rsidRDefault="00EA3BD4" w:rsidP="008F0D7E">
            <w:pPr>
              <w:rPr>
                <w:rtl/>
              </w:rPr>
            </w:pPr>
          </w:p>
        </w:tc>
        <w:tc>
          <w:tcPr>
            <w:tcW w:w="0" w:type="auto"/>
          </w:tcPr>
          <w:p w:rsidR="00EA3BD4" w:rsidRDefault="00EA3BD4" w:rsidP="008F0D7E">
            <w:pPr>
              <w:rPr>
                <w:rtl/>
              </w:rPr>
            </w:pPr>
          </w:p>
        </w:tc>
        <w:tc>
          <w:tcPr>
            <w:tcW w:w="0" w:type="auto"/>
          </w:tcPr>
          <w:p w:rsidR="00EA3BD4" w:rsidRDefault="00EA3BD4" w:rsidP="008F0D7E">
            <w:pPr>
              <w:rPr>
                <w:rtl/>
              </w:rPr>
            </w:pPr>
          </w:p>
        </w:tc>
      </w:tr>
      <w:tr w:rsidR="00EA3BD4" w:rsidTr="00EA3BD4">
        <w:tc>
          <w:tcPr>
            <w:tcW w:w="0" w:type="auto"/>
          </w:tcPr>
          <w:p w:rsidR="00EA3BD4" w:rsidRDefault="00162057" w:rsidP="008F0D7E">
            <w:pPr>
              <w:rPr>
                <w:rtl/>
              </w:rPr>
            </w:pPr>
            <w:r w:rsidRPr="00162057">
              <w:rPr>
                <w:rFonts w:cs="Arial"/>
                <w:rtl/>
              </w:rPr>
              <w:t xml:space="preserve">קישור הכרומוזומים </w:t>
            </w:r>
            <w:proofErr w:type="spellStart"/>
            <w:r w:rsidRPr="00162057">
              <w:rPr>
                <w:rFonts w:cs="Arial"/>
                <w:rtl/>
              </w:rPr>
              <w:t>לקינטוכור</w:t>
            </w:r>
            <w:proofErr w:type="spellEnd"/>
            <w:r w:rsidRPr="00162057">
              <w:rPr>
                <w:rFonts w:cs="Arial"/>
                <w:rtl/>
              </w:rPr>
              <w:t xml:space="preserve"> ותחילת תנועתם</w:t>
            </w:r>
          </w:p>
        </w:tc>
        <w:tc>
          <w:tcPr>
            <w:tcW w:w="0" w:type="auto"/>
          </w:tcPr>
          <w:p w:rsidR="00EA3BD4" w:rsidRDefault="00EA3BD4" w:rsidP="008F0D7E">
            <w:pPr>
              <w:rPr>
                <w:rtl/>
              </w:rPr>
            </w:pPr>
          </w:p>
        </w:tc>
        <w:tc>
          <w:tcPr>
            <w:tcW w:w="0" w:type="auto"/>
          </w:tcPr>
          <w:p w:rsidR="00EA3BD4" w:rsidRDefault="00EA3BD4" w:rsidP="008F0D7E">
            <w:pPr>
              <w:rPr>
                <w:rtl/>
              </w:rPr>
            </w:pPr>
          </w:p>
        </w:tc>
        <w:tc>
          <w:tcPr>
            <w:tcW w:w="0" w:type="auto"/>
          </w:tcPr>
          <w:p w:rsidR="00EA3BD4" w:rsidRDefault="00EA3BD4" w:rsidP="008F0D7E">
            <w:pPr>
              <w:rPr>
                <w:rtl/>
              </w:rPr>
            </w:pPr>
          </w:p>
        </w:tc>
      </w:tr>
      <w:tr w:rsidR="00EA3BD4" w:rsidTr="00EA3BD4">
        <w:tc>
          <w:tcPr>
            <w:tcW w:w="0" w:type="auto"/>
          </w:tcPr>
          <w:p w:rsidR="00EA3BD4" w:rsidRDefault="00162057" w:rsidP="008F0D7E">
            <w:pPr>
              <w:rPr>
                <w:rtl/>
              </w:rPr>
            </w:pPr>
            <w:r w:rsidRPr="00162057">
              <w:rPr>
                <w:rFonts w:cs="Arial"/>
                <w:rtl/>
              </w:rPr>
              <w:t>תנועת הכרומוזומים למרכז</w:t>
            </w:r>
          </w:p>
        </w:tc>
        <w:tc>
          <w:tcPr>
            <w:tcW w:w="0" w:type="auto"/>
          </w:tcPr>
          <w:p w:rsidR="00EA3BD4" w:rsidRDefault="00EA3BD4" w:rsidP="008F0D7E">
            <w:pPr>
              <w:rPr>
                <w:rtl/>
              </w:rPr>
            </w:pPr>
          </w:p>
        </w:tc>
        <w:tc>
          <w:tcPr>
            <w:tcW w:w="0" w:type="auto"/>
          </w:tcPr>
          <w:p w:rsidR="00EA3BD4" w:rsidRDefault="00EA3BD4" w:rsidP="008F0D7E">
            <w:pPr>
              <w:rPr>
                <w:rtl/>
              </w:rPr>
            </w:pPr>
          </w:p>
        </w:tc>
        <w:tc>
          <w:tcPr>
            <w:tcW w:w="0" w:type="auto"/>
          </w:tcPr>
          <w:p w:rsidR="00EA3BD4" w:rsidRDefault="00EA3BD4" w:rsidP="008F0D7E">
            <w:pPr>
              <w:rPr>
                <w:rtl/>
              </w:rPr>
            </w:pPr>
          </w:p>
        </w:tc>
      </w:tr>
      <w:tr w:rsidR="00EA3BD4" w:rsidTr="00EA3BD4">
        <w:tc>
          <w:tcPr>
            <w:tcW w:w="0" w:type="auto"/>
          </w:tcPr>
          <w:p w:rsidR="00EA3BD4" w:rsidRDefault="00162057" w:rsidP="008F0D7E">
            <w:pPr>
              <w:rPr>
                <w:rtl/>
              </w:rPr>
            </w:pPr>
            <w:r w:rsidRPr="00162057">
              <w:rPr>
                <w:rFonts w:cs="Arial"/>
                <w:rtl/>
              </w:rPr>
              <w:t>היפרדות והתרחקות של הכרומוזומים</w:t>
            </w:r>
          </w:p>
        </w:tc>
        <w:tc>
          <w:tcPr>
            <w:tcW w:w="0" w:type="auto"/>
          </w:tcPr>
          <w:p w:rsidR="00EA3BD4" w:rsidRDefault="00813E14" w:rsidP="008F0D7E">
            <w:pPr>
              <w:rPr>
                <w:rtl/>
              </w:rPr>
            </w:pPr>
            <w:r>
              <w:rPr>
                <w:rFonts w:hint="cs"/>
                <w:rtl/>
              </w:rPr>
              <w:t>46</w:t>
            </w:r>
          </w:p>
        </w:tc>
        <w:tc>
          <w:tcPr>
            <w:tcW w:w="0" w:type="auto"/>
          </w:tcPr>
          <w:p w:rsidR="00EA3BD4" w:rsidRDefault="00813E14" w:rsidP="008F0D7E">
            <w:pPr>
              <w:rPr>
                <w:rtl/>
              </w:rPr>
            </w:pPr>
            <w:r>
              <w:rPr>
                <w:rFonts w:hint="cs"/>
                <w:rtl/>
              </w:rPr>
              <w:t>46 + 46</w:t>
            </w:r>
          </w:p>
        </w:tc>
        <w:tc>
          <w:tcPr>
            <w:tcW w:w="0" w:type="auto"/>
          </w:tcPr>
          <w:p w:rsidR="00EA3BD4" w:rsidRDefault="00813E14" w:rsidP="008F0D7E">
            <w:pPr>
              <w:rPr>
                <w:rtl/>
              </w:rPr>
            </w:pPr>
            <w:r>
              <w:t>n</w:t>
            </w:r>
            <w:r>
              <w:rPr>
                <w:rFonts w:hint="cs"/>
                <w:rtl/>
              </w:rPr>
              <w:t xml:space="preserve">2 + </w:t>
            </w:r>
            <w:r>
              <w:t>n</w:t>
            </w:r>
            <w:r>
              <w:rPr>
                <w:rFonts w:hint="cs"/>
                <w:rtl/>
              </w:rPr>
              <w:t>2</w:t>
            </w:r>
          </w:p>
        </w:tc>
      </w:tr>
      <w:tr w:rsidR="00EA3BD4" w:rsidTr="00EA3BD4">
        <w:tc>
          <w:tcPr>
            <w:tcW w:w="0" w:type="auto"/>
          </w:tcPr>
          <w:p w:rsidR="00EA3BD4" w:rsidRDefault="00162057" w:rsidP="008F0D7E">
            <w:pPr>
              <w:rPr>
                <w:rtl/>
              </w:rPr>
            </w:pPr>
            <w:r w:rsidRPr="00162057">
              <w:rPr>
                <w:rFonts w:cs="Arial"/>
                <w:rtl/>
              </w:rPr>
              <w:t>פרישת הכרומוזומים ובניית מעטפות לגרעינים שנוצרו</w:t>
            </w:r>
          </w:p>
        </w:tc>
        <w:tc>
          <w:tcPr>
            <w:tcW w:w="0" w:type="auto"/>
          </w:tcPr>
          <w:p w:rsidR="00EA3BD4" w:rsidRDefault="00EA3BD4" w:rsidP="008F0D7E">
            <w:pPr>
              <w:rPr>
                <w:rtl/>
              </w:rPr>
            </w:pPr>
          </w:p>
        </w:tc>
        <w:tc>
          <w:tcPr>
            <w:tcW w:w="0" w:type="auto"/>
          </w:tcPr>
          <w:p w:rsidR="00EA3BD4" w:rsidRDefault="00EA3BD4" w:rsidP="008F0D7E">
            <w:pPr>
              <w:rPr>
                <w:rtl/>
              </w:rPr>
            </w:pPr>
          </w:p>
        </w:tc>
        <w:tc>
          <w:tcPr>
            <w:tcW w:w="0" w:type="auto"/>
          </w:tcPr>
          <w:p w:rsidR="00EA3BD4" w:rsidRDefault="00EA3BD4" w:rsidP="008F0D7E">
            <w:pPr>
              <w:rPr>
                <w:rtl/>
              </w:rPr>
            </w:pPr>
          </w:p>
        </w:tc>
      </w:tr>
      <w:tr w:rsidR="00EA3BD4" w:rsidTr="00EA3BD4">
        <w:tc>
          <w:tcPr>
            <w:tcW w:w="0" w:type="auto"/>
          </w:tcPr>
          <w:p w:rsidR="00EA3BD4" w:rsidRDefault="00162057" w:rsidP="008F0D7E">
            <w:pPr>
              <w:rPr>
                <w:rtl/>
              </w:rPr>
            </w:pPr>
            <w:r w:rsidRPr="00162057">
              <w:rPr>
                <w:rFonts w:cs="Arial"/>
                <w:rtl/>
              </w:rPr>
              <w:t>חלוקת הציטופלסמה ובניית קרומים לתא</w:t>
            </w:r>
          </w:p>
        </w:tc>
        <w:tc>
          <w:tcPr>
            <w:tcW w:w="0" w:type="auto"/>
          </w:tcPr>
          <w:p w:rsidR="00EA3BD4" w:rsidRDefault="00EA3BD4" w:rsidP="008F0D7E">
            <w:pPr>
              <w:rPr>
                <w:rtl/>
              </w:rPr>
            </w:pPr>
          </w:p>
        </w:tc>
        <w:tc>
          <w:tcPr>
            <w:tcW w:w="0" w:type="auto"/>
          </w:tcPr>
          <w:p w:rsidR="00EA3BD4" w:rsidRDefault="00EA3BD4" w:rsidP="008F0D7E">
            <w:pPr>
              <w:rPr>
                <w:rtl/>
              </w:rPr>
            </w:pPr>
          </w:p>
        </w:tc>
        <w:tc>
          <w:tcPr>
            <w:tcW w:w="0" w:type="auto"/>
          </w:tcPr>
          <w:p w:rsidR="00EA3BD4" w:rsidRDefault="00EA3BD4" w:rsidP="008F0D7E">
            <w:pPr>
              <w:rPr>
                <w:rtl/>
              </w:rPr>
            </w:pPr>
          </w:p>
        </w:tc>
      </w:tr>
    </w:tbl>
    <w:p w:rsidR="00620603" w:rsidRDefault="00620603" w:rsidP="008F0D7E">
      <w:pPr>
        <w:pStyle w:val="Heading2"/>
        <w:jc w:val="right"/>
        <w:rPr>
          <w:sz w:val="28"/>
          <w:szCs w:val="28"/>
          <w:rtl/>
        </w:rPr>
      </w:pPr>
    </w:p>
    <w:p w:rsidR="00D93A7A" w:rsidRPr="00E405C4" w:rsidRDefault="00D93A7A" w:rsidP="008F0D7E">
      <w:pPr>
        <w:pStyle w:val="Heading2"/>
        <w:jc w:val="right"/>
        <w:rPr>
          <w:rtl/>
        </w:rPr>
      </w:pPr>
      <w:r w:rsidRPr="00E405C4">
        <w:rPr>
          <w:rFonts w:hint="cs"/>
          <w:rtl/>
        </w:rPr>
        <w:t>משימה ד</w:t>
      </w:r>
    </w:p>
    <w:p w:rsidR="00D93A7A" w:rsidRDefault="00D93A7A" w:rsidP="008F0D7E">
      <w:pPr>
        <w:rPr>
          <w:rtl/>
        </w:rPr>
      </w:pPr>
    </w:p>
    <w:p w:rsidR="007E674B" w:rsidRPr="004B7841" w:rsidRDefault="007E674B" w:rsidP="008F0D7E">
      <w:pPr>
        <w:rPr>
          <w:sz w:val="24"/>
          <w:szCs w:val="24"/>
          <w:rtl/>
        </w:rPr>
      </w:pPr>
      <w:r w:rsidRPr="004B7841">
        <w:rPr>
          <w:rFonts w:cs="Arial"/>
          <w:sz w:val="24"/>
          <w:szCs w:val="24"/>
          <w:rtl/>
        </w:rPr>
        <w:t>בכדי לענות על משימה זו קראו מראש בכפתור "</w:t>
      </w:r>
      <w:hyperlink r:id="rId13" w:history="1">
        <w:r w:rsidRPr="004B7841">
          <w:rPr>
            <w:rStyle w:val="Hyperlink"/>
            <w:rFonts w:cs="Arial"/>
            <w:sz w:val="24"/>
            <w:szCs w:val="24"/>
            <w:rtl/>
          </w:rPr>
          <w:t>שיטות</w:t>
        </w:r>
      </w:hyperlink>
      <w:r w:rsidRPr="004B7841">
        <w:rPr>
          <w:rFonts w:cs="Arial"/>
          <w:sz w:val="24"/>
          <w:szCs w:val="24"/>
          <w:rtl/>
        </w:rPr>
        <w:t xml:space="preserve">" על המכשיר למדידת תאים בזרימה והבהירו לעצמכם מה אפשר למדוד בשיטה זו. </w:t>
      </w:r>
    </w:p>
    <w:p w:rsidR="001F290D" w:rsidRPr="004B7841" w:rsidRDefault="007E674B" w:rsidP="008F0D7E">
      <w:pPr>
        <w:rPr>
          <w:rFonts w:cs="Arial"/>
          <w:sz w:val="24"/>
          <w:szCs w:val="24"/>
          <w:rtl/>
        </w:rPr>
      </w:pPr>
      <w:r w:rsidRPr="004B7841">
        <w:rPr>
          <w:rFonts w:cs="Arial"/>
          <w:sz w:val="24"/>
          <w:szCs w:val="24"/>
          <w:rtl/>
        </w:rPr>
        <w:t xml:space="preserve">כעת ניגש לביצוע המשימה: </w:t>
      </w:r>
    </w:p>
    <w:p w:rsidR="001F290D" w:rsidRPr="004B7841" w:rsidRDefault="007E674B" w:rsidP="001F290D">
      <w:pPr>
        <w:rPr>
          <w:rFonts w:cs="Arial"/>
          <w:sz w:val="24"/>
          <w:szCs w:val="24"/>
          <w:rtl/>
        </w:rPr>
      </w:pPr>
      <w:r w:rsidRPr="004B7841">
        <w:rPr>
          <w:rFonts w:cs="Arial"/>
          <w:sz w:val="24"/>
          <w:szCs w:val="24"/>
          <w:rtl/>
        </w:rPr>
        <w:t>לפניכם תיאורים של ניסויי מעבדה שבוצעו בתרביות תאים. בתיאורים רשמנו מה היה אופן הטיפול בתרבית התאים, ומהן ההשלכות של טיפול זה.</w:t>
      </w:r>
      <w:r w:rsidR="001F290D" w:rsidRPr="004B7841">
        <w:rPr>
          <w:sz w:val="24"/>
          <w:szCs w:val="24"/>
          <w:rtl/>
        </w:rPr>
        <w:br/>
      </w:r>
      <w:r w:rsidRPr="004B7841">
        <w:rPr>
          <w:rFonts w:cs="Arial"/>
          <w:sz w:val="24"/>
          <w:szCs w:val="24"/>
          <w:rtl/>
        </w:rPr>
        <w:t>בתחתית העמוד מצויים פלטי המחשב (בצורה</w:t>
      </w:r>
      <w:r w:rsidR="001F290D" w:rsidRPr="004B7841">
        <w:rPr>
          <w:rFonts w:cs="Arial"/>
          <w:sz w:val="24"/>
          <w:szCs w:val="24"/>
          <w:rtl/>
        </w:rPr>
        <w:t xml:space="preserve"> גרפית) שנתקבלו לאחר כל ניסויי.</w:t>
      </w:r>
    </w:p>
    <w:p w:rsidR="007E674B" w:rsidRPr="004B7841" w:rsidRDefault="0042209C" w:rsidP="0042209C">
      <w:pPr>
        <w:rPr>
          <w:sz w:val="28"/>
          <w:szCs w:val="28"/>
          <w:rtl/>
        </w:rPr>
      </w:pPr>
      <w:r w:rsidRPr="004B7841">
        <w:rPr>
          <w:rFonts w:hint="cs"/>
          <w:sz w:val="28"/>
          <w:szCs w:val="28"/>
          <w:rtl/>
        </w:rPr>
        <w:t xml:space="preserve">במשימה זו יש להתאים </w:t>
      </w:r>
      <w:r w:rsidRPr="004B7841">
        <w:rPr>
          <w:rFonts w:cs="Arial"/>
          <w:sz w:val="24"/>
          <w:szCs w:val="24"/>
          <w:rtl/>
        </w:rPr>
        <w:t>בין תיאורי הניסיונות</w:t>
      </w:r>
      <w:r w:rsidRPr="004B7841">
        <w:rPr>
          <w:rFonts w:hint="cs"/>
          <w:sz w:val="28"/>
          <w:szCs w:val="28"/>
          <w:rtl/>
        </w:rPr>
        <w:t xml:space="preserve"> לגרפים. </w:t>
      </w:r>
      <w:r w:rsidR="007E674B" w:rsidRPr="004B7841">
        <w:rPr>
          <w:rFonts w:cs="Arial"/>
          <w:sz w:val="24"/>
          <w:szCs w:val="24"/>
          <w:rtl/>
        </w:rPr>
        <w:t xml:space="preserve">היעזרו ברמזים תוך כדי עבודתכם. </w:t>
      </w:r>
    </w:p>
    <w:p w:rsidR="007E674B" w:rsidRPr="004B7841" w:rsidRDefault="007E674B" w:rsidP="008F0D7E">
      <w:pPr>
        <w:rPr>
          <w:sz w:val="24"/>
          <w:szCs w:val="24"/>
          <w:rtl/>
        </w:rPr>
      </w:pPr>
      <w:r w:rsidRPr="004B7841">
        <w:rPr>
          <w:rFonts w:cs="Arial"/>
          <w:sz w:val="24"/>
          <w:szCs w:val="24"/>
          <w:rtl/>
        </w:rPr>
        <w:t xml:space="preserve">להזכירכם, בשיטת </w:t>
      </w:r>
      <w:r w:rsidRPr="004B7841">
        <w:rPr>
          <w:sz w:val="24"/>
          <w:szCs w:val="24"/>
        </w:rPr>
        <w:t>FACS</w:t>
      </w:r>
      <w:r w:rsidRPr="004B7841">
        <w:rPr>
          <w:rFonts w:cs="Arial"/>
          <w:sz w:val="24"/>
          <w:szCs w:val="24"/>
          <w:rtl/>
        </w:rPr>
        <w:t xml:space="preserve"> ניתן למדוד את תכולת ה- </w:t>
      </w:r>
      <w:r w:rsidRPr="004B7841">
        <w:rPr>
          <w:sz w:val="24"/>
          <w:szCs w:val="24"/>
        </w:rPr>
        <w:t>DNA</w:t>
      </w:r>
      <w:r w:rsidRPr="004B7841">
        <w:rPr>
          <w:rFonts w:cs="Arial"/>
          <w:sz w:val="24"/>
          <w:szCs w:val="24"/>
          <w:rtl/>
        </w:rPr>
        <w:t xml:space="preserve"> בתאים, על סמך צביעת התאים בצבע זורח החודר לתא, נצמד אל ה- </w:t>
      </w:r>
      <w:r w:rsidRPr="004B7841">
        <w:rPr>
          <w:sz w:val="24"/>
          <w:szCs w:val="24"/>
        </w:rPr>
        <w:t>DNA</w:t>
      </w:r>
      <w:r w:rsidRPr="004B7841">
        <w:rPr>
          <w:rFonts w:cs="Arial"/>
          <w:sz w:val="24"/>
          <w:szCs w:val="24"/>
          <w:rtl/>
        </w:rPr>
        <w:t xml:space="preserve"> וצובע אותו. לפי עוצמת הצבע המתקבלת מהתאים ניתן לשער מהו השלב במחזור התא שבו הם נמצאים.</w:t>
      </w:r>
    </w:p>
    <w:p w:rsidR="007E674B" w:rsidRDefault="007E674B" w:rsidP="008F0D7E">
      <w:pPr>
        <w:rPr>
          <w:rtl/>
        </w:rPr>
      </w:pPr>
    </w:p>
    <w:p w:rsidR="007E674B" w:rsidRPr="00D04A90" w:rsidRDefault="007E674B" w:rsidP="008F0D7E">
      <w:pPr>
        <w:pStyle w:val="Heading3"/>
        <w:bidi/>
        <w:spacing w:line="276" w:lineRule="auto"/>
        <w:rPr>
          <w:sz w:val="24"/>
          <w:rtl/>
        </w:rPr>
      </w:pPr>
      <w:r w:rsidRPr="00D04A90">
        <w:rPr>
          <w:sz w:val="24"/>
          <w:rtl/>
        </w:rPr>
        <w:t>תיאור מקרה א':</w:t>
      </w:r>
      <w:r w:rsidR="00F36CD6">
        <w:rPr>
          <w:rFonts w:hint="cs"/>
          <w:sz w:val="24"/>
          <w:rtl/>
        </w:rPr>
        <w:br/>
      </w:r>
    </w:p>
    <w:p w:rsidR="007E674B" w:rsidRPr="004B7841" w:rsidRDefault="007E674B" w:rsidP="008F0D7E">
      <w:pPr>
        <w:rPr>
          <w:sz w:val="24"/>
          <w:szCs w:val="24"/>
          <w:rtl/>
        </w:rPr>
      </w:pPr>
      <w:r w:rsidRPr="004B7841">
        <w:rPr>
          <w:rFonts w:cs="Arial"/>
          <w:sz w:val="24"/>
          <w:szCs w:val="24"/>
          <w:rtl/>
        </w:rPr>
        <w:t xml:space="preserve">תאים גודלו בתרבית תאים במעבדה. בתרבית זו ניתן למצוא בכל זמן נתון תאים בשלבים שונים של מחזור התא. בדרך כלל, כ-60% מהתאים נמצאים במהלך שלב </w:t>
      </w:r>
      <w:r w:rsidRPr="004B7841">
        <w:rPr>
          <w:sz w:val="24"/>
          <w:szCs w:val="24"/>
        </w:rPr>
        <w:t>G1</w:t>
      </w:r>
      <w:r w:rsidRPr="004B7841">
        <w:rPr>
          <w:rFonts w:cs="Arial"/>
          <w:sz w:val="24"/>
          <w:szCs w:val="24"/>
          <w:rtl/>
        </w:rPr>
        <w:t xml:space="preserve">, כ-25% מהתאים נמצאים במהלך שלב </w:t>
      </w:r>
      <w:r w:rsidRPr="004B7841">
        <w:rPr>
          <w:sz w:val="24"/>
          <w:szCs w:val="24"/>
        </w:rPr>
        <w:t>S</w:t>
      </w:r>
      <w:r w:rsidRPr="004B7841">
        <w:rPr>
          <w:rFonts w:cs="Arial"/>
          <w:sz w:val="24"/>
          <w:szCs w:val="24"/>
          <w:rtl/>
        </w:rPr>
        <w:t xml:space="preserve">, ויתרת התאים נמצאים במהלך השלבים </w:t>
      </w:r>
      <w:r w:rsidRPr="004B7841">
        <w:rPr>
          <w:sz w:val="24"/>
          <w:szCs w:val="24"/>
        </w:rPr>
        <w:t>G2</w:t>
      </w:r>
      <w:r w:rsidRPr="004B7841">
        <w:rPr>
          <w:rFonts w:cs="Arial"/>
          <w:sz w:val="24"/>
          <w:szCs w:val="24"/>
          <w:rtl/>
        </w:rPr>
        <w:t xml:space="preserve"> ו-</w:t>
      </w:r>
      <w:r w:rsidRPr="004B7841">
        <w:rPr>
          <w:sz w:val="24"/>
          <w:szCs w:val="24"/>
        </w:rPr>
        <w:t>M</w:t>
      </w:r>
      <w:r w:rsidRPr="004B7841">
        <w:rPr>
          <w:rFonts w:cs="Arial"/>
          <w:sz w:val="24"/>
          <w:szCs w:val="24"/>
          <w:rtl/>
        </w:rPr>
        <w:t xml:space="preserve">. פירוט לגבי אופן גדילת תאים בתרבית תמצאו בכפתור מדידת תכולת </w:t>
      </w:r>
      <w:r w:rsidRPr="004B7841">
        <w:rPr>
          <w:sz w:val="24"/>
          <w:szCs w:val="24"/>
        </w:rPr>
        <w:t>DNA</w:t>
      </w:r>
      <w:r w:rsidRPr="004B7841">
        <w:rPr>
          <w:rFonts w:cs="Arial"/>
          <w:sz w:val="24"/>
          <w:szCs w:val="24"/>
          <w:rtl/>
        </w:rPr>
        <w:t xml:space="preserve">. </w:t>
      </w:r>
    </w:p>
    <w:p w:rsidR="007E674B" w:rsidRPr="004B7841" w:rsidRDefault="007E674B" w:rsidP="008F0D7E">
      <w:pPr>
        <w:rPr>
          <w:sz w:val="24"/>
          <w:szCs w:val="24"/>
          <w:rtl/>
        </w:rPr>
      </w:pPr>
      <w:r w:rsidRPr="004B7841">
        <w:rPr>
          <w:rFonts w:cs="Arial"/>
          <w:sz w:val="24"/>
          <w:szCs w:val="24"/>
          <w:rtl/>
        </w:rPr>
        <w:t xml:space="preserve">התאים מהתרבית נצבעו בצבע </w:t>
      </w:r>
      <w:proofErr w:type="spellStart"/>
      <w:r w:rsidRPr="004B7841">
        <w:rPr>
          <w:rFonts w:cs="Arial"/>
          <w:sz w:val="24"/>
          <w:szCs w:val="24"/>
          <w:rtl/>
        </w:rPr>
        <w:t>פרופידיום</w:t>
      </w:r>
      <w:proofErr w:type="spellEnd"/>
      <w:r w:rsidRPr="004B7841">
        <w:rPr>
          <w:rFonts w:cs="Arial"/>
          <w:sz w:val="24"/>
          <w:szCs w:val="24"/>
          <w:rtl/>
        </w:rPr>
        <w:t xml:space="preserve"> יודיד והועברו לבדיקה במכשיר </w:t>
      </w:r>
      <w:r w:rsidRPr="004B7841">
        <w:rPr>
          <w:sz w:val="24"/>
          <w:szCs w:val="24"/>
        </w:rPr>
        <w:t>FACS</w:t>
      </w:r>
      <w:r w:rsidRPr="004B7841">
        <w:rPr>
          <w:rFonts w:cs="Arial"/>
          <w:sz w:val="24"/>
          <w:szCs w:val="24"/>
          <w:rtl/>
        </w:rPr>
        <w:t xml:space="preserve">. בגרף זה ניתן לראות את סיכום המדידות שנקלטו במכשיר. ניתן להבחין בשלוש תת-אוכלוסיות של תאים, כל אחת מתת האוכלוסיות מכילה תאים הנמצאים בשלב דומה במחזור התא. </w:t>
      </w:r>
    </w:p>
    <w:p w:rsidR="007E674B" w:rsidRPr="004B7841" w:rsidRDefault="007E674B" w:rsidP="008F0D7E">
      <w:pPr>
        <w:rPr>
          <w:sz w:val="24"/>
          <w:szCs w:val="24"/>
          <w:rtl/>
        </w:rPr>
      </w:pPr>
      <w:r w:rsidRPr="004B7841">
        <w:rPr>
          <w:rFonts w:cs="Arial"/>
          <w:sz w:val="24"/>
          <w:szCs w:val="24"/>
          <w:rtl/>
        </w:rPr>
        <w:t>רמז</w:t>
      </w:r>
      <w:r w:rsidRPr="004B7841">
        <w:rPr>
          <w:rFonts w:cs="Arial" w:hint="cs"/>
          <w:sz w:val="24"/>
          <w:szCs w:val="24"/>
          <w:rtl/>
        </w:rPr>
        <w:t xml:space="preserve">: </w:t>
      </w:r>
      <w:r w:rsidRPr="004B7841">
        <w:rPr>
          <w:rFonts w:cs="Arial"/>
          <w:sz w:val="24"/>
          <w:szCs w:val="24"/>
          <w:rtl/>
        </w:rPr>
        <w:t>האם כל התאים בתרבית גדלים בתזמון (נמצאים באותו השלב במחזור התא)?</w:t>
      </w:r>
    </w:p>
    <w:p w:rsidR="007E674B" w:rsidRDefault="007E674B" w:rsidP="008F0D7E">
      <w:pPr>
        <w:rPr>
          <w:rtl/>
        </w:rPr>
      </w:pPr>
    </w:p>
    <w:p w:rsidR="007E674B" w:rsidRPr="00D04A90" w:rsidRDefault="007E674B" w:rsidP="008F0D7E">
      <w:pPr>
        <w:pStyle w:val="Heading3"/>
        <w:bidi/>
        <w:spacing w:line="276" w:lineRule="auto"/>
        <w:rPr>
          <w:sz w:val="24"/>
          <w:rtl/>
        </w:rPr>
      </w:pPr>
      <w:r w:rsidRPr="00D04A90">
        <w:rPr>
          <w:sz w:val="24"/>
          <w:rtl/>
        </w:rPr>
        <w:t>תיאור מקרה ב':</w:t>
      </w:r>
      <w:r w:rsidR="00F36CD6">
        <w:rPr>
          <w:rFonts w:hint="cs"/>
          <w:sz w:val="24"/>
          <w:rtl/>
        </w:rPr>
        <w:br/>
      </w:r>
    </w:p>
    <w:p w:rsidR="007E674B" w:rsidRPr="004B7841" w:rsidRDefault="007E674B" w:rsidP="008F0D7E">
      <w:pPr>
        <w:rPr>
          <w:sz w:val="24"/>
          <w:szCs w:val="24"/>
          <w:rtl/>
        </w:rPr>
      </w:pPr>
      <w:r w:rsidRPr="004B7841">
        <w:rPr>
          <w:rFonts w:cs="Arial"/>
          <w:sz w:val="24"/>
          <w:szCs w:val="24"/>
          <w:rtl/>
        </w:rPr>
        <w:t xml:space="preserve">גרף זה מתאר תרבית תאים שגודלה במעבדה וטופלה בתמיסה שחסרים בה מרכיבים חשובים לחיי התאים. מחסור זה גרם לכך שהתאים לא יכולים להתחיל במחזור תא חדש. משום כך, חלה הצטברות של מספר רב של תאים בשלב </w:t>
      </w:r>
      <w:r w:rsidRPr="004B7841">
        <w:rPr>
          <w:sz w:val="24"/>
          <w:szCs w:val="24"/>
        </w:rPr>
        <w:t>G1</w:t>
      </w:r>
      <w:r w:rsidRPr="004B7841">
        <w:rPr>
          <w:rFonts w:cs="Arial"/>
          <w:sz w:val="24"/>
          <w:szCs w:val="24"/>
          <w:rtl/>
        </w:rPr>
        <w:t xml:space="preserve"> של מחזור התא. התאים נצבעו </w:t>
      </w:r>
      <w:proofErr w:type="spellStart"/>
      <w:r w:rsidRPr="004B7841">
        <w:rPr>
          <w:rFonts w:cs="Arial"/>
          <w:sz w:val="24"/>
          <w:szCs w:val="24"/>
          <w:rtl/>
        </w:rPr>
        <w:t>בפרופידיום</w:t>
      </w:r>
      <w:proofErr w:type="spellEnd"/>
      <w:r w:rsidRPr="004B7841">
        <w:rPr>
          <w:rFonts w:cs="Arial"/>
          <w:sz w:val="24"/>
          <w:szCs w:val="24"/>
          <w:rtl/>
        </w:rPr>
        <w:t xml:space="preserve"> יודיד והועברו לבדיקה במכשיר </w:t>
      </w:r>
      <w:r w:rsidRPr="004B7841">
        <w:rPr>
          <w:sz w:val="24"/>
          <w:szCs w:val="24"/>
        </w:rPr>
        <w:t>FACS</w:t>
      </w:r>
      <w:r w:rsidRPr="004B7841">
        <w:rPr>
          <w:rFonts w:cs="Arial"/>
          <w:sz w:val="24"/>
          <w:szCs w:val="24"/>
          <w:rtl/>
        </w:rPr>
        <w:t>. למעשה נראית בגרף תת-</w:t>
      </w:r>
      <w:proofErr w:type="spellStart"/>
      <w:r w:rsidRPr="004B7841">
        <w:rPr>
          <w:rFonts w:cs="Arial"/>
          <w:sz w:val="24"/>
          <w:szCs w:val="24"/>
          <w:rtl/>
        </w:rPr>
        <w:t>אוכלוסיה</w:t>
      </w:r>
      <w:proofErr w:type="spellEnd"/>
      <w:r w:rsidRPr="004B7841">
        <w:rPr>
          <w:rFonts w:cs="Arial"/>
          <w:sz w:val="24"/>
          <w:szCs w:val="24"/>
          <w:rtl/>
        </w:rPr>
        <w:t xml:space="preserve"> אחת של תאים שנמצאים במהלך שלב </w:t>
      </w:r>
      <w:r w:rsidRPr="004B7841">
        <w:rPr>
          <w:sz w:val="24"/>
          <w:szCs w:val="24"/>
        </w:rPr>
        <w:t>G1</w:t>
      </w:r>
      <w:r w:rsidRPr="004B7841">
        <w:rPr>
          <w:rFonts w:cs="Arial"/>
          <w:sz w:val="24"/>
          <w:szCs w:val="24"/>
          <w:rtl/>
        </w:rPr>
        <w:t xml:space="preserve">. </w:t>
      </w:r>
    </w:p>
    <w:p w:rsidR="007E674B" w:rsidRPr="004B7841" w:rsidRDefault="007E674B" w:rsidP="00F36CD6">
      <w:pPr>
        <w:ind w:left="509" w:hanging="509"/>
        <w:rPr>
          <w:sz w:val="24"/>
          <w:szCs w:val="24"/>
          <w:rtl/>
        </w:rPr>
      </w:pPr>
      <w:r w:rsidRPr="004B7841">
        <w:rPr>
          <w:rFonts w:cs="Arial"/>
          <w:sz w:val="24"/>
          <w:szCs w:val="24"/>
          <w:rtl/>
        </w:rPr>
        <w:lastRenderedPageBreak/>
        <w:t>רמז</w:t>
      </w:r>
      <w:r w:rsidRPr="004B7841">
        <w:rPr>
          <w:rFonts w:cs="Arial" w:hint="cs"/>
          <w:sz w:val="24"/>
          <w:szCs w:val="24"/>
          <w:rtl/>
        </w:rPr>
        <w:t xml:space="preserve">: </w:t>
      </w:r>
      <w:r w:rsidRPr="004B7841">
        <w:rPr>
          <w:rFonts w:cs="Arial"/>
          <w:sz w:val="24"/>
          <w:szCs w:val="24"/>
          <w:rtl/>
        </w:rPr>
        <w:t>מניעה של חומרי הזנה גורמת לתא מצב של רעב. במצב זה אין התא עובר לשלבים דורשי אנרגיה כדוגמת הכפלת החומר הגנטי. בהרעבה ממושכת התאים פשוט עצורים מבחינת מחזור התא אך הם עדיין חיים.</w:t>
      </w:r>
    </w:p>
    <w:p w:rsidR="007E674B" w:rsidRDefault="007E674B" w:rsidP="008F0D7E">
      <w:pPr>
        <w:rPr>
          <w:rtl/>
        </w:rPr>
      </w:pPr>
    </w:p>
    <w:p w:rsidR="007E674B" w:rsidRPr="004B7841" w:rsidRDefault="007E674B" w:rsidP="008F0D7E">
      <w:pPr>
        <w:pStyle w:val="Heading3"/>
        <w:bidi/>
        <w:spacing w:line="276" w:lineRule="auto"/>
        <w:rPr>
          <w:sz w:val="28"/>
          <w:szCs w:val="28"/>
          <w:rtl/>
        </w:rPr>
      </w:pPr>
      <w:r w:rsidRPr="00D04A90">
        <w:rPr>
          <w:sz w:val="24"/>
          <w:rtl/>
        </w:rPr>
        <w:t>תיאור מקרה ג':</w:t>
      </w:r>
      <w:r w:rsidR="008F0D7E">
        <w:rPr>
          <w:rFonts w:hint="cs"/>
          <w:sz w:val="24"/>
          <w:rtl/>
        </w:rPr>
        <w:br/>
      </w:r>
    </w:p>
    <w:p w:rsidR="007E674B" w:rsidRPr="004B7841" w:rsidRDefault="007E674B" w:rsidP="008F0D7E">
      <w:pPr>
        <w:rPr>
          <w:sz w:val="24"/>
          <w:szCs w:val="24"/>
          <w:rtl/>
        </w:rPr>
      </w:pPr>
      <w:r w:rsidRPr="004B7841">
        <w:rPr>
          <w:rFonts w:cs="Arial"/>
          <w:sz w:val="24"/>
          <w:szCs w:val="24"/>
          <w:rtl/>
        </w:rPr>
        <w:t xml:space="preserve">תאים גודלו בתרבית רקמה במעבדה. הוסיפו לתרבית התאים חומר כימי שגורם לעצירתם בשלב גידול </w:t>
      </w:r>
      <w:r w:rsidRPr="004B7841">
        <w:rPr>
          <w:sz w:val="24"/>
          <w:szCs w:val="24"/>
        </w:rPr>
        <w:t>S</w:t>
      </w:r>
      <w:r w:rsidRPr="004B7841">
        <w:rPr>
          <w:rFonts w:cs="Arial"/>
          <w:sz w:val="24"/>
          <w:szCs w:val="24"/>
          <w:rtl/>
        </w:rPr>
        <w:t>. כתוצאה מכך הצטברו תאים רבים מתרבית זו שהגיעו לשלב זה ובגרף מתקבלת תת-</w:t>
      </w:r>
      <w:proofErr w:type="spellStart"/>
      <w:r w:rsidRPr="004B7841">
        <w:rPr>
          <w:rFonts w:cs="Arial"/>
          <w:sz w:val="24"/>
          <w:szCs w:val="24"/>
          <w:rtl/>
        </w:rPr>
        <w:t>אוכלוסיה</w:t>
      </w:r>
      <w:proofErr w:type="spellEnd"/>
      <w:r w:rsidRPr="004B7841">
        <w:rPr>
          <w:rFonts w:cs="Arial"/>
          <w:sz w:val="24"/>
          <w:szCs w:val="24"/>
          <w:rtl/>
        </w:rPr>
        <w:t xml:space="preserve"> אחת. התאים </w:t>
      </w:r>
      <w:proofErr w:type="spellStart"/>
      <w:r w:rsidRPr="004B7841">
        <w:rPr>
          <w:rFonts w:cs="Arial"/>
          <w:sz w:val="24"/>
          <w:szCs w:val="24"/>
          <w:rtl/>
        </w:rPr>
        <w:t>הודגרו</w:t>
      </w:r>
      <w:proofErr w:type="spellEnd"/>
      <w:r w:rsidRPr="004B7841">
        <w:rPr>
          <w:rFonts w:cs="Arial"/>
          <w:sz w:val="24"/>
          <w:szCs w:val="24"/>
          <w:rtl/>
        </w:rPr>
        <w:t xml:space="preserve"> מעל ל- 24 שעות בנוכחות החומר המעכב ונצבעו בצבע </w:t>
      </w:r>
      <w:proofErr w:type="spellStart"/>
      <w:r w:rsidRPr="004B7841">
        <w:rPr>
          <w:rFonts w:cs="Arial"/>
          <w:sz w:val="24"/>
          <w:szCs w:val="24"/>
          <w:rtl/>
        </w:rPr>
        <w:t>פרופידיום</w:t>
      </w:r>
      <w:proofErr w:type="spellEnd"/>
      <w:r w:rsidRPr="004B7841">
        <w:rPr>
          <w:rFonts w:cs="Arial"/>
          <w:sz w:val="24"/>
          <w:szCs w:val="24"/>
          <w:rtl/>
        </w:rPr>
        <w:t xml:space="preserve"> יודיד. לאחר מכן הועברו התאים לבדיקה במכשיר </w:t>
      </w:r>
      <w:r w:rsidRPr="004B7841">
        <w:rPr>
          <w:sz w:val="24"/>
          <w:szCs w:val="24"/>
        </w:rPr>
        <w:t>FACS</w:t>
      </w:r>
      <w:r w:rsidRPr="004B7841">
        <w:rPr>
          <w:rFonts w:cs="Arial"/>
          <w:sz w:val="24"/>
          <w:szCs w:val="24"/>
          <w:rtl/>
        </w:rPr>
        <w:t xml:space="preserve">. </w:t>
      </w:r>
    </w:p>
    <w:p w:rsidR="007E674B" w:rsidRPr="004B7841" w:rsidRDefault="00F92EF1" w:rsidP="00F36CD6">
      <w:pPr>
        <w:ind w:left="509" w:hanging="509"/>
        <w:rPr>
          <w:sz w:val="24"/>
          <w:szCs w:val="24"/>
          <w:rtl/>
        </w:rPr>
      </w:pPr>
      <w:r w:rsidRPr="004B7841">
        <w:rPr>
          <w:rFonts w:cs="Arial"/>
          <w:sz w:val="24"/>
          <w:szCs w:val="24"/>
          <w:rtl/>
        </w:rPr>
        <w:t>רמז</w:t>
      </w:r>
      <w:r w:rsidRPr="004B7841">
        <w:rPr>
          <w:rFonts w:cs="Arial" w:hint="cs"/>
          <w:sz w:val="24"/>
          <w:szCs w:val="24"/>
          <w:rtl/>
        </w:rPr>
        <w:t xml:space="preserve">: </w:t>
      </w:r>
      <w:r w:rsidR="007E674B" w:rsidRPr="004B7841">
        <w:rPr>
          <w:rFonts w:cs="Arial"/>
          <w:sz w:val="24"/>
          <w:szCs w:val="24"/>
          <w:rtl/>
        </w:rPr>
        <w:t xml:space="preserve">עצירת מחזור התא בשלב </w:t>
      </w:r>
      <w:r w:rsidR="007E674B" w:rsidRPr="004B7841">
        <w:rPr>
          <w:sz w:val="24"/>
          <w:szCs w:val="24"/>
        </w:rPr>
        <w:t>S</w:t>
      </w:r>
      <w:r w:rsidR="007E674B" w:rsidRPr="004B7841">
        <w:rPr>
          <w:rFonts w:cs="Arial"/>
          <w:sz w:val="24"/>
          <w:szCs w:val="24"/>
          <w:rtl/>
        </w:rPr>
        <w:t xml:space="preserve"> יכולה להיות מלאה (כל התאים ספגו את החומר הכימי והושפעו ממנו) לעומת עצירה חלקית בשלב </w:t>
      </w:r>
      <w:r w:rsidR="007E674B" w:rsidRPr="004B7841">
        <w:rPr>
          <w:sz w:val="24"/>
          <w:szCs w:val="24"/>
        </w:rPr>
        <w:t>S</w:t>
      </w:r>
      <w:r w:rsidR="007E674B" w:rsidRPr="004B7841">
        <w:rPr>
          <w:rFonts w:cs="Arial"/>
          <w:sz w:val="24"/>
          <w:szCs w:val="24"/>
          <w:rtl/>
        </w:rPr>
        <w:t xml:space="preserve"> של מחזור התא (רק חלק מהתאים ספגו את החומר הכימי או הושפעו ממנו).</w:t>
      </w:r>
    </w:p>
    <w:p w:rsidR="007E674B" w:rsidRDefault="007E674B" w:rsidP="008F0D7E">
      <w:pPr>
        <w:rPr>
          <w:rtl/>
        </w:rPr>
      </w:pPr>
    </w:p>
    <w:p w:rsidR="007E674B" w:rsidRDefault="007E674B" w:rsidP="008F0D7E">
      <w:pPr>
        <w:pStyle w:val="Heading3"/>
        <w:bidi/>
        <w:spacing w:line="276" w:lineRule="auto"/>
        <w:rPr>
          <w:sz w:val="24"/>
          <w:rtl/>
        </w:rPr>
      </w:pPr>
      <w:r w:rsidRPr="00D04A90">
        <w:rPr>
          <w:sz w:val="24"/>
          <w:rtl/>
        </w:rPr>
        <w:t xml:space="preserve">תיאור מקרה ד': </w:t>
      </w:r>
    </w:p>
    <w:p w:rsidR="007E674B" w:rsidRPr="004B7841" w:rsidRDefault="008F0D7E" w:rsidP="008F0D7E">
      <w:pPr>
        <w:rPr>
          <w:sz w:val="24"/>
          <w:szCs w:val="24"/>
          <w:rtl/>
        </w:rPr>
      </w:pPr>
      <w:r w:rsidRPr="004B7841">
        <w:rPr>
          <w:rFonts w:cs="Arial" w:hint="cs"/>
          <w:sz w:val="24"/>
          <w:szCs w:val="24"/>
          <w:rtl/>
        </w:rPr>
        <w:br/>
      </w:r>
      <w:r w:rsidR="007E674B" w:rsidRPr="004B7841">
        <w:rPr>
          <w:rFonts w:cs="Arial"/>
          <w:sz w:val="24"/>
          <w:szCs w:val="24"/>
          <w:rtl/>
        </w:rPr>
        <w:t xml:space="preserve">גרף זה התקבל ממכשיר </w:t>
      </w:r>
      <w:r w:rsidR="007E674B" w:rsidRPr="004B7841">
        <w:rPr>
          <w:sz w:val="24"/>
          <w:szCs w:val="24"/>
        </w:rPr>
        <w:t>FACS</w:t>
      </w:r>
      <w:r w:rsidR="007E674B" w:rsidRPr="004B7841">
        <w:rPr>
          <w:rFonts w:cs="Arial"/>
          <w:sz w:val="24"/>
          <w:szCs w:val="24"/>
          <w:rtl/>
        </w:rPr>
        <w:t xml:space="preserve"> כתוצאה מטיפול דומה לזה הנעשה בתיאור מקרה ג', אם כי למשך זמן קצר יותר (טיפול למשך חצי שעה עד שעה). טיפול בחומר המעכב את התאים בשלב </w:t>
      </w:r>
      <w:r w:rsidR="007E674B" w:rsidRPr="004B7841">
        <w:rPr>
          <w:sz w:val="24"/>
          <w:szCs w:val="24"/>
        </w:rPr>
        <w:t>S</w:t>
      </w:r>
      <w:r w:rsidR="007E674B" w:rsidRPr="004B7841">
        <w:rPr>
          <w:rFonts w:cs="Arial"/>
          <w:sz w:val="24"/>
          <w:szCs w:val="24"/>
          <w:rtl/>
        </w:rPr>
        <w:t xml:space="preserve"> למשך זמן קצר גורם רק לחלק מהתאים בתרבית לקלוט את החומר ולהגיב בהתאם. מהנתונים שנקלטו במכשיר ניתן לראות כי מתקבלות שתי תת-אוכלוסיות תאים (שתי גבעות בגרף). אוכלוסייה אחת של תאים עדיין לא הגיעה לשלב </w:t>
      </w:r>
      <w:r w:rsidR="007E674B" w:rsidRPr="004B7841">
        <w:rPr>
          <w:sz w:val="24"/>
          <w:szCs w:val="24"/>
        </w:rPr>
        <w:t>S</w:t>
      </w:r>
      <w:r w:rsidR="007E674B" w:rsidRPr="004B7841">
        <w:rPr>
          <w:rFonts w:cs="Arial"/>
          <w:sz w:val="24"/>
          <w:szCs w:val="24"/>
          <w:rtl/>
        </w:rPr>
        <w:t xml:space="preserve"> ומצויה עדיין במהלך שלב </w:t>
      </w:r>
      <w:r w:rsidR="007E674B" w:rsidRPr="004B7841">
        <w:rPr>
          <w:sz w:val="24"/>
          <w:szCs w:val="24"/>
        </w:rPr>
        <w:t>G1</w:t>
      </w:r>
      <w:r w:rsidR="007E674B" w:rsidRPr="004B7841">
        <w:rPr>
          <w:rFonts w:cs="Arial"/>
          <w:sz w:val="24"/>
          <w:szCs w:val="24"/>
          <w:rtl/>
        </w:rPr>
        <w:t xml:space="preserve">. יתר התאים בתרבית הושפעו מאותו חומר כימי שמנע מהם התקדמות במחזור התא מעבר לשלב </w:t>
      </w:r>
      <w:r w:rsidR="007E674B" w:rsidRPr="004B7841">
        <w:rPr>
          <w:sz w:val="24"/>
          <w:szCs w:val="24"/>
        </w:rPr>
        <w:t>S</w:t>
      </w:r>
      <w:r w:rsidR="007E674B" w:rsidRPr="004B7841">
        <w:rPr>
          <w:rFonts w:cs="Arial"/>
          <w:sz w:val="24"/>
          <w:szCs w:val="24"/>
          <w:rtl/>
        </w:rPr>
        <w:t xml:space="preserve">. התאים נצבעו בצבע </w:t>
      </w:r>
      <w:proofErr w:type="spellStart"/>
      <w:r w:rsidR="007E674B" w:rsidRPr="004B7841">
        <w:rPr>
          <w:rFonts w:cs="Arial"/>
          <w:sz w:val="24"/>
          <w:szCs w:val="24"/>
          <w:rtl/>
        </w:rPr>
        <w:t>פרופידיום</w:t>
      </w:r>
      <w:proofErr w:type="spellEnd"/>
      <w:r w:rsidR="007E674B" w:rsidRPr="004B7841">
        <w:rPr>
          <w:rFonts w:cs="Arial"/>
          <w:sz w:val="24"/>
          <w:szCs w:val="24"/>
          <w:rtl/>
        </w:rPr>
        <w:t xml:space="preserve"> יודיד ולאחר מכן הועברו לבדיקה במכשיר </w:t>
      </w:r>
      <w:r w:rsidR="007E674B" w:rsidRPr="004B7841">
        <w:rPr>
          <w:sz w:val="24"/>
          <w:szCs w:val="24"/>
        </w:rPr>
        <w:t>FACS</w:t>
      </w:r>
      <w:r w:rsidR="007E674B" w:rsidRPr="004B7841">
        <w:rPr>
          <w:rFonts w:cs="Arial"/>
          <w:sz w:val="24"/>
          <w:szCs w:val="24"/>
          <w:rtl/>
        </w:rPr>
        <w:t xml:space="preserve">. </w:t>
      </w:r>
    </w:p>
    <w:p w:rsidR="00D93A7A" w:rsidRPr="004B7841" w:rsidRDefault="00F92EF1" w:rsidP="00F36CD6">
      <w:pPr>
        <w:ind w:left="509" w:hanging="509"/>
        <w:rPr>
          <w:sz w:val="24"/>
          <w:szCs w:val="24"/>
          <w:rtl/>
        </w:rPr>
      </w:pPr>
      <w:r w:rsidRPr="004B7841">
        <w:rPr>
          <w:rFonts w:cs="Arial"/>
          <w:sz w:val="24"/>
          <w:szCs w:val="24"/>
          <w:rtl/>
        </w:rPr>
        <w:t>רמז</w:t>
      </w:r>
      <w:r w:rsidRPr="004B7841">
        <w:rPr>
          <w:rFonts w:cs="Arial" w:hint="cs"/>
          <w:sz w:val="24"/>
          <w:szCs w:val="24"/>
          <w:rtl/>
        </w:rPr>
        <w:t xml:space="preserve">: </w:t>
      </w:r>
      <w:r w:rsidR="007E674B" w:rsidRPr="004B7841">
        <w:rPr>
          <w:rFonts w:cs="Arial"/>
          <w:sz w:val="24"/>
          <w:szCs w:val="24"/>
          <w:rtl/>
        </w:rPr>
        <w:t xml:space="preserve">עצירת מחזור התא בשלב </w:t>
      </w:r>
      <w:r w:rsidR="007E674B" w:rsidRPr="004B7841">
        <w:rPr>
          <w:sz w:val="24"/>
          <w:szCs w:val="24"/>
        </w:rPr>
        <w:t>S</w:t>
      </w:r>
      <w:r w:rsidR="007E674B" w:rsidRPr="004B7841">
        <w:rPr>
          <w:rFonts w:cs="Arial"/>
          <w:sz w:val="24"/>
          <w:szCs w:val="24"/>
          <w:rtl/>
        </w:rPr>
        <w:t xml:space="preserve"> יכולה להיות מלאה (כל הת</w:t>
      </w:r>
      <w:r w:rsidR="00F36CD6" w:rsidRPr="004B7841">
        <w:rPr>
          <w:rFonts w:cs="Arial"/>
          <w:sz w:val="24"/>
          <w:szCs w:val="24"/>
          <w:rtl/>
        </w:rPr>
        <w:t>אים ספגו את החומר הכימי והושפעו</w:t>
      </w:r>
      <w:r w:rsidR="00F36CD6" w:rsidRPr="004B7841">
        <w:rPr>
          <w:rFonts w:cs="Arial" w:hint="cs"/>
          <w:sz w:val="24"/>
          <w:szCs w:val="24"/>
          <w:rtl/>
        </w:rPr>
        <w:t xml:space="preserve"> </w:t>
      </w:r>
      <w:r w:rsidR="007E674B" w:rsidRPr="004B7841">
        <w:rPr>
          <w:rFonts w:cs="Arial"/>
          <w:sz w:val="24"/>
          <w:szCs w:val="24"/>
          <w:rtl/>
        </w:rPr>
        <w:t xml:space="preserve">ממנו) לעומת עצירה חלקית בשלב </w:t>
      </w:r>
      <w:r w:rsidR="007E674B" w:rsidRPr="004B7841">
        <w:rPr>
          <w:sz w:val="24"/>
          <w:szCs w:val="24"/>
        </w:rPr>
        <w:t>S</w:t>
      </w:r>
      <w:r w:rsidR="007E674B" w:rsidRPr="004B7841">
        <w:rPr>
          <w:rFonts w:cs="Arial"/>
          <w:sz w:val="24"/>
          <w:szCs w:val="24"/>
          <w:rtl/>
        </w:rPr>
        <w:t xml:space="preserve"> של מחזור התא (רק חלק מהתאים ספגו את החומר הכימי או הושפעו ממנו).</w:t>
      </w:r>
    </w:p>
    <w:p w:rsidR="004B7841" w:rsidRDefault="004B7841" w:rsidP="008F0D7E">
      <w:pPr>
        <w:rPr>
          <w:sz w:val="24"/>
          <w:szCs w:val="24"/>
          <w:rtl/>
        </w:rPr>
      </w:pPr>
    </w:p>
    <w:p w:rsidR="00D93A7A" w:rsidRDefault="004B7841" w:rsidP="008F0D7E">
      <w:pPr>
        <w:rPr>
          <w:sz w:val="24"/>
          <w:szCs w:val="24"/>
          <w:rtl/>
        </w:rPr>
      </w:pPr>
      <w:r w:rsidRPr="004B7841">
        <w:rPr>
          <w:rFonts w:cs="Arial"/>
          <w:sz w:val="24"/>
          <w:szCs w:val="24"/>
          <w:rtl/>
        </w:rPr>
        <w:t xml:space="preserve">הבהירו לעצמכם מדוע ההסבר שבחרתם מתאים לתוצאת ה- </w:t>
      </w:r>
      <w:r w:rsidRPr="004B7841">
        <w:rPr>
          <w:sz w:val="24"/>
          <w:szCs w:val="24"/>
        </w:rPr>
        <w:t>FACS</w:t>
      </w:r>
      <w:r w:rsidRPr="004B7841">
        <w:rPr>
          <w:rFonts w:cs="Arial"/>
          <w:sz w:val="24"/>
          <w:szCs w:val="24"/>
          <w:rtl/>
        </w:rPr>
        <w:t xml:space="preserve"> שנבחרה.</w:t>
      </w:r>
    </w:p>
    <w:p w:rsidR="00FE0ABB" w:rsidRPr="00FE0ABB" w:rsidRDefault="00FE0ABB" w:rsidP="00FE0ABB">
      <w:pPr>
        <w:pStyle w:val="Caption"/>
        <w:keepNext/>
        <w:rPr>
          <w:sz w:val="24"/>
          <w:szCs w:val="24"/>
        </w:rPr>
      </w:pPr>
      <w:r w:rsidRPr="00FE0ABB">
        <w:rPr>
          <w:rFonts w:hint="cs"/>
          <w:sz w:val="24"/>
          <w:szCs w:val="24"/>
          <w:rtl/>
        </w:rPr>
        <w:t>הקלידו את תשובתכם כאן</w:t>
      </w:r>
      <w:r>
        <w:rPr>
          <w:rFonts w:hint="cs"/>
          <w:sz w:val="24"/>
          <w:szCs w:val="24"/>
          <w:rtl/>
        </w:rPr>
        <w:t>:</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הקלידו את תשובתכם כאן"/>
      </w:tblPr>
      <w:tblGrid>
        <w:gridCol w:w="8522"/>
      </w:tblGrid>
      <w:tr w:rsidR="00FE0ABB" w:rsidRPr="001C57F7" w:rsidTr="008454E7">
        <w:trPr>
          <w:tblHeader/>
        </w:trPr>
        <w:tc>
          <w:tcPr>
            <w:tcW w:w="8522" w:type="dxa"/>
          </w:tcPr>
          <w:p w:rsidR="00FE0ABB" w:rsidRPr="001C57F7" w:rsidRDefault="00FE0ABB" w:rsidP="008454E7">
            <w:pPr>
              <w:rPr>
                <w:rFonts w:asciiTheme="minorBidi" w:hAnsiTheme="minorBidi"/>
                <w:sz w:val="24"/>
                <w:szCs w:val="24"/>
                <w:rtl/>
              </w:rPr>
            </w:pPr>
          </w:p>
        </w:tc>
      </w:tr>
    </w:tbl>
    <w:p w:rsidR="00854C8D" w:rsidRDefault="00854C8D" w:rsidP="004154EC">
      <w:pPr>
        <w:pStyle w:val="Heading1"/>
        <w:bidi/>
        <w:rPr>
          <w:rFonts w:hint="cs"/>
          <w:rtl/>
        </w:rPr>
      </w:pPr>
    </w:p>
    <w:p w:rsidR="00854C8D" w:rsidRDefault="00854C8D" w:rsidP="00854C8D">
      <w:pPr>
        <w:pStyle w:val="Heading1"/>
        <w:bidi/>
        <w:rPr>
          <w:rFonts w:hint="cs"/>
          <w:rtl/>
        </w:rPr>
      </w:pPr>
    </w:p>
    <w:p w:rsidR="00854C8D" w:rsidRDefault="00854C8D" w:rsidP="00854C8D">
      <w:pPr>
        <w:pStyle w:val="Heading1"/>
        <w:bidi/>
        <w:rPr>
          <w:rFonts w:hint="cs"/>
          <w:rtl/>
        </w:rPr>
      </w:pPr>
    </w:p>
    <w:p w:rsidR="00854C8D" w:rsidRDefault="00854C8D" w:rsidP="00854C8D">
      <w:pPr>
        <w:pStyle w:val="Heading1"/>
        <w:bidi/>
        <w:rPr>
          <w:rFonts w:hint="cs"/>
          <w:rtl/>
        </w:rPr>
      </w:pPr>
    </w:p>
    <w:p w:rsidR="004154EC" w:rsidRDefault="004154EC" w:rsidP="00854C8D">
      <w:pPr>
        <w:pStyle w:val="Heading1"/>
        <w:bidi/>
        <w:rPr>
          <w:rFonts w:hint="cs"/>
          <w:rtl/>
        </w:rPr>
      </w:pPr>
      <w:r>
        <w:rPr>
          <w:rFonts w:hint="cs"/>
          <w:rtl/>
        </w:rPr>
        <w:lastRenderedPageBreak/>
        <w:t>פתרונות</w:t>
      </w:r>
    </w:p>
    <w:p w:rsidR="00044FBD" w:rsidRPr="00CB0543" w:rsidRDefault="00CB0543" w:rsidP="00CB0543">
      <w:pPr>
        <w:pStyle w:val="Heading2"/>
        <w:bidi/>
        <w:rPr>
          <w:rFonts w:eastAsiaTheme="minorEastAsia"/>
          <w:sz w:val="24"/>
          <w:rtl/>
        </w:rPr>
      </w:pPr>
      <w:r>
        <w:rPr>
          <w:rFonts w:eastAsiaTheme="minorEastAsia" w:hint="cs"/>
          <w:sz w:val="24"/>
          <w:rtl/>
        </w:rPr>
        <w:t>משימה ב</w:t>
      </w:r>
      <w:r>
        <w:rPr>
          <w:rFonts w:eastAsiaTheme="minorEastAsia"/>
          <w:sz w:val="24"/>
          <w:rtl/>
        </w:rPr>
        <w:br/>
      </w:r>
      <w:r w:rsidR="00044FBD" w:rsidRPr="00BE42AC">
        <w:rPr>
          <w:rFonts w:eastAsiaTheme="minorEastAsia"/>
          <w:sz w:val="24"/>
          <w:rtl/>
        </w:rPr>
        <w:br/>
      </w:r>
      <w:r w:rsidR="00044FBD" w:rsidRPr="00CB0543">
        <w:rPr>
          <w:rStyle w:val="Heading3Char"/>
          <w:rFonts w:hint="cs"/>
          <w:b/>
          <w:bCs/>
          <w:rtl/>
        </w:rPr>
        <w:t>שלב ב:</w:t>
      </w:r>
    </w:p>
    <w:p w:rsidR="00044FBD" w:rsidRPr="000703F4" w:rsidRDefault="00044FBD" w:rsidP="00044FBD">
      <w:pPr>
        <w:rPr>
          <w:rtl/>
        </w:rPr>
      </w:pPr>
    </w:p>
    <w:tbl>
      <w:tblPr>
        <w:tblStyle w:val="TableGrid"/>
        <w:bidiVisual/>
        <w:tblW w:w="0" w:type="auto"/>
        <w:tblLook w:val="04A0" w:firstRow="1" w:lastRow="0" w:firstColumn="1" w:lastColumn="0" w:noHBand="0" w:noVBand="1"/>
        <w:tblCaption w:val="טבלה עם פתרון למשימה ב שלב ב"/>
      </w:tblPr>
      <w:tblGrid>
        <w:gridCol w:w="824"/>
        <w:gridCol w:w="5101"/>
      </w:tblGrid>
      <w:tr w:rsidR="00044FBD" w:rsidRPr="001C57F7" w:rsidTr="008454E7">
        <w:trPr>
          <w:tblHeader/>
        </w:trPr>
        <w:tc>
          <w:tcPr>
            <w:tcW w:w="0" w:type="auto"/>
            <w:vAlign w:val="center"/>
          </w:tcPr>
          <w:p w:rsidR="00044FBD" w:rsidRPr="001C57F7" w:rsidRDefault="00044FBD" w:rsidP="008454E7">
            <w:pPr>
              <w:jc w:val="center"/>
              <w:rPr>
                <w:sz w:val="24"/>
                <w:szCs w:val="24"/>
                <w:rtl/>
              </w:rPr>
            </w:pPr>
            <w:r w:rsidRPr="001C57F7">
              <w:rPr>
                <w:rFonts w:hint="cs"/>
                <w:sz w:val="24"/>
                <w:szCs w:val="24"/>
                <w:rtl/>
              </w:rPr>
              <w:t>שלב 1</w:t>
            </w:r>
          </w:p>
        </w:tc>
        <w:tc>
          <w:tcPr>
            <w:tcW w:w="0" w:type="auto"/>
            <w:vAlign w:val="center"/>
          </w:tcPr>
          <w:p w:rsidR="00044FBD" w:rsidRPr="001C57F7" w:rsidRDefault="00044FBD" w:rsidP="008454E7">
            <w:pPr>
              <w:jc w:val="center"/>
              <w:rPr>
                <w:sz w:val="24"/>
                <w:szCs w:val="24"/>
                <w:rtl/>
              </w:rPr>
            </w:pPr>
            <w:r w:rsidRPr="001C57F7">
              <w:rPr>
                <w:sz w:val="24"/>
                <w:szCs w:val="24"/>
                <w:rtl/>
              </w:rPr>
              <w:t>דחיסת הכרומוזומים והעלמות מעטפת הגרעין</w:t>
            </w:r>
            <w:r w:rsidRPr="001C57F7">
              <w:rPr>
                <w:rFonts w:hint="cs"/>
                <w:sz w:val="24"/>
                <w:szCs w:val="24"/>
                <w:rtl/>
              </w:rPr>
              <w:t>.</w:t>
            </w:r>
          </w:p>
          <w:p w:rsidR="00044FBD" w:rsidRPr="001C57F7" w:rsidRDefault="00044FBD" w:rsidP="008454E7">
            <w:pPr>
              <w:rPr>
                <w:sz w:val="24"/>
                <w:szCs w:val="24"/>
                <w:rtl/>
              </w:rPr>
            </w:pPr>
            <w:r w:rsidRPr="001C57F7">
              <w:rPr>
                <w:sz w:val="24"/>
                <w:szCs w:val="24"/>
                <w:rtl/>
              </w:rPr>
              <w:t>התא במצב זה מכיל 4</w:t>
            </w:r>
            <w:r w:rsidRPr="001C57F7">
              <w:rPr>
                <w:sz w:val="24"/>
                <w:szCs w:val="24"/>
              </w:rPr>
              <w:t>n</w:t>
            </w:r>
            <w:r w:rsidRPr="001C57F7">
              <w:rPr>
                <w:sz w:val="24"/>
                <w:szCs w:val="24"/>
                <w:rtl/>
              </w:rPr>
              <w:t xml:space="preserve"> כרומוזומים</w:t>
            </w:r>
            <w:r w:rsidRPr="001C57F7">
              <w:rPr>
                <w:rFonts w:hint="cs"/>
                <w:sz w:val="24"/>
                <w:szCs w:val="24"/>
                <w:rtl/>
              </w:rPr>
              <w:t>.</w:t>
            </w:r>
          </w:p>
        </w:tc>
      </w:tr>
      <w:tr w:rsidR="00044FBD" w:rsidRPr="001C57F7" w:rsidTr="008454E7">
        <w:tc>
          <w:tcPr>
            <w:tcW w:w="0" w:type="auto"/>
            <w:vAlign w:val="center"/>
          </w:tcPr>
          <w:p w:rsidR="00044FBD" w:rsidRPr="001C57F7" w:rsidRDefault="00044FBD" w:rsidP="008454E7">
            <w:pPr>
              <w:jc w:val="center"/>
              <w:rPr>
                <w:sz w:val="24"/>
                <w:szCs w:val="24"/>
                <w:rtl/>
              </w:rPr>
            </w:pPr>
            <w:r w:rsidRPr="001C57F7">
              <w:rPr>
                <w:rFonts w:hint="cs"/>
                <w:sz w:val="24"/>
                <w:szCs w:val="24"/>
                <w:rtl/>
              </w:rPr>
              <w:t>שלב 2</w:t>
            </w:r>
          </w:p>
        </w:tc>
        <w:tc>
          <w:tcPr>
            <w:tcW w:w="0" w:type="auto"/>
            <w:vAlign w:val="center"/>
          </w:tcPr>
          <w:p w:rsidR="00044FBD" w:rsidRPr="001C57F7" w:rsidRDefault="00044FBD" w:rsidP="008454E7">
            <w:pPr>
              <w:jc w:val="center"/>
              <w:rPr>
                <w:sz w:val="24"/>
                <w:szCs w:val="24"/>
                <w:rtl/>
              </w:rPr>
            </w:pPr>
            <w:r w:rsidRPr="001C57F7">
              <w:rPr>
                <w:sz w:val="24"/>
                <w:szCs w:val="24"/>
                <w:rtl/>
              </w:rPr>
              <w:t xml:space="preserve">קישור הכרומוזומים </w:t>
            </w:r>
            <w:proofErr w:type="spellStart"/>
            <w:r w:rsidRPr="001C57F7">
              <w:rPr>
                <w:sz w:val="24"/>
                <w:szCs w:val="24"/>
                <w:rtl/>
              </w:rPr>
              <w:t>לקינטוכור</w:t>
            </w:r>
            <w:proofErr w:type="spellEnd"/>
            <w:r w:rsidRPr="001C57F7">
              <w:rPr>
                <w:sz w:val="24"/>
                <w:szCs w:val="24"/>
                <w:rtl/>
              </w:rPr>
              <w:t xml:space="preserve"> ותחילת תנועתם</w:t>
            </w:r>
            <w:r w:rsidRPr="001C57F7">
              <w:rPr>
                <w:rFonts w:hint="cs"/>
                <w:sz w:val="24"/>
                <w:szCs w:val="24"/>
                <w:rtl/>
              </w:rPr>
              <w:t>.</w:t>
            </w:r>
          </w:p>
          <w:p w:rsidR="00044FBD" w:rsidRPr="001C57F7" w:rsidRDefault="00044FBD" w:rsidP="008454E7">
            <w:pPr>
              <w:jc w:val="center"/>
              <w:rPr>
                <w:sz w:val="24"/>
                <w:szCs w:val="24"/>
                <w:rtl/>
              </w:rPr>
            </w:pPr>
            <w:r w:rsidRPr="001C57F7">
              <w:rPr>
                <w:sz w:val="24"/>
                <w:szCs w:val="24"/>
                <w:rtl/>
              </w:rPr>
              <w:t>התא במצב זה מכיל 4</w:t>
            </w:r>
            <w:r w:rsidRPr="001C57F7">
              <w:rPr>
                <w:sz w:val="24"/>
                <w:szCs w:val="24"/>
              </w:rPr>
              <w:t>n</w:t>
            </w:r>
            <w:r w:rsidRPr="001C57F7">
              <w:rPr>
                <w:sz w:val="24"/>
                <w:szCs w:val="24"/>
                <w:rtl/>
              </w:rPr>
              <w:t xml:space="preserve"> כרומוזומים</w:t>
            </w:r>
            <w:r w:rsidRPr="001C57F7">
              <w:rPr>
                <w:rFonts w:hint="cs"/>
                <w:sz w:val="24"/>
                <w:szCs w:val="24"/>
                <w:rtl/>
              </w:rPr>
              <w:t>.</w:t>
            </w:r>
          </w:p>
        </w:tc>
      </w:tr>
      <w:tr w:rsidR="00044FBD" w:rsidRPr="001C57F7" w:rsidTr="008454E7">
        <w:tc>
          <w:tcPr>
            <w:tcW w:w="0" w:type="auto"/>
            <w:vAlign w:val="center"/>
          </w:tcPr>
          <w:p w:rsidR="00044FBD" w:rsidRPr="001C57F7" w:rsidRDefault="00044FBD" w:rsidP="008454E7">
            <w:pPr>
              <w:jc w:val="center"/>
              <w:rPr>
                <w:sz w:val="24"/>
                <w:szCs w:val="24"/>
                <w:rtl/>
              </w:rPr>
            </w:pPr>
            <w:r w:rsidRPr="001C57F7">
              <w:rPr>
                <w:rFonts w:hint="cs"/>
                <w:sz w:val="24"/>
                <w:szCs w:val="24"/>
                <w:rtl/>
              </w:rPr>
              <w:t>שלב 3</w:t>
            </w:r>
          </w:p>
        </w:tc>
        <w:tc>
          <w:tcPr>
            <w:tcW w:w="0" w:type="auto"/>
            <w:vAlign w:val="center"/>
          </w:tcPr>
          <w:p w:rsidR="00044FBD" w:rsidRPr="001C57F7" w:rsidRDefault="00044FBD" w:rsidP="008454E7">
            <w:pPr>
              <w:jc w:val="center"/>
              <w:rPr>
                <w:sz w:val="24"/>
                <w:szCs w:val="24"/>
                <w:rtl/>
              </w:rPr>
            </w:pPr>
            <w:r w:rsidRPr="001C57F7">
              <w:rPr>
                <w:sz w:val="24"/>
                <w:szCs w:val="24"/>
                <w:shd w:val="clear" w:color="auto" w:fill="FFFFFF"/>
                <w:rtl/>
              </w:rPr>
              <w:t>תנועת הכרומוזומים למרכז</w:t>
            </w:r>
            <w:r w:rsidRPr="001C57F7">
              <w:rPr>
                <w:rFonts w:hint="cs"/>
                <w:sz w:val="24"/>
                <w:szCs w:val="24"/>
                <w:rtl/>
              </w:rPr>
              <w:t>.</w:t>
            </w:r>
            <w:r w:rsidRPr="001C57F7">
              <w:rPr>
                <w:sz w:val="24"/>
                <w:szCs w:val="24"/>
              </w:rPr>
              <w:br/>
            </w:r>
            <w:r w:rsidRPr="001C57F7">
              <w:rPr>
                <w:sz w:val="24"/>
                <w:szCs w:val="24"/>
                <w:shd w:val="clear" w:color="auto" w:fill="FFFFFF"/>
                <w:rtl/>
              </w:rPr>
              <w:t>התא במצב זה מכיל 4</w:t>
            </w:r>
            <w:r w:rsidRPr="001C57F7">
              <w:rPr>
                <w:sz w:val="24"/>
                <w:szCs w:val="24"/>
                <w:shd w:val="clear" w:color="auto" w:fill="FFFFFF"/>
              </w:rPr>
              <w:t xml:space="preserve">n </w:t>
            </w:r>
            <w:r w:rsidRPr="001C57F7">
              <w:rPr>
                <w:sz w:val="24"/>
                <w:szCs w:val="24"/>
                <w:shd w:val="clear" w:color="auto" w:fill="FFFFFF"/>
                <w:rtl/>
              </w:rPr>
              <w:t>כרומוזומים</w:t>
            </w:r>
            <w:r w:rsidRPr="001C57F7">
              <w:rPr>
                <w:rFonts w:hint="cs"/>
                <w:sz w:val="24"/>
                <w:szCs w:val="24"/>
                <w:rtl/>
              </w:rPr>
              <w:t>.</w:t>
            </w:r>
          </w:p>
        </w:tc>
      </w:tr>
      <w:tr w:rsidR="00044FBD" w:rsidRPr="001C57F7" w:rsidTr="008454E7">
        <w:tc>
          <w:tcPr>
            <w:tcW w:w="0" w:type="auto"/>
            <w:vAlign w:val="center"/>
          </w:tcPr>
          <w:p w:rsidR="00044FBD" w:rsidRPr="001C57F7" w:rsidRDefault="00044FBD" w:rsidP="008454E7">
            <w:pPr>
              <w:jc w:val="center"/>
              <w:rPr>
                <w:sz w:val="24"/>
                <w:szCs w:val="24"/>
                <w:rtl/>
              </w:rPr>
            </w:pPr>
            <w:r w:rsidRPr="001C57F7">
              <w:rPr>
                <w:rFonts w:hint="cs"/>
                <w:sz w:val="24"/>
                <w:szCs w:val="24"/>
                <w:rtl/>
              </w:rPr>
              <w:t>שלב 4</w:t>
            </w:r>
          </w:p>
        </w:tc>
        <w:tc>
          <w:tcPr>
            <w:tcW w:w="0" w:type="auto"/>
            <w:vAlign w:val="center"/>
          </w:tcPr>
          <w:p w:rsidR="00044FBD" w:rsidRPr="001C57F7" w:rsidRDefault="00044FBD" w:rsidP="008454E7">
            <w:pPr>
              <w:jc w:val="center"/>
              <w:rPr>
                <w:sz w:val="24"/>
                <w:szCs w:val="24"/>
                <w:rtl/>
              </w:rPr>
            </w:pPr>
            <w:r w:rsidRPr="001C57F7">
              <w:rPr>
                <w:sz w:val="24"/>
                <w:szCs w:val="24"/>
                <w:rtl/>
              </w:rPr>
              <w:t>היפרדות והתרחקות של הכרומוזומים</w:t>
            </w:r>
            <w:r w:rsidRPr="001C57F7">
              <w:rPr>
                <w:rFonts w:hint="cs"/>
                <w:sz w:val="24"/>
                <w:szCs w:val="24"/>
                <w:rtl/>
              </w:rPr>
              <w:t>.</w:t>
            </w:r>
          </w:p>
          <w:p w:rsidR="00044FBD" w:rsidRPr="001C57F7" w:rsidRDefault="00044FBD" w:rsidP="008454E7">
            <w:pPr>
              <w:jc w:val="center"/>
              <w:rPr>
                <w:sz w:val="24"/>
                <w:szCs w:val="24"/>
                <w:rtl/>
              </w:rPr>
            </w:pPr>
            <w:r w:rsidRPr="001C57F7">
              <w:rPr>
                <w:sz w:val="24"/>
                <w:szCs w:val="24"/>
                <w:rtl/>
              </w:rPr>
              <w:t>התא במצב זה מכיל 2</w:t>
            </w:r>
            <w:r w:rsidRPr="001C57F7">
              <w:rPr>
                <w:sz w:val="24"/>
                <w:szCs w:val="24"/>
              </w:rPr>
              <w:t>n + 2n</w:t>
            </w:r>
            <w:r w:rsidRPr="001C57F7">
              <w:rPr>
                <w:sz w:val="24"/>
                <w:szCs w:val="24"/>
                <w:rtl/>
              </w:rPr>
              <w:t xml:space="preserve"> כרומוזומים</w:t>
            </w:r>
            <w:r w:rsidRPr="001C57F7">
              <w:rPr>
                <w:rFonts w:hint="cs"/>
                <w:sz w:val="24"/>
                <w:szCs w:val="24"/>
                <w:rtl/>
              </w:rPr>
              <w:t>.</w:t>
            </w:r>
          </w:p>
        </w:tc>
      </w:tr>
      <w:tr w:rsidR="00044FBD" w:rsidRPr="001C57F7" w:rsidTr="008454E7">
        <w:tc>
          <w:tcPr>
            <w:tcW w:w="0" w:type="auto"/>
            <w:vAlign w:val="center"/>
          </w:tcPr>
          <w:p w:rsidR="00044FBD" w:rsidRPr="001C57F7" w:rsidRDefault="00044FBD" w:rsidP="008454E7">
            <w:pPr>
              <w:jc w:val="center"/>
              <w:rPr>
                <w:sz w:val="24"/>
                <w:szCs w:val="24"/>
                <w:rtl/>
              </w:rPr>
            </w:pPr>
            <w:r w:rsidRPr="001C57F7">
              <w:rPr>
                <w:rFonts w:hint="cs"/>
                <w:sz w:val="24"/>
                <w:szCs w:val="24"/>
                <w:rtl/>
              </w:rPr>
              <w:t>שלב 5</w:t>
            </w:r>
          </w:p>
        </w:tc>
        <w:tc>
          <w:tcPr>
            <w:tcW w:w="0" w:type="auto"/>
            <w:vAlign w:val="center"/>
          </w:tcPr>
          <w:p w:rsidR="00044FBD" w:rsidRPr="001C57F7" w:rsidRDefault="00044FBD" w:rsidP="008454E7">
            <w:pPr>
              <w:jc w:val="center"/>
              <w:rPr>
                <w:sz w:val="24"/>
                <w:szCs w:val="24"/>
                <w:rtl/>
              </w:rPr>
            </w:pPr>
            <w:r w:rsidRPr="001C57F7">
              <w:rPr>
                <w:sz w:val="24"/>
                <w:szCs w:val="24"/>
                <w:rtl/>
              </w:rPr>
              <w:t>פרישת הכרומוזומים ובניית מעטפות לגרעינים שנוצרו</w:t>
            </w:r>
            <w:r w:rsidRPr="001C57F7">
              <w:rPr>
                <w:rFonts w:hint="cs"/>
                <w:sz w:val="24"/>
                <w:szCs w:val="24"/>
                <w:rtl/>
              </w:rPr>
              <w:t>.</w:t>
            </w:r>
          </w:p>
          <w:p w:rsidR="00044FBD" w:rsidRPr="001C57F7" w:rsidRDefault="00044FBD" w:rsidP="008454E7">
            <w:pPr>
              <w:jc w:val="center"/>
              <w:rPr>
                <w:sz w:val="24"/>
                <w:szCs w:val="24"/>
                <w:rtl/>
              </w:rPr>
            </w:pPr>
            <w:r w:rsidRPr="001C57F7">
              <w:rPr>
                <w:sz w:val="24"/>
                <w:szCs w:val="24"/>
                <w:rtl/>
              </w:rPr>
              <w:t>התא במצב זה מכיל 2</w:t>
            </w:r>
            <w:r w:rsidRPr="001C57F7">
              <w:rPr>
                <w:sz w:val="24"/>
                <w:szCs w:val="24"/>
              </w:rPr>
              <w:t>n + 2n</w:t>
            </w:r>
            <w:r w:rsidRPr="001C57F7">
              <w:rPr>
                <w:sz w:val="24"/>
                <w:szCs w:val="24"/>
                <w:rtl/>
              </w:rPr>
              <w:t xml:space="preserve"> כרומוזומים</w:t>
            </w:r>
            <w:r w:rsidRPr="001C57F7">
              <w:rPr>
                <w:rFonts w:hint="cs"/>
                <w:sz w:val="24"/>
                <w:szCs w:val="24"/>
                <w:rtl/>
              </w:rPr>
              <w:t>.</w:t>
            </w:r>
          </w:p>
        </w:tc>
      </w:tr>
      <w:tr w:rsidR="00044FBD" w:rsidRPr="001C57F7" w:rsidTr="008454E7">
        <w:tc>
          <w:tcPr>
            <w:tcW w:w="0" w:type="auto"/>
            <w:vAlign w:val="center"/>
          </w:tcPr>
          <w:p w:rsidR="00044FBD" w:rsidRPr="001C57F7" w:rsidRDefault="00044FBD" w:rsidP="008454E7">
            <w:pPr>
              <w:jc w:val="center"/>
              <w:rPr>
                <w:sz w:val="24"/>
                <w:szCs w:val="24"/>
                <w:rtl/>
              </w:rPr>
            </w:pPr>
            <w:r w:rsidRPr="001C57F7">
              <w:rPr>
                <w:rFonts w:hint="cs"/>
                <w:sz w:val="24"/>
                <w:szCs w:val="24"/>
                <w:rtl/>
              </w:rPr>
              <w:t>שלב 6</w:t>
            </w:r>
          </w:p>
        </w:tc>
        <w:tc>
          <w:tcPr>
            <w:tcW w:w="0" w:type="auto"/>
            <w:vAlign w:val="center"/>
          </w:tcPr>
          <w:p w:rsidR="00044FBD" w:rsidRPr="001C57F7" w:rsidRDefault="00044FBD" w:rsidP="008454E7">
            <w:pPr>
              <w:jc w:val="center"/>
              <w:rPr>
                <w:sz w:val="24"/>
                <w:szCs w:val="24"/>
                <w:rtl/>
              </w:rPr>
            </w:pPr>
            <w:r w:rsidRPr="001C57F7">
              <w:rPr>
                <w:sz w:val="24"/>
                <w:szCs w:val="24"/>
                <w:rtl/>
              </w:rPr>
              <w:t xml:space="preserve">חלוקת הציטופלסמה ובניית קרומים לתא </w:t>
            </w:r>
            <w:r w:rsidRPr="001C57F7">
              <w:rPr>
                <w:rFonts w:hint="cs"/>
                <w:sz w:val="24"/>
                <w:szCs w:val="24"/>
                <w:rtl/>
              </w:rPr>
              <w:t>.</w:t>
            </w:r>
          </w:p>
          <w:p w:rsidR="00044FBD" w:rsidRPr="001C57F7" w:rsidRDefault="00044FBD" w:rsidP="008454E7">
            <w:pPr>
              <w:jc w:val="center"/>
              <w:rPr>
                <w:sz w:val="24"/>
                <w:szCs w:val="24"/>
                <w:rtl/>
              </w:rPr>
            </w:pPr>
            <w:r w:rsidRPr="001C57F7">
              <w:rPr>
                <w:sz w:val="24"/>
                <w:szCs w:val="24"/>
                <w:rtl/>
              </w:rPr>
              <w:t>בכל אחד מגרעיני התאים שנוצרו יש 2</w:t>
            </w:r>
            <w:r w:rsidRPr="001C57F7">
              <w:rPr>
                <w:sz w:val="24"/>
                <w:szCs w:val="24"/>
              </w:rPr>
              <w:t>n</w:t>
            </w:r>
            <w:r w:rsidRPr="001C57F7">
              <w:rPr>
                <w:sz w:val="24"/>
                <w:szCs w:val="24"/>
                <w:rtl/>
              </w:rPr>
              <w:t xml:space="preserve"> כרומוזומים</w:t>
            </w:r>
            <w:r w:rsidRPr="001C57F7">
              <w:rPr>
                <w:rFonts w:hint="cs"/>
                <w:sz w:val="24"/>
                <w:szCs w:val="24"/>
                <w:rtl/>
              </w:rPr>
              <w:t>.</w:t>
            </w:r>
          </w:p>
        </w:tc>
      </w:tr>
    </w:tbl>
    <w:p w:rsidR="006D17FD" w:rsidRDefault="006D17FD" w:rsidP="00341AB2">
      <w:pPr>
        <w:pStyle w:val="Heading3"/>
        <w:bidi/>
        <w:rPr>
          <w:rFonts w:hint="cs"/>
          <w:sz w:val="24"/>
          <w:rtl/>
        </w:rPr>
      </w:pPr>
    </w:p>
    <w:p w:rsidR="00341AB2" w:rsidRPr="00341AB2" w:rsidRDefault="00341AB2" w:rsidP="00CB0543">
      <w:pPr>
        <w:pStyle w:val="Heading2"/>
        <w:bidi/>
        <w:rPr>
          <w:rtl/>
        </w:rPr>
      </w:pPr>
      <w:r w:rsidRPr="00341AB2">
        <w:rPr>
          <w:rFonts w:hint="cs"/>
          <w:rtl/>
        </w:rPr>
        <w:t>משימה ג</w:t>
      </w:r>
      <w:r>
        <w:rPr>
          <w:rtl/>
        </w:rPr>
        <w:br/>
      </w:r>
    </w:p>
    <w:p w:rsidR="00341AB2" w:rsidRPr="00A052FC" w:rsidRDefault="00341AB2" w:rsidP="00341AB2">
      <w:pPr>
        <w:rPr>
          <w:sz w:val="24"/>
          <w:szCs w:val="24"/>
          <w:rtl/>
        </w:rPr>
      </w:pPr>
      <w:r w:rsidRPr="00A052FC">
        <w:rPr>
          <w:rFonts w:cs="Arial"/>
          <w:sz w:val="24"/>
          <w:szCs w:val="24"/>
          <w:rtl/>
        </w:rPr>
        <w:t xml:space="preserve">פתרון הטבלה: </w:t>
      </w:r>
    </w:p>
    <w:p w:rsidR="00341AB2" w:rsidRDefault="00341AB2" w:rsidP="00341AB2">
      <w:pPr>
        <w:rPr>
          <w:sz w:val="24"/>
          <w:szCs w:val="24"/>
          <w:rtl/>
        </w:rPr>
      </w:pPr>
      <w:r w:rsidRPr="00A052FC">
        <w:rPr>
          <w:rFonts w:cs="Arial"/>
          <w:sz w:val="24"/>
          <w:szCs w:val="24"/>
          <w:rtl/>
        </w:rPr>
        <w:t xml:space="preserve">שימו לב, כפי שרואים בטבלה המלאה, התייחסנו למספר </w:t>
      </w:r>
      <w:proofErr w:type="spellStart"/>
      <w:r w:rsidRPr="00A052FC">
        <w:rPr>
          <w:rFonts w:cs="Arial"/>
          <w:sz w:val="24"/>
          <w:szCs w:val="24"/>
          <w:rtl/>
        </w:rPr>
        <w:t>כרומטידות</w:t>
      </w:r>
      <w:proofErr w:type="spellEnd"/>
      <w:r w:rsidRPr="00A052FC">
        <w:rPr>
          <w:rFonts w:cs="Arial"/>
          <w:sz w:val="24"/>
          <w:szCs w:val="24"/>
          <w:rtl/>
        </w:rPr>
        <w:t xml:space="preserve"> כאל תופעה המתרחשת לקראת החלוקה, כלומר באירועי הכפלת ה-</w:t>
      </w:r>
      <w:r w:rsidRPr="00A052FC">
        <w:rPr>
          <w:sz w:val="24"/>
          <w:szCs w:val="24"/>
        </w:rPr>
        <w:t>DNA</w:t>
      </w:r>
      <w:r w:rsidRPr="00A052FC">
        <w:rPr>
          <w:rFonts w:cs="Arial"/>
          <w:sz w:val="24"/>
          <w:szCs w:val="24"/>
          <w:rtl/>
        </w:rPr>
        <w:t xml:space="preserve"> בשלב </w:t>
      </w:r>
      <w:r w:rsidRPr="00A052FC">
        <w:rPr>
          <w:sz w:val="24"/>
          <w:szCs w:val="24"/>
        </w:rPr>
        <w:t>S</w:t>
      </w:r>
      <w:r w:rsidRPr="00A052FC">
        <w:rPr>
          <w:rFonts w:cs="Arial"/>
          <w:sz w:val="24"/>
          <w:szCs w:val="24"/>
          <w:rtl/>
        </w:rPr>
        <w:t xml:space="preserve">. בשלבים הבאים של מחזור התא </w:t>
      </w:r>
      <w:proofErr w:type="spellStart"/>
      <w:r w:rsidRPr="00A052FC">
        <w:rPr>
          <w:rFonts w:cs="Arial"/>
          <w:sz w:val="24"/>
          <w:szCs w:val="24"/>
          <w:rtl/>
        </w:rPr>
        <w:t>הכרומטידות</w:t>
      </w:r>
      <w:proofErr w:type="spellEnd"/>
      <w:r w:rsidRPr="00A052FC">
        <w:rPr>
          <w:rFonts w:cs="Arial"/>
          <w:sz w:val="24"/>
          <w:szCs w:val="24"/>
          <w:rtl/>
        </w:rPr>
        <w:t xml:space="preserve"> עדיין קיימות ולאחר המיטוזה (החלוקה עצמה) הן הופכות להיקרא כרומוזומים. לצורך הנוחות ציינו את מספר </w:t>
      </w:r>
      <w:proofErr w:type="spellStart"/>
      <w:r w:rsidRPr="00A052FC">
        <w:rPr>
          <w:rFonts w:cs="Arial"/>
          <w:sz w:val="24"/>
          <w:szCs w:val="24"/>
          <w:rtl/>
        </w:rPr>
        <w:t>הכרומטידות</w:t>
      </w:r>
      <w:proofErr w:type="spellEnd"/>
      <w:r w:rsidRPr="00A052FC">
        <w:rPr>
          <w:rFonts w:cs="Arial"/>
          <w:sz w:val="24"/>
          <w:szCs w:val="24"/>
          <w:rtl/>
        </w:rPr>
        <w:t xml:space="preserve"> (שבתום החלוקה יכונו כרומוזומים) הממוקמות באותו שלב, בשני קצות אותו התא העומד להתחלק, ואת כמות ה-</w:t>
      </w:r>
      <w:r w:rsidRPr="00A052FC">
        <w:rPr>
          <w:sz w:val="24"/>
          <w:szCs w:val="24"/>
        </w:rPr>
        <w:t>DNA</w:t>
      </w:r>
      <w:r w:rsidRPr="00A052FC">
        <w:rPr>
          <w:rFonts w:cs="Arial"/>
          <w:sz w:val="24"/>
          <w:szCs w:val="24"/>
          <w:rtl/>
        </w:rPr>
        <w:t xml:space="preserve"> בתא בשלב זה רשמו בצורה של סכום שתי מנות: (אחת + אחת).</w:t>
      </w:r>
    </w:p>
    <w:p w:rsidR="00341AB2" w:rsidRPr="00A052FC" w:rsidRDefault="00341AB2" w:rsidP="00341AB2">
      <w:pPr>
        <w:rPr>
          <w:sz w:val="24"/>
          <w:szCs w:val="24"/>
          <w:rtl/>
        </w:rPr>
      </w:pPr>
      <w:bookmarkStart w:id="0" w:name="_GoBack"/>
      <w:bookmarkEnd w:id="0"/>
    </w:p>
    <w:tbl>
      <w:tblPr>
        <w:tblStyle w:val="TableGrid"/>
        <w:bidiVisual/>
        <w:tblW w:w="0" w:type="auto"/>
        <w:tblLook w:val="04A0" w:firstRow="1" w:lastRow="0" w:firstColumn="1" w:lastColumn="0" w:noHBand="0" w:noVBand="1"/>
        <w:tblCaption w:val="שלבים במחזור התא"/>
      </w:tblPr>
      <w:tblGrid>
        <w:gridCol w:w="3092"/>
        <w:gridCol w:w="1663"/>
        <w:gridCol w:w="1776"/>
        <w:gridCol w:w="1991"/>
      </w:tblGrid>
      <w:tr w:rsidR="00341AB2" w:rsidTr="0051031F">
        <w:trPr>
          <w:tblHeader/>
        </w:trPr>
        <w:tc>
          <w:tcPr>
            <w:tcW w:w="0" w:type="auto"/>
          </w:tcPr>
          <w:p w:rsidR="00341AB2" w:rsidRDefault="00341AB2" w:rsidP="008454E7">
            <w:pPr>
              <w:rPr>
                <w:rtl/>
              </w:rPr>
            </w:pPr>
            <w:r>
              <w:rPr>
                <w:rFonts w:hint="cs"/>
                <w:rtl/>
              </w:rPr>
              <w:t>השלב במחזור התא</w:t>
            </w:r>
          </w:p>
        </w:tc>
        <w:tc>
          <w:tcPr>
            <w:tcW w:w="0" w:type="auto"/>
          </w:tcPr>
          <w:p w:rsidR="00341AB2" w:rsidRDefault="00341AB2" w:rsidP="008454E7">
            <w:pPr>
              <w:rPr>
                <w:rtl/>
              </w:rPr>
            </w:pPr>
            <w:r>
              <w:rPr>
                <w:rFonts w:hint="cs"/>
                <w:rtl/>
              </w:rPr>
              <w:t>מספר כרומוזומים בתא</w:t>
            </w:r>
          </w:p>
        </w:tc>
        <w:tc>
          <w:tcPr>
            <w:tcW w:w="0" w:type="auto"/>
          </w:tcPr>
          <w:p w:rsidR="00341AB2" w:rsidRDefault="00341AB2" w:rsidP="008454E7">
            <w:pPr>
              <w:rPr>
                <w:rtl/>
              </w:rPr>
            </w:pPr>
            <w:r>
              <w:rPr>
                <w:rFonts w:hint="cs"/>
                <w:rtl/>
              </w:rPr>
              <w:t xml:space="preserve">מספר </w:t>
            </w:r>
            <w:proofErr w:type="spellStart"/>
            <w:r>
              <w:rPr>
                <w:rFonts w:hint="cs"/>
                <w:rtl/>
              </w:rPr>
              <w:t>הכרומטידות</w:t>
            </w:r>
            <w:proofErr w:type="spellEnd"/>
            <w:r>
              <w:rPr>
                <w:rFonts w:hint="cs"/>
                <w:rtl/>
              </w:rPr>
              <w:t xml:space="preserve"> בתא</w:t>
            </w:r>
          </w:p>
        </w:tc>
        <w:tc>
          <w:tcPr>
            <w:tcW w:w="0" w:type="auto"/>
          </w:tcPr>
          <w:p w:rsidR="00341AB2" w:rsidRDefault="00341AB2" w:rsidP="008454E7">
            <w:pPr>
              <w:rPr>
                <w:rtl/>
              </w:rPr>
            </w:pPr>
            <w:r>
              <w:rPr>
                <w:rFonts w:hint="cs"/>
                <w:rtl/>
              </w:rPr>
              <w:t xml:space="preserve">כמות ה- </w:t>
            </w:r>
            <w:r>
              <w:t xml:space="preserve">DNA </w:t>
            </w:r>
            <w:r>
              <w:rPr>
                <w:rFonts w:hint="cs"/>
                <w:rtl/>
              </w:rPr>
              <w:t xml:space="preserve"> (ביחידות של מ)</w:t>
            </w:r>
          </w:p>
        </w:tc>
      </w:tr>
      <w:tr w:rsidR="00341AB2" w:rsidTr="0051031F">
        <w:tc>
          <w:tcPr>
            <w:tcW w:w="0" w:type="auto"/>
          </w:tcPr>
          <w:p w:rsidR="00341AB2" w:rsidRDefault="00341AB2" w:rsidP="008454E7">
            <w:pPr>
              <w:rPr>
                <w:rtl/>
              </w:rPr>
            </w:pPr>
            <w:r>
              <w:rPr>
                <w:rFonts w:hint="cs"/>
                <w:rtl/>
              </w:rPr>
              <w:lastRenderedPageBreak/>
              <w:t>שלב גידול 1 (</w:t>
            </w:r>
            <w:r>
              <w:t>G1</w:t>
            </w:r>
            <w:r>
              <w:rPr>
                <w:rFonts w:hint="cs"/>
                <w:rtl/>
              </w:rPr>
              <w:t>)</w:t>
            </w:r>
          </w:p>
        </w:tc>
        <w:tc>
          <w:tcPr>
            <w:tcW w:w="0" w:type="auto"/>
          </w:tcPr>
          <w:p w:rsidR="00341AB2" w:rsidRDefault="00341AB2" w:rsidP="008454E7">
            <w:pPr>
              <w:rPr>
                <w:rtl/>
              </w:rPr>
            </w:pPr>
            <w:r>
              <w:rPr>
                <w:rFonts w:hint="cs"/>
                <w:rtl/>
              </w:rPr>
              <w:t>46</w:t>
            </w:r>
          </w:p>
        </w:tc>
        <w:tc>
          <w:tcPr>
            <w:tcW w:w="0" w:type="auto"/>
          </w:tcPr>
          <w:p w:rsidR="00341AB2" w:rsidRDefault="00341AB2" w:rsidP="008454E7">
            <w:pPr>
              <w:rPr>
                <w:rtl/>
              </w:rPr>
            </w:pPr>
            <w:r>
              <w:rPr>
                <w:rFonts w:hint="cs"/>
                <w:rtl/>
              </w:rPr>
              <w:t>אין</w:t>
            </w:r>
          </w:p>
        </w:tc>
        <w:tc>
          <w:tcPr>
            <w:tcW w:w="0" w:type="auto"/>
          </w:tcPr>
          <w:p w:rsidR="00341AB2" w:rsidRDefault="00341AB2" w:rsidP="008454E7">
            <w:pPr>
              <w:rPr>
                <w:rtl/>
              </w:rPr>
            </w:pPr>
            <w:r>
              <w:t>n</w:t>
            </w:r>
            <w:r>
              <w:rPr>
                <w:rFonts w:hint="cs"/>
                <w:rtl/>
              </w:rPr>
              <w:t>2</w:t>
            </w:r>
          </w:p>
        </w:tc>
      </w:tr>
      <w:tr w:rsidR="00341AB2" w:rsidTr="0051031F">
        <w:tc>
          <w:tcPr>
            <w:tcW w:w="0" w:type="auto"/>
          </w:tcPr>
          <w:p w:rsidR="00341AB2" w:rsidRDefault="00341AB2" w:rsidP="008454E7">
            <w:pPr>
              <w:rPr>
                <w:rtl/>
              </w:rPr>
            </w:pPr>
            <w:r>
              <w:rPr>
                <w:rFonts w:hint="cs"/>
                <w:rtl/>
              </w:rPr>
              <w:t xml:space="preserve">בתחילת שלב הכפלת ה- </w:t>
            </w:r>
            <w:r>
              <w:t>DNA</w:t>
            </w:r>
            <w:r>
              <w:rPr>
                <w:rFonts w:hint="cs"/>
                <w:rtl/>
              </w:rPr>
              <w:t xml:space="preserve"> (</w:t>
            </w:r>
            <w:r>
              <w:t>S</w:t>
            </w:r>
            <w:r>
              <w:rPr>
                <w:rFonts w:hint="cs"/>
                <w:rtl/>
              </w:rPr>
              <w:t>)</w:t>
            </w:r>
          </w:p>
        </w:tc>
        <w:tc>
          <w:tcPr>
            <w:tcW w:w="0" w:type="auto"/>
          </w:tcPr>
          <w:p w:rsidR="00341AB2" w:rsidRDefault="00341AB2" w:rsidP="008454E7">
            <w:pPr>
              <w:rPr>
                <w:rtl/>
              </w:rPr>
            </w:pPr>
            <w:r>
              <w:rPr>
                <w:rFonts w:hint="cs"/>
                <w:rtl/>
              </w:rPr>
              <w:t>46</w:t>
            </w:r>
          </w:p>
        </w:tc>
        <w:tc>
          <w:tcPr>
            <w:tcW w:w="0" w:type="auto"/>
          </w:tcPr>
          <w:p w:rsidR="00341AB2" w:rsidRDefault="00341AB2" w:rsidP="008454E7">
            <w:pPr>
              <w:rPr>
                <w:rtl/>
              </w:rPr>
            </w:pPr>
            <w:r>
              <w:rPr>
                <w:rFonts w:hint="cs"/>
                <w:rtl/>
              </w:rPr>
              <w:t>אין</w:t>
            </w:r>
          </w:p>
        </w:tc>
        <w:tc>
          <w:tcPr>
            <w:tcW w:w="0" w:type="auto"/>
          </w:tcPr>
          <w:p w:rsidR="00341AB2" w:rsidRDefault="00341AB2" w:rsidP="008454E7">
            <w:pPr>
              <w:rPr>
                <w:rtl/>
              </w:rPr>
            </w:pPr>
            <w:r>
              <w:t>n</w:t>
            </w:r>
            <w:r>
              <w:rPr>
                <w:rFonts w:hint="cs"/>
                <w:rtl/>
              </w:rPr>
              <w:t>2</w:t>
            </w:r>
          </w:p>
        </w:tc>
      </w:tr>
      <w:tr w:rsidR="00341AB2" w:rsidTr="0051031F">
        <w:tc>
          <w:tcPr>
            <w:tcW w:w="0" w:type="auto"/>
          </w:tcPr>
          <w:p w:rsidR="00341AB2" w:rsidRDefault="00341AB2" w:rsidP="008454E7">
            <w:pPr>
              <w:rPr>
                <w:rtl/>
              </w:rPr>
            </w:pPr>
            <w:r>
              <w:rPr>
                <w:rFonts w:hint="cs"/>
                <w:rtl/>
              </w:rPr>
              <w:t xml:space="preserve">תוך כדי שלב הכפלת ה- </w:t>
            </w:r>
            <w:r>
              <w:t>DNA</w:t>
            </w:r>
            <w:r>
              <w:rPr>
                <w:rFonts w:hint="cs"/>
                <w:rtl/>
              </w:rPr>
              <w:t xml:space="preserve"> (</w:t>
            </w:r>
            <w:r>
              <w:t>S</w:t>
            </w:r>
            <w:r>
              <w:rPr>
                <w:rFonts w:hint="cs"/>
                <w:rtl/>
              </w:rPr>
              <w:t>)</w:t>
            </w:r>
          </w:p>
        </w:tc>
        <w:tc>
          <w:tcPr>
            <w:tcW w:w="0" w:type="auto"/>
          </w:tcPr>
          <w:p w:rsidR="00341AB2" w:rsidRDefault="00341AB2" w:rsidP="008454E7">
            <w:pPr>
              <w:rPr>
                <w:rtl/>
              </w:rPr>
            </w:pPr>
            <w:r>
              <w:rPr>
                <w:rFonts w:hint="cs"/>
                <w:rtl/>
              </w:rPr>
              <w:t>46</w:t>
            </w:r>
          </w:p>
        </w:tc>
        <w:tc>
          <w:tcPr>
            <w:tcW w:w="0" w:type="auto"/>
          </w:tcPr>
          <w:p w:rsidR="00341AB2" w:rsidRDefault="00341AB2" w:rsidP="008454E7">
            <w:pPr>
              <w:rPr>
                <w:rtl/>
              </w:rPr>
            </w:pPr>
            <w:r>
              <w:rPr>
                <w:rFonts w:hint="cs"/>
                <w:rtl/>
              </w:rPr>
              <w:t>בין 46 לבין 92</w:t>
            </w:r>
          </w:p>
        </w:tc>
        <w:tc>
          <w:tcPr>
            <w:tcW w:w="0" w:type="auto"/>
          </w:tcPr>
          <w:p w:rsidR="00341AB2" w:rsidRDefault="00341AB2" w:rsidP="008454E7">
            <w:pPr>
              <w:rPr>
                <w:rtl/>
              </w:rPr>
            </w:pPr>
            <w:r>
              <w:rPr>
                <w:rFonts w:hint="cs"/>
                <w:rtl/>
              </w:rPr>
              <w:t xml:space="preserve">כל ערך בין </w:t>
            </w:r>
            <w:r>
              <w:t>n</w:t>
            </w:r>
            <w:r>
              <w:rPr>
                <w:rFonts w:hint="cs"/>
                <w:rtl/>
              </w:rPr>
              <w:t xml:space="preserve">2 לבין </w:t>
            </w:r>
            <w:r>
              <w:t>n</w:t>
            </w:r>
            <w:r>
              <w:rPr>
                <w:rFonts w:hint="cs"/>
                <w:rtl/>
              </w:rPr>
              <w:t>4</w:t>
            </w:r>
          </w:p>
        </w:tc>
      </w:tr>
      <w:tr w:rsidR="00341AB2" w:rsidTr="0051031F">
        <w:tc>
          <w:tcPr>
            <w:tcW w:w="0" w:type="auto"/>
          </w:tcPr>
          <w:p w:rsidR="00341AB2" w:rsidRDefault="00341AB2" w:rsidP="008454E7">
            <w:pPr>
              <w:rPr>
                <w:rtl/>
              </w:rPr>
            </w:pPr>
            <w:r>
              <w:rPr>
                <w:rFonts w:hint="cs"/>
                <w:rtl/>
              </w:rPr>
              <w:t xml:space="preserve">בסיום שלב הכפלת ה- </w:t>
            </w:r>
            <w:r>
              <w:t>DNA</w:t>
            </w:r>
            <w:r>
              <w:rPr>
                <w:rFonts w:hint="cs"/>
                <w:rtl/>
              </w:rPr>
              <w:t xml:space="preserve"> (</w:t>
            </w:r>
            <w:r>
              <w:t>S</w:t>
            </w:r>
            <w:r>
              <w:rPr>
                <w:rFonts w:hint="cs"/>
                <w:rtl/>
              </w:rPr>
              <w:t>)</w:t>
            </w:r>
          </w:p>
        </w:tc>
        <w:tc>
          <w:tcPr>
            <w:tcW w:w="0" w:type="auto"/>
          </w:tcPr>
          <w:p w:rsidR="00341AB2" w:rsidRDefault="00341AB2" w:rsidP="008454E7">
            <w:pPr>
              <w:rPr>
                <w:rtl/>
              </w:rPr>
            </w:pPr>
            <w:r>
              <w:rPr>
                <w:rFonts w:hint="cs"/>
                <w:rtl/>
              </w:rPr>
              <w:t>46</w:t>
            </w:r>
          </w:p>
        </w:tc>
        <w:tc>
          <w:tcPr>
            <w:tcW w:w="0" w:type="auto"/>
          </w:tcPr>
          <w:p w:rsidR="00341AB2" w:rsidRDefault="00341AB2" w:rsidP="008454E7">
            <w:pPr>
              <w:rPr>
                <w:rtl/>
              </w:rPr>
            </w:pPr>
            <w:r>
              <w:rPr>
                <w:rFonts w:hint="cs"/>
                <w:rtl/>
              </w:rPr>
              <w:t>92</w:t>
            </w:r>
          </w:p>
        </w:tc>
        <w:tc>
          <w:tcPr>
            <w:tcW w:w="0" w:type="auto"/>
          </w:tcPr>
          <w:p w:rsidR="00341AB2" w:rsidRDefault="00341AB2" w:rsidP="008454E7">
            <w:pPr>
              <w:rPr>
                <w:rtl/>
              </w:rPr>
            </w:pPr>
            <w:r>
              <w:t>n</w:t>
            </w:r>
            <w:r>
              <w:rPr>
                <w:rFonts w:hint="cs"/>
                <w:rtl/>
              </w:rPr>
              <w:t>4</w:t>
            </w:r>
          </w:p>
        </w:tc>
      </w:tr>
      <w:tr w:rsidR="00341AB2" w:rsidTr="0051031F">
        <w:tc>
          <w:tcPr>
            <w:tcW w:w="0" w:type="auto"/>
          </w:tcPr>
          <w:p w:rsidR="00341AB2" w:rsidRDefault="00341AB2" w:rsidP="008454E7">
            <w:pPr>
              <w:rPr>
                <w:rtl/>
              </w:rPr>
            </w:pPr>
            <w:r>
              <w:rPr>
                <w:rFonts w:hint="cs"/>
                <w:rtl/>
              </w:rPr>
              <w:t>שלב גידול 2 (2</w:t>
            </w:r>
            <w:r>
              <w:t>G</w:t>
            </w:r>
            <w:r>
              <w:rPr>
                <w:rFonts w:hint="cs"/>
                <w:rtl/>
              </w:rPr>
              <w:t>)</w:t>
            </w:r>
          </w:p>
        </w:tc>
        <w:tc>
          <w:tcPr>
            <w:tcW w:w="0" w:type="auto"/>
          </w:tcPr>
          <w:p w:rsidR="00341AB2" w:rsidRDefault="00341AB2" w:rsidP="008454E7">
            <w:pPr>
              <w:rPr>
                <w:rtl/>
              </w:rPr>
            </w:pPr>
            <w:r>
              <w:rPr>
                <w:rFonts w:hint="cs"/>
                <w:rtl/>
              </w:rPr>
              <w:t>46</w:t>
            </w:r>
          </w:p>
        </w:tc>
        <w:tc>
          <w:tcPr>
            <w:tcW w:w="0" w:type="auto"/>
          </w:tcPr>
          <w:p w:rsidR="00341AB2" w:rsidRDefault="00341AB2" w:rsidP="008454E7">
            <w:pPr>
              <w:rPr>
                <w:rtl/>
              </w:rPr>
            </w:pPr>
            <w:r>
              <w:rPr>
                <w:rFonts w:hint="cs"/>
                <w:rtl/>
              </w:rPr>
              <w:t>92</w:t>
            </w:r>
          </w:p>
        </w:tc>
        <w:tc>
          <w:tcPr>
            <w:tcW w:w="0" w:type="auto"/>
          </w:tcPr>
          <w:p w:rsidR="00341AB2" w:rsidRDefault="00341AB2" w:rsidP="008454E7">
            <w:pPr>
              <w:rPr>
                <w:rtl/>
              </w:rPr>
            </w:pPr>
            <w:r>
              <w:t>n</w:t>
            </w:r>
            <w:r>
              <w:rPr>
                <w:rFonts w:hint="cs"/>
                <w:rtl/>
              </w:rPr>
              <w:t>4</w:t>
            </w:r>
          </w:p>
        </w:tc>
      </w:tr>
      <w:tr w:rsidR="00341AB2" w:rsidTr="0051031F">
        <w:tc>
          <w:tcPr>
            <w:tcW w:w="0" w:type="auto"/>
          </w:tcPr>
          <w:p w:rsidR="00341AB2" w:rsidRPr="00162057" w:rsidRDefault="00341AB2" w:rsidP="008454E7">
            <w:pPr>
              <w:rPr>
                <w:rtl/>
              </w:rPr>
            </w:pPr>
            <w:r w:rsidRPr="00162057">
              <w:rPr>
                <w:rFonts w:cs="Arial"/>
                <w:rtl/>
              </w:rPr>
              <w:t>דחיסת הכרומוזומים והעלמות מעטפת הגרעין</w:t>
            </w:r>
          </w:p>
        </w:tc>
        <w:tc>
          <w:tcPr>
            <w:tcW w:w="0" w:type="auto"/>
          </w:tcPr>
          <w:p w:rsidR="00341AB2" w:rsidRDefault="00341AB2" w:rsidP="008454E7">
            <w:pPr>
              <w:rPr>
                <w:rtl/>
              </w:rPr>
            </w:pPr>
            <w:r>
              <w:rPr>
                <w:rFonts w:hint="cs"/>
                <w:rtl/>
              </w:rPr>
              <w:t>46</w:t>
            </w:r>
          </w:p>
        </w:tc>
        <w:tc>
          <w:tcPr>
            <w:tcW w:w="0" w:type="auto"/>
          </w:tcPr>
          <w:p w:rsidR="00341AB2" w:rsidRDefault="00341AB2" w:rsidP="008454E7">
            <w:pPr>
              <w:rPr>
                <w:rtl/>
              </w:rPr>
            </w:pPr>
            <w:r>
              <w:rPr>
                <w:rFonts w:hint="cs"/>
                <w:rtl/>
              </w:rPr>
              <w:t>92</w:t>
            </w:r>
          </w:p>
        </w:tc>
        <w:tc>
          <w:tcPr>
            <w:tcW w:w="0" w:type="auto"/>
          </w:tcPr>
          <w:p w:rsidR="00341AB2" w:rsidRDefault="00341AB2" w:rsidP="008454E7">
            <w:pPr>
              <w:rPr>
                <w:rtl/>
              </w:rPr>
            </w:pPr>
            <w:r>
              <w:t>n</w:t>
            </w:r>
            <w:r>
              <w:rPr>
                <w:rFonts w:hint="cs"/>
                <w:rtl/>
              </w:rPr>
              <w:t>4</w:t>
            </w:r>
          </w:p>
        </w:tc>
      </w:tr>
      <w:tr w:rsidR="00341AB2" w:rsidTr="0051031F">
        <w:tc>
          <w:tcPr>
            <w:tcW w:w="0" w:type="auto"/>
          </w:tcPr>
          <w:p w:rsidR="00341AB2" w:rsidRDefault="00341AB2" w:rsidP="008454E7">
            <w:pPr>
              <w:rPr>
                <w:rtl/>
              </w:rPr>
            </w:pPr>
            <w:r w:rsidRPr="00162057">
              <w:rPr>
                <w:rFonts w:cs="Arial"/>
                <w:rtl/>
              </w:rPr>
              <w:t xml:space="preserve">קישור הכרומוזומים </w:t>
            </w:r>
            <w:proofErr w:type="spellStart"/>
            <w:r w:rsidRPr="00162057">
              <w:rPr>
                <w:rFonts w:cs="Arial"/>
                <w:rtl/>
              </w:rPr>
              <w:t>לקינטוכור</w:t>
            </w:r>
            <w:proofErr w:type="spellEnd"/>
            <w:r w:rsidRPr="00162057">
              <w:rPr>
                <w:rFonts w:cs="Arial"/>
                <w:rtl/>
              </w:rPr>
              <w:t xml:space="preserve"> ותחילת תנועתם</w:t>
            </w:r>
          </w:p>
        </w:tc>
        <w:tc>
          <w:tcPr>
            <w:tcW w:w="0" w:type="auto"/>
          </w:tcPr>
          <w:p w:rsidR="00341AB2" w:rsidRDefault="00341AB2" w:rsidP="008454E7">
            <w:pPr>
              <w:rPr>
                <w:rtl/>
              </w:rPr>
            </w:pPr>
            <w:r>
              <w:rPr>
                <w:rFonts w:hint="cs"/>
                <w:rtl/>
              </w:rPr>
              <w:t>46</w:t>
            </w:r>
          </w:p>
        </w:tc>
        <w:tc>
          <w:tcPr>
            <w:tcW w:w="0" w:type="auto"/>
          </w:tcPr>
          <w:p w:rsidR="00341AB2" w:rsidRDefault="00341AB2" w:rsidP="008454E7">
            <w:pPr>
              <w:rPr>
                <w:rtl/>
              </w:rPr>
            </w:pPr>
            <w:r>
              <w:rPr>
                <w:rFonts w:hint="cs"/>
                <w:rtl/>
              </w:rPr>
              <w:t>92</w:t>
            </w:r>
          </w:p>
        </w:tc>
        <w:tc>
          <w:tcPr>
            <w:tcW w:w="0" w:type="auto"/>
          </w:tcPr>
          <w:p w:rsidR="00341AB2" w:rsidRDefault="00341AB2" w:rsidP="008454E7">
            <w:pPr>
              <w:rPr>
                <w:rtl/>
              </w:rPr>
            </w:pPr>
            <w:r>
              <w:t>n</w:t>
            </w:r>
            <w:r>
              <w:rPr>
                <w:rFonts w:hint="cs"/>
                <w:rtl/>
              </w:rPr>
              <w:t>4</w:t>
            </w:r>
          </w:p>
        </w:tc>
      </w:tr>
      <w:tr w:rsidR="00341AB2" w:rsidTr="0051031F">
        <w:tc>
          <w:tcPr>
            <w:tcW w:w="0" w:type="auto"/>
          </w:tcPr>
          <w:p w:rsidR="00341AB2" w:rsidRDefault="00341AB2" w:rsidP="008454E7">
            <w:pPr>
              <w:rPr>
                <w:rtl/>
              </w:rPr>
            </w:pPr>
            <w:r w:rsidRPr="00162057">
              <w:rPr>
                <w:rFonts w:cs="Arial"/>
                <w:rtl/>
              </w:rPr>
              <w:t>תנועת הכרומוזומים למרכז</w:t>
            </w:r>
          </w:p>
        </w:tc>
        <w:tc>
          <w:tcPr>
            <w:tcW w:w="0" w:type="auto"/>
          </w:tcPr>
          <w:p w:rsidR="00341AB2" w:rsidRDefault="00341AB2" w:rsidP="008454E7">
            <w:pPr>
              <w:rPr>
                <w:rtl/>
              </w:rPr>
            </w:pPr>
            <w:r>
              <w:rPr>
                <w:rFonts w:hint="cs"/>
                <w:rtl/>
              </w:rPr>
              <w:t>46</w:t>
            </w:r>
          </w:p>
        </w:tc>
        <w:tc>
          <w:tcPr>
            <w:tcW w:w="0" w:type="auto"/>
          </w:tcPr>
          <w:p w:rsidR="00341AB2" w:rsidRDefault="00341AB2" w:rsidP="008454E7">
            <w:pPr>
              <w:rPr>
                <w:rtl/>
              </w:rPr>
            </w:pPr>
            <w:r>
              <w:rPr>
                <w:rFonts w:hint="cs"/>
                <w:rtl/>
              </w:rPr>
              <w:t>92</w:t>
            </w:r>
          </w:p>
        </w:tc>
        <w:tc>
          <w:tcPr>
            <w:tcW w:w="0" w:type="auto"/>
          </w:tcPr>
          <w:p w:rsidR="00341AB2" w:rsidRDefault="00341AB2" w:rsidP="008454E7">
            <w:pPr>
              <w:rPr>
                <w:rtl/>
              </w:rPr>
            </w:pPr>
            <w:r>
              <w:t>n</w:t>
            </w:r>
            <w:r>
              <w:rPr>
                <w:rFonts w:hint="cs"/>
                <w:rtl/>
              </w:rPr>
              <w:t>4</w:t>
            </w:r>
          </w:p>
        </w:tc>
      </w:tr>
      <w:tr w:rsidR="00341AB2" w:rsidTr="0051031F">
        <w:tc>
          <w:tcPr>
            <w:tcW w:w="0" w:type="auto"/>
          </w:tcPr>
          <w:p w:rsidR="00341AB2" w:rsidRDefault="00341AB2" w:rsidP="008454E7">
            <w:pPr>
              <w:rPr>
                <w:rtl/>
              </w:rPr>
            </w:pPr>
            <w:r w:rsidRPr="00162057">
              <w:rPr>
                <w:rFonts w:cs="Arial"/>
                <w:rtl/>
              </w:rPr>
              <w:t>היפרדות והתרחקות של הכרומוזומים</w:t>
            </w:r>
          </w:p>
        </w:tc>
        <w:tc>
          <w:tcPr>
            <w:tcW w:w="0" w:type="auto"/>
          </w:tcPr>
          <w:p w:rsidR="00341AB2" w:rsidRDefault="00341AB2" w:rsidP="008454E7">
            <w:pPr>
              <w:rPr>
                <w:rtl/>
              </w:rPr>
            </w:pPr>
            <w:r>
              <w:rPr>
                <w:rFonts w:hint="cs"/>
                <w:rtl/>
              </w:rPr>
              <w:t>46</w:t>
            </w:r>
          </w:p>
        </w:tc>
        <w:tc>
          <w:tcPr>
            <w:tcW w:w="0" w:type="auto"/>
          </w:tcPr>
          <w:p w:rsidR="00341AB2" w:rsidRDefault="00341AB2" w:rsidP="008454E7">
            <w:pPr>
              <w:rPr>
                <w:rtl/>
              </w:rPr>
            </w:pPr>
            <w:r>
              <w:rPr>
                <w:rFonts w:hint="cs"/>
                <w:rtl/>
              </w:rPr>
              <w:t>46 + 46</w:t>
            </w:r>
          </w:p>
        </w:tc>
        <w:tc>
          <w:tcPr>
            <w:tcW w:w="0" w:type="auto"/>
          </w:tcPr>
          <w:p w:rsidR="00341AB2" w:rsidRDefault="00341AB2" w:rsidP="008454E7">
            <w:pPr>
              <w:rPr>
                <w:rtl/>
              </w:rPr>
            </w:pPr>
            <w:r>
              <w:t>n</w:t>
            </w:r>
            <w:r>
              <w:rPr>
                <w:rFonts w:hint="cs"/>
                <w:rtl/>
              </w:rPr>
              <w:t xml:space="preserve">2 + </w:t>
            </w:r>
            <w:r>
              <w:t>n</w:t>
            </w:r>
            <w:r>
              <w:rPr>
                <w:rFonts w:hint="cs"/>
                <w:rtl/>
              </w:rPr>
              <w:t>2</w:t>
            </w:r>
          </w:p>
        </w:tc>
      </w:tr>
      <w:tr w:rsidR="00341AB2" w:rsidTr="0051031F">
        <w:tc>
          <w:tcPr>
            <w:tcW w:w="0" w:type="auto"/>
          </w:tcPr>
          <w:p w:rsidR="00341AB2" w:rsidRDefault="00341AB2" w:rsidP="008454E7">
            <w:pPr>
              <w:rPr>
                <w:rtl/>
              </w:rPr>
            </w:pPr>
            <w:r w:rsidRPr="00162057">
              <w:rPr>
                <w:rFonts w:cs="Arial"/>
                <w:rtl/>
              </w:rPr>
              <w:t>פרישת הכרומוזומים ובניית מעטפות לגרעינים שנוצרו</w:t>
            </w:r>
          </w:p>
        </w:tc>
        <w:tc>
          <w:tcPr>
            <w:tcW w:w="0" w:type="auto"/>
          </w:tcPr>
          <w:p w:rsidR="00341AB2" w:rsidRDefault="00341AB2" w:rsidP="008454E7">
            <w:pPr>
              <w:rPr>
                <w:rtl/>
              </w:rPr>
            </w:pPr>
            <w:r>
              <w:rPr>
                <w:rFonts w:hint="cs"/>
                <w:rtl/>
              </w:rPr>
              <w:t>46</w:t>
            </w:r>
          </w:p>
        </w:tc>
        <w:tc>
          <w:tcPr>
            <w:tcW w:w="0" w:type="auto"/>
          </w:tcPr>
          <w:p w:rsidR="00341AB2" w:rsidRDefault="00341AB2" w:rsidP="008454E7">
            <w:pPr>
              <w:rPr>
                <w:rtl/>
              </w:rPr>
            </w:pPr>
            <w:r>
              <w:rPr>
                <w:rFonts w:hint="cs"/>
                <w:rtl/>
              </w:rPr>
              <w:t>46 + 46</w:t>
            </w:r>
          </w:p>
        </w:tc>
        <w:tc>
          <w:tcPr>
            <w:tcW w:w="0" w:type="auto"/>
          </w:tcPr>
          <w:p w:rsidR="00341AB2" w:rsidRDefault="00341AB2" w:rsidP="008454E7">
            <w:pPr>
              <w:rPr>
                <w:rtl/>
              </w:rPr>
            </w:pPr>
            <w:r>
              <w:t>n</w:t>
            </w:r>
            <w:r>
              <w:rPr>
                <w:rFonts w:hint="cs"/>
                <w:rtl/>
              </w:rPr>
              <w:t xml:space="preserve">2 + </w:t>
            </w:r>
            <w:r>
              <w:t>n</w:t>
            </w:r>
            <w:r>
              <w:rPr>
                <w:rFonts w:hint="cs"/>
                <w:rtl/>
              </w:rPr>
              <w:t>2</w:t>
            </w:r>
          </w:p>
        </w:tc>
      </w:tr>
      <w:tr w:rsidR="00341AB2" w:rsidTr="0051031F">
        <w:tc>
          <w:tcPr>
            <w:tcW w:w="0" w:type="auto"/>
          </w:tcPr>
          <w:p w:rsidR="00341AB2" w:rsidRDefault="00341AB2" w:rsidP="008454E7">
            <w:pPr>
              <w:rPr>
                <w:rtl/>
              </w:rPr>
            </w:pPr>
            <w:r w:rsidRPr="00162057">
              <w:rPr>
                <w:rFonts w:cs="Arial"/>
                <w:rtl/>
              </w:rPr>
              <w:t>חלוקת הציטופלסמה ובניית קרומים לתא</w:t>
            </w:r>
          </w:p>
        </w:tc>
        <w:tc>
          <w:tcPr>
            <w:tcW w:w="0" w:type="auto"/>
          </w:tcPr>
          <w:p w:rsidR="00341AB2" w:rsidRDefault="00341AB2" w:rsidP="008454E7">
            <w:pPr>
              <w:rPr>
                <w:rtl/>
              </w:rPr>
            </w:pPr>
            <w:r>
              <w:rPr>
                <w:rFonts w:hint="cs"/>
                <w:rtl/>
              </w:rPr>
              <w:t>46</w:t>
            </w:r>
          </w:p>
        </w:tc>
        <w:tc>
          <w:tcPr>
            <w:tcW w:w="0" w:type="auto"/>
          </w:tcPr>
          <w:p w:rsidR="00341AB2" w:rsidRDefault="00341AB2" w:rsidP="008454E7">
            <w:pPr>
              <w:rPr>
                <w:rtl/>
              </w:rPr>
            </w:pPr>
            <w:r>
              <w:rPr>
                <w:rFonts w:hint="cs"/>
                <w:rtl/>
              </w:rPr>
              <w:t>אין</w:t>
            </w:r>
          </w:p>
        </w:tc>
        <w:tc>
          <w:tcPr>
            <w:tcW w:w="0" w:type="auto"/>
          </w:tcPr>
          <w:p w:rsidR="00341AB2" w:rsidRDefault="00341AB2" w:rsidP="008454E7">
            <w:pPr>
              <w:rPr>
                <w:rtl/>
              </w:rPr>
            </w:pPr>
            <w:r>
              <w:t>n</w:t>
            </w:r>
            <w:r>
              <w:rPr>
                <w:rFonts w:hint="cs"/>
                <w:rtl/>
              </w:rPr>
              <w:t>2</w:t>
            </w:r>
          </w:p>
        </w:tc>
      </w:tr>
    </w:tbl>
    <w:p w:rsidR="006D17FD" w:rsidRDefault="006D17FD" w:rsidP="00620603">
      <w:pPr>
        <w:pStyle w:val="Heading3"/>
        <w:bidi/>
        <w:rPr>
          <w:rFonts w:hint="cs"/>
          <w:sz w:val="24"/>
          <w:rtl/>
        </w:rPr>
      </w:pPr>
    </w:p>
    <w:p w:rsidR="00620603" w:rsidRPr="00620603" w:rsidRDefault="00620603" w:rsidP="006D17FD">
      <w:pPr>
        <w:pStyle w:val="Heading3"/>
        <w:bidi/>
        <w:rPr>
          <w:sz w:val="24"/>
          <w:rtl/>
        </w:rPr>
      </w:pPr>
      <w:r w:rsidRPr="00620603">
        <w:rPr>
          <w:rFonts w:hint="cs"/>
          <w:sz w:val="24"/>
          <w:rtl/>
        </w:rPr>
        <w:t>משימה ד</w:t>
      </w:r>
    </w:p>
    <w:p w:rsidR="00620603" w:rsidRDefault="00620603" w:rsidP="002135A9">
      <w:pPr>
        <w:rPr>
          <w:sz w:val="24"/>
          <w:szCs w:val="24"/>
          <w:rtl/>
        </w:rPr>
      </w:pPr>
    </w:p>
    <w:tbl>
      <w:tblPr>
        <w:tblStyle w:val="TableGrid"/>
        <w:bidiVisual/>
        <w:tblW w:w="0" w:type="auto"/>
        <w:tblLook w:val="04A0" w:firstRow="1" w:lastRow="0" w:firstColumn="1" w:lastColumn="0" w:noHBand="0" w:noVBand="1"/>
        <w:tblCaption w:val="תיאורים של ניסויי מעבדה שבוצעו בתרביות תאים"/>
      </w:tblPr>
      <w:tblGrid>
        <w:gridCol w:w="4006"/>
        <w:gridCol w:w="4516"/>
      </w:tblGrid>
      <w:tr w:rsidR="00620603" w:rsidRPr="002135A9" w:rsidTr="006D17FD">
        <w:trPr>
          <w:tblHeader/>
        </w:trPr>
        <w:tc>
          <w:tcPr>
            <w:tcW w:w="4006" w:type="dxa"/>
          </w:tcPr>
          <w:p w:rsidR="00620603" w:rsidRPr="003E798A" w:rsidRDefault="00620603" w:rsidP="008454E7">
            <w:pPr>
              <w:rPr>
                <w:rFonts w:cs="Arial"/>
                <w:sz w:val="24"/>
                <w:szCs w:val="24"/>
                <w:rtl/>
              </w:rPr>
            </w:pPr>
            <w:r w:rsidRPr="002135A9">
              <w:rPr>
                <w:rFonts w:cs="Arial"/>
                <w:sz w:val="24"/>
                <w:szCs w:val="24"/>
                <w:rtl/>
              </w:rPr>
              <w:t>תיאור מקרה א':</w:t>
            </w:r>
          </w:p>
        </w:tc>
        <w:tc>
          <w:tcPr>
            <w:tcW w:w="4516" w:type="dxa"/>
          </w:tcPr>
          <w:p w:rsidR="00620603" w:rsidRPr="002135A9" w:rsidRDefault="00620603" w:rsidP="008454E7">
            <w:pPr>
              <w:rPr>
                <w:sz w:val="24"/>
                <w:szCs w:val="24"/>
                <w:rtl/>
              </w:rPr>
            </w:pPr>
            <w:r w:rsidRPr="002135A9">
              <w:rPr>
                <w:rFonts w:cs="Arial"/>
                <w:sz w:val="24"/>
                <w:szCs w:val="24"/>
                <w:rtl/>
              </w:rPr>
              <w:t xml:space="preserve">בתמונות גודלו תאים בתרבית תאים במעבדה, נצבעו בצבע </w:t>
            </w:r>
            <w:proofErr w:type="spellStart"/>
            <w:r w:rsidRPr="002135A9">
              <w:rPr>
                <w:rFonts w:cs="Arial"/>
                <w:sz w:val="24"/>
                <w:szCs w:val="24"/>
                <w:rtl/>
              </w:rPr>
              <w:t>פרופידיום</w:t>
            </w:r>
            <w:proofErr w:type="spellEnd"/>
            <w:r w:rsidRPr="002135A9">
              <w:rPr>
                <w:rFonts w:cs="Arial"/>
                <w:sz w:val="24"/>
                <w:szCs w:val="24"/>
                <w:rtl/>
              </w:rPr>
              <w:t xml:space="preserve"> יודיד והועברו לבדיקה במכשיר </w:t>
            </w:r>
            <w:r w:rsidRPr="002135A9">
              <w:rPr>
                <w:sz w:val="24"/>
                <w:szCs w:val="24"/>
              </w:rPr>
              <w:t>FACS</w:t>
            </w:r>
            <w:r w:rsidRPr="002135A9">
              <w:rPr>
                <w:rFonts w:cs="Arial"/>
                <w:sz w:val="24"/>
                <w:szCs w:val="24"/>
                <w:rtl/>
              </w:rPr>
              <w:t>.</w:t>
            </w:r>
          </w:p>
        </w:tc>
      </w:tr>
      <w:tr w:rsidR="00620603" w:rsidRPr="002135A9" w:rsidTr="006D17FD">
        <w:trPr>
          <w:tblHeader/>
        </w:trPr>
        <w:tc>
          <w:tcPr>
            <w:tcW w:w="4006" w:type="dxa"/>
          </w:tcPr>
          <w:p w:rsidR="00620603" w:rsidRPr="002135A9" w:rsidRDefault="00620603" w:rsidP="008454E7">
            <w:pPr>
              <w:rPr>
                <w:rFonts w:cs="Arial"/>
                <w:sz w:val="24"/>
                <w:szCs w:val="24"/>
                <w:rtl/>
              </w:rPr>
            </w:pPr>
            <w:r w:rsidRPr="002135A9">
              <w:rPr>
                <w:rFonts w:cs="Arial"/>
                <w:sz w:val="24"/>
                <w:szCs w:val="24"/>
                <w:rtl/>
              </w:rPr>
              <w:t>תיאור מקרה ב':</w:t>
            </w:r>
          </w:p>
        </w:tc>
        <w:tc>
          <w:tcPr>
            <w:tcW w:w="4516" w:type="dxa"/>
          </w:tcPr>
          <w:p w:rsidR="00620603" w:rsidRPr="002135A9" w:rsidRDefault="00620603" w:rsidP="008454E7">
            <w:pPr>
              <w:rPr>
                <w:sz w:val="24"/>
                <w:szCs w:val="24"/>
                <w:rtl/>
              </w:rPr>
            </w:pPr>
            <w:r w:rsidRPr="002135A9">
              <w:rPr>
                <w:rFonts w:cs="Arial"/>
                <w:sz w:val="24"/>
                <w:szCs w:val="24"/>
                <w:rtl/>
              </w:rPr>
              <w:t xml:space="preserve">למעלה: התאים גודלו בתרבית רקמה במעבדה. הרעיבו את התאים על ידי כך שמנעו מהם חומרי הזנה לפרק זמן ממושך וצבעו בצבע </w:t>
            </w:r>
            <w:proofErr w:type="spellStart"/>
            <w:r w:rsidRPr="002135A9">
              <w:rPr>
                <w:rFonts w:cs="Arial"/>
                <w:sz w:val="24"/>
                <w:szCs w:val="24"/>
                <w:rtl/>
              </w:rPr>
              <w:t>פרופידיום</w:t>
            </w:r>
            <w:proofErr w:type="spellEnd"/>
            <w:r w:rsidRPr="002135A9">
              <w:rPr>
                <w:rFonts w:cs="Arial"/>
                <w:sz w:val="24"/>
                <w:szCs w:val="24"/>
                <w:rtl/>
              </w:rPr>
              <w:t xml:space="preserve"> יודיד. לאחר מכן הועברו התאים לבדיקה במכשיר </w:t>
            </w:r>
            <w:r w:rsidRPr="002135A9">
              <w:rPr>
                <w:sz w:val="24"/>
                <w:szCs w:val="24"/>
              </w:rPr>
              <w:t>FACS</w:t>
            </w:r>
            <w:r w:rsidRPr="002135A9">
              <w:rPr>
                <w:rFonts w:cs="Arial"/>
                <w:sz w:val="24"/>
                <w:szCs w:val="24"/>
                <w:rtl/>
              </w:rPr>
              <w:t>.</w:t>
            </w:r>
          </w:p>
        </w:tc>
      </w:tr>
      <w:tr w:rsidR="00620603" w:rsidRPr="002135A9" w:rsidTr="006D17FD">
        <w:trPr>
          <w:tblHeader/>
        </w:trPr>
        <w:tc>
          <w:tcPr>
            <w:tcW w:w="4006" w:type="dxa"/>
          </w:tcPr>
          <w:p w:rsidR="00620603" w:rsidRPr="002135A9" w:rsidRDefault="00620603" w:rsidP="008454E7">
            <w:pPr>
              <w:rPr>
                <w:rFonts w:cs="Arial"/>
                <w:sz w:val="24"/>
                <w:szCs w:val="24"/>
                <w:rtl/>
              </w:rPr>
            </w:pPr>
            <w:r w:rsidRPr="002135A9">
              <w:rPr>
                <w:rFonts w:cs="Arial"/>
                <w:sz w:val="24"/>
                <w:szCs w:val="24"/>
                <w:rtl/>
              </w:rPr>
              <w:lastRenderedPageBreak/>
              <w:t>תיאור מקרה ג':</w:t>
            </w:r>
          </w:p>
        </w:tc>
        <w:tc>
          <w:tcPr>
            <w:tcW w:w="4516" w:type="dxa"/>
          </w:tcPr>
          <w:p w:rsidR="00620603" w:rsidRPr="002135A9" w:rsidRDefault="00620603" w:rsidP="008454E7">
            <w:pPr>
              <w:rPr>
                <w:sz w:val="24"/>
                <w:szCs w:val="24"/>
                <w:rtl/>
              </w:rPr>
            </w:pPr>
            <w:r w:rsidRPr="002135A9">
              <w:rPr>
                <w:rFonts w:cs="Arial"/>
                <w:sz w:val="24"/>
                <w:szCs w:val="24"/>
                <w:rtl/>
              </w:rPr>
              <w:t xml:space="preserve">התאים גודלו בתרבית רקמה במעבדה. הוסיפו לתרבית התאים חומר כימי שעוצר את התאים בשלב גידול </w:t>
            </w:r>
            <w:r w:rsidRPr="002135A9">
              <w:rPr>
                <w:sz w:val="24"/>
                <w:szCs w:val="24"/>
              </w:rPr>
              <w:t>S</w:t>
            </w:r>
            <w:r w:rsidRPr="002135A9">
              <w:rPr>
                <w:rFonts w:cs="Arial"/>
                <w:sz w:val="24"/>
                <w:szCs w:val="24"/>
                <w:rtl/>
              </w:rPr>
              <w:t xml:space="preserve"> והמתינו מעל ל- 24 שעות. צבעו בצבע </w:t>
            </w:r>
            <w:proofErr w:type="spellStart"/>
            <w:r w:rsidRPr="002135A9">
              <w:rPr>
                <w:rFonts w:cs="Arial"/>
                <w:sz w:val="24"/>
                <w:szCs w:val="24"/>
                <w:rtl/>
              </w:rPr>
              <w:t>פרופידיום</w:t>
            </w:r>
            <w:proofErr w:type="spellEnd"/>
            <w:r w:rsidRPr="002135A9">
              <w:rPr>
                <w:rFonts w:cs="Arial"/>
                <w:sz w:val="24"/>
                <w:szCs w:val="24"/>
                <w:rtl/>
              </w:rPr>
              <w:t xml:space="preserve"> יודיד, לאחר מכן הועברו התאים לבדיקה במכשיר </w:t>
            </w:r>
            <w:r w:rsidRPr="002135A9">
              <w:rPr>
                <w:sz w:val="24"/>
                <w:szCs w:val="24"/>
              </w:rPr>
              <w:t>FACS</w:t>
            </w:r>
            <w:r w:rsidRPr="002135A9">
              <w:rPr>
                <w:rFonts w:cs="Arial"/>
                <w:sz w:val="24"/>
                <w:szCs w:val="24"/>
                <w:rtl/>
              </w:rPr>
              <w:t>.</w:t>
            </w:r>
          </w:p>
        </w:tc>
      </w:tr>
      <w:tr w:rsidR="00620603" w:rsidRPr="002135A9" w:rsidTr="006D17FD">
        <w:trPr>
          <w:tblHeader/>
        </w:trPr>
        <w:tc>
          <w:tcPr>
            <w:tcW w:w="4006" w:type="dxa"/>
          </w:tcPr>
          <w:p w:rsidR="00620603" w:rsidRPr="002135A9" w:rsidRDefault="00620603" w:rsidP="008454E7">
            <w:pPr>
              <w:rPr>
                <w:rFonts w:cs="Arial"/>
                <w:sz w:val="24"/>
                <w:szCs w:val="24"/>
                <w:rtl/>
              </w:rPr>
            </w:pPr>
            <w:r w:rsidRPr="002135A9">
              <w:rPr>
                <w:rFonts w:cs="Arial"/>
                <w:sz w:val="24"/>
                <w:szCs w:val="24"/>
                <w:rtl/>
              </w:rPr>
              <w:t>תיאור מקרה ד':</w:t>
            </w:r>
          </w:p>
        </w:tc>
        <w:tc>
          <w:tcPr>
            <w:tcW w:w="4516" w:type="dxa"/>
          </w:tcPr>
          <w:p w:rsidR="00620603" w:rsidRPr="002135A9" w:rsidRDefault="00620603" w:rsidP="008454E7">
            <w:pPr>
              <w:rPr>
                <w:sz w:val="24"/>
                <w:szCs w:val="24"/>
                <w:rtl/>
              </w:rPr>
            </w:pPr>
            <w:r w:rsidRPr="002135A9">
              <w:rPr>
                <w:rFonts w:cs="Arial"/>
                <w:sz w:val="24"/>
                <w:szCs w:val="24"/>
                <w:rtl/>
              </w:rPr>
              <w:t xml:space="preserve">התאים גודלו בתרבית רקמה במעבדה. הוסיפו לתרבית התאים חומר כימי שעוצר את התאים בשלב גידול </w:t>
            </w:r>
            <w:r w:rsidRPr="002135A9">
              <w:rPr>
                <w:sz w:val="24"/>
                <w:szCs w:val="24"/>
              </w:rPr>
              <w:t>S</w:t>
            </w:r>
            <w:r w:rsidRPr="002135A9">
              <w:rPr>
                <w:rFonts w:cs="Arial"/>
                <w:sz w:val="24"/>
                <w:szCs w:val="24"/>
                <w:rtl/>
              </w:rPr>
              <w:t xml:space="preserve"> אך המתינו בין חצי שעה לשעה. צבעו בצבע </w:t>
            </w:r>
            <w:proofErr w:type="spellStart"/>
            <w:r w:rsidRPr="002135A9">
              <w:rPr>
                <w:rFonts w:cs="Arial"/>
                <w:sz w:val="24"/>
                <w:szCs w:val="24"/>
                <w:rtl/>
              </w:rPr>
              <w:t>פרופידיום</w:t>
            </w:r>
            <w:proofErr w:type="spellEnd"/>
            <w:r w:rsidRPr="002135A9">
              <w:rPr>
                <w:rFonts w:cs="Arial"/>
                <w:sz w:val="24"/>
                <w:szCs w:val="24"/>
                <w:rtl/>
              </w:rPr>
              <w:t xml:space="preserve"> יודיד, לאחר מכן הועברו התאים לבדיקה במכשיר </w:t>
            </w:r>
            <w:r w:rsidRPr="002135A9">
              <w:rPr>
                <w:sz w:val="24"/>
                <w:szCs w:val="24"/>
              </w:rPr>
              <w:t>FACS</w:t>
            </w:r>
            <w:r w:rsidRPr="002135A9">
              <w:rPr>
                <w:rFonts w:cs="Arial"/>
                <w:sz w:val="24"/>
                <w:szCs w:val="24"/>
                <w:rtl/>
              </w:rPr>
              <w:t>.</w:t>
            </w:r>
          </w:p>
        </w:tc>
      </w:tr>
      <w:tr w:rsidR="00620603" w:rsidRPr="009853AA" w:rsidTr="006D17FD">
        <w:trPr>
          <w:tblHeader/>
        </w:trPr>
        <w:tc>
          <w:tcPr>
            <w:tcW w:w="4006" w:type="dxa"/>
          </w:tcPr>
          <w:p w:rsidR="00620603" w:rsidRPr="002135A9" w:rsidRDefault="00620603" w:rsidP="008454E7">
            <w:pPr>
              <w:rPr>
                <w:rFonts w:cs="Arial"/>
                <w:sz w:val="24"/>
                <w:szCs w:val="24"/>
                <w:rtl/>
              </w:rPr>
            </w:pPr>
            <w:r w:rsidRPr="002135A9">
              <w:rPr>
                <w:rFonts w:cs="Arial"/>
                <w:sz w:val="24"/>
                <w:szCs w:val="24"/>
                <w:rtl/>
              </w:rPr>
              <w:t>תמונה מסכמת:</w:t>
            </w:r>
          </w:p>
        </w:tc>
        <w:tc>
          <w:tcPr>
            <w:tcW w:w="4516" w:type="dxa"/>
          </w:tcPr>
          <w:p w:rsidR="00620603" w:rsidRPr="009853AA" w:rsidRDefault="00620603" w:rsidP="008454E7">
            <w:pPr>
              <w:rPr>
                <w:sz w:val="24"/>
                <w:szCs w:val="24"/>
                <w:rtl/>
              </w:rPr>
            </w:pPr>
            <w:r w:rsidRPr="002135A9">
              <w:rPr>
                <w:rFonts w:cs="Arial"/>
                <w:sz w:val="24"/>
                <w:szCs w:val="24"/>
                <w:rtl/>
              </w:rPr>
              <w:t>בתמונה זו ניתן לצפות בכל אחת מהתמונות של מקרים א', ג' ו-ד', האחת על גבי השנייה. שימו לב, ניתן להסיק מתיאורי המקרה, כי ככל שמדגירים את התאים בנוכחות החומר המעכב לזמן ממושך יותר, כך יותר תאים מעוכבים בשלב ה-</w:t>
            </w:r>
            <w:r w:rsidRPr="002135A9">
              <w:rPr>
                <w:sz w:val="24"/>
                <w:szCs w:val="24"/>
              </w:rPr>
              <w:t>S</w:t>
            </w:r>
            <w:r w:rsidRPr="002135A9">
              <w:rPr>
                <w:rFonts w:cs="Arial"/>
                <w:sz w:val="24"/>
                <w:szCs w:val="24"/>
                <w:rtl/>
              </w:rPr>
              <w:t>.</w:t>
            </w:r>
          </w:p>
        </w:tc>
      </w:tr>
    </w:tbl>
    <w:p w:rsidR="00620603" w:rsidRDefault="00620603" w:rsidP="002135A9">
      <w:pPr>
        <w:rPr>
          <w:sz w:val="24"/>
          <w:szCs w:val="24"/>
          <w:rtl/>
        </w:rPr>
      </w:pPr>
    </w:p>
    <w:p w:rsidR="00620603" w:rsidRPr="00044FBD" w:rsidRDefault="00620603" w:rsidP="00B772AC">
      <w:pPr>
        <w:pStyle w:val="Heading3"/>
        <w:bidi/>
        <w:rPr>
          <w:rtl/>
        </w:rPr>
      </w:pPr>
    </w:p>
    <w:sectPr w:rsidR="00620603" w:rsidRPr="00044FBD" w:rsidSect="00EC6DB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56D" w:rsidRDefault="00D7356D" w:rsidP="00876D81">
      <w:pPr>
        <w:spacing w:after="0" w:line="240" w:lineRule="auto"/>
      </w:pPr>
      <w:r>
        <w:separator/>
      </w:r>
    </w:p>
  </w:endnote>
  <w:endnote w:type="continuationSeparator" w:id="0">
    <w:p w:rsidR="00D7356D" w:rsidRDefault="00D7356D" w:rsidP="0087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56D" w:rsidRDefault="00D7356D" w:rsidP="00876D81">
      <w:pPr>
        <w:spacing w:after="0" w:line="240" w:lineRule="auto"/>
      </w:pPr>
      <w:r>
        <w:separator/>
      </w:r>
    </w:p>
  </w:footnote>
  <w:footnote w:type="continuationSeparator" w:id="0">
    <w:p w:rsidR="00D7356D" w:rsidRDefault="00D7356D" w:rsidP="00876D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33B4E"/>
    <w:multiLevelType w:val="hybridMultilevel"/>
    <w:tmpl w:val="9EF4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96B"/>
    <w:rsid w:val="00037B13"/>
    <w:rsid w:val="0004220A"/>
    <w:rsid w:val="00044B2F"/>
    <w:rsid w:val="00044FBD"/>
    <w:rsid w:val="000703F4"/>
    <w:rsid w:val="0012420C"/>
    <w:rsid w:val="00152B88"/>
    <w:rsid w:val="00162057"/>
    <w:rsid w:val="001C57F7"/>
    <w:rsid w:val="001D14FD"/>
    <w:rsid w:val="001F290D"/>
    <w:rsid w:val="002135A9"/>
    <w:rsid w:val="00256264"/>
    <w:rsid w:val="00291249"/>
    <w:rsid w:val="002B6283"/>
    <w:rsid w:val="002E79B0"/>
    <w:rsid w:val="00341AB2"/>
    <w:rsid w:val="003E798A"/>
    <w:rsid w:val="003F240A"/>
    <w:rsid w:val="004154EC"/>
    <w:rsid w:val="004171A5"/>
    <w:rsid w:val="0042209C"/>
    <w:rsid w:val="00446C35"/>
    <w:rsid w:val="004B4F1D"/>
    <w:rsid w:val="004B7841"/>
    <w:rsid w:val="0051031F"/>
    <w:rsid w:val="00520915"/>
    <w:rsid w:val="0052096B"/>
    <w:rsid w:val="005D02C3"/>
    <w:rsid w:val="00620603"/>
    <w:rsid w:val="00641967"/>
    <w:rsid w:val="00654E18"/>
    <w:rsid w:val="00660868"/>
    <w:rsid w:val="00695572"/>
    <w:rsid w:val="006A1033"/>
    <w:rsid w:val="006D17FD"/>
    <w:rsid w:val="0070752A"/>
    <w:rsid w:val="007472E6"/>
    <w:rsid w:val="007610A7"/>
    <w:rsid w:val="007746FA"/>
    <w:rsid w:val="007E674B"/>
    <w:rsid w:val="00813E14"/>
    <w:rsid w:val="00854C8D"/>
    <w:rsid w:val="008670F3"/>
    <w:rsid w:val="00876D81"/>
    <w:rsid w:val="008C5F72"/>
    <w:rsid w:val="008C7B92"/>
    <w:rsid w:val="008F0D7E"/>
    <w:rsid w:val="00922985"/>
    <w:rsid w:val="0097019C"/>
    <w:rsid w:val="00982748"/>
    <w:rsid w:val="009853AA"/>
    <w:rsid w:val="009D1E11"/>
    <w:rsid w:val="009D6521"/>
    <w:rsid w:val="00A052FC"/>
    <w:rsid w:val="00AE1AC4"/>
    <w:rsid w:val="00AE2E2C"/>
    <w:rsid w:val="00B4279C"/>
    <w:rsid w:val="00B772AC"/>
    <w:rsid w:val="00BE42AC"/>
    <w:rsid w:val="00C64C9B"/>
    <w:rsid w:val="00CB0543"/>
    <w:rsid w:val="00D04A90"/>
    <w:rsid w:val="00D66BF9"/>
    <w:rsid w:val="00D7356D"/>
    <w:rsid w:val="00D93A7A"/>
    <w:rsid w:val="00E405C4"/>
    <w:rsid w:val="00E40B46"/>
    <w:rsid w:val="00E86473"/>
    <w:rsid w:val="00EA3BD4"/>
    <w:rsid w:val="00EC6DB0"/>
    <w:rsid w:val="00EF2523"/>
    <w:rsid w:val="00F36CD6"/>
    <w:rsid w:val="00F432DE"/>
    <w:rsid w:val="00F92EF1"/>
    <w:rsid w:val="00FE0ABB"/>
    <w:rsid w:val="00FF5D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BB"/>
    <w:pPr>
      <w:bidi/>
    </w:pPr>
  </w:style>
  <w:style w:type="paragraph" w:styleId="Heading1">
    <w:name w:val="heading 1"/>
    <w:basedOn w:val="Normal"/>
    <w:next w:val="Normal"/>
    <w:link w:val="Heading1Char"/>
    <w:uiPriority w:val="9"/>
    <w:qFormat/>
    <w:rsid w:val="00F432DE"/>
    <w:pPr>
      <w:bidi w:val="0"/>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432DE"/>
    <w:pPr>
      <w:bidi w:val="0"/>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772AC"/>
    <w:pPr>
      <w:bidi w:val="0"/>
      <w:spacing w:before="200" w:after="0" w:line="271" w:lineRule="auto"/>
      <w:outlineLvl w:val="2"/>
    </w:pPr>
    <w:rPr>
      <w:rFonts w:asciiTheme="majorHAnsi" w:eastAsiaTheme="majorEastAsia" w:hAnsiTheme="majorHAnsi" w:cstheme="majorBidi"/>
      <w:b/>
      <w:bCs/>
      <w:szCs w:val="24"/>
    </w:rPr>
  </w:style>
  <w:style w:type="paragraph" w:styleId="Heading4">
    <w:name w:val="heading 4"/>
    <w:basedOn w:val="Normal"/>
    <w:next w:val="Normal"/>
    <w:link w:val="Heading4Char"/>
    <w:uiPriority w:val="9"/>
    <w:unhideWhenUsed/>
    <w:qFormat/>
    <w:rsid w:val="00F432DE"/>
    <w:pPr>
      <w:bidi w:val="0"/>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F432DE"/>
    <w:pPr>
      <w:bidi w:val="0"/>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F432DE"/>
    <w:pPr>
      <w:bidi w:val="0"/>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32D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32D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32D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2DE"/>
    <w:rPr>
      <w:rFonts w:asciiTheme="majorHAnsi" w:eastAsiaTheme="majorEastAsia" w:hAnsiTheme="majorHAnsi" w:cstheme="majorBidi"/>
      <w:b/>
      <w:bCs/>
      <w:sz w:val="28"/>
      <w:szCs w:val="28"/>
    </w:rPr>
  </w:style>
  <w:style w:type="paragraph" w:styleId="Quote">
    <w:name w:val="Quote"/>
    <w:basedOn w:val="Normal"/>
    <w:next w:val="Normal"/>
    <w:link w:val="QuoteChar"/>
    <w:uiPriority w:val="29"/>
    <w:qFormat/>
    <w:rsid w:val="00F432DE"/>
    <w:pPr>
      <w:spacing w:before="200" w:after="0"/>
      <w:ind w:left="360" w:right="360"/>
    </w:pPr>
    <w:rPr>
      <w:i/>
      <w:iCs/>
    </w:rPr>
  </w:style>
  <w:style w:type="character" w:customStyle="1" w:styleId="QuoteChar">
    <w:name w:val="Quote Char"/>
    <w:basedOn w:val="DefaultParagraphFont"/>
    <w:link w:val="Quote"/>
    <w:uiPriority w:val="29"/>
    <w:rsid w:val="00F432DE"/>
    <w:rPr>
      <w:i/>
      <w:iCs/>
    </w:rPr>
  </w:style>
  <w:style w:type="character" w:customStyle="1" w:styleId="Heading2Char">
    <w:name w:val="Heading 2 Char"/>
    <w:basedOn w:val="DefaultParagraphFont"/>
    <w:link w:val="Heading2"/>
    <w:uiPriority w:val="9"/>
    <w:rsid w:val="00F432D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772AC"/>
    <w:rPr>
      <w:rFonts w:asciiTheme="majorHAnsi" w:eastAsiaTheme="majorEastAsia" w:hAnsiTheme="majorHAnsi" w:cstheme="majorBidi"/>
      <w:b/>
      <w:bCs/>
      <w:szCs w:val="24"/>
    </w:rPr>
  </w:style>
  <w:style w:type="character" w:customStyle="1" w:styleId="Heading4Char">
    <w:name w:val="Heading 4 Char"/>
    <w:basedOn w:val="DefaultParagraphFont"/>
    <w:link w:val="Heading4"/>
    <w:uiPriority w:val="9"/>
    <w:rsid w:val="00F432D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F432D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F432D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32D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32D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32D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32DE"/>
    <w:pPr>
      <w:pBdr>
        <w:bottom w:val="single" w:sz="4" w:space="1" w:color="auto"/>
      </w:pBdr>
      <w:bidi w:val="0"/>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32D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32D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32DE"/>
    <w:rPr>
      <w:rFonts w:asciiTheme="majorHAnsi" w:eastAsiaTheme="majorEastAsia" w:hAnsiTheme="majorHAnsi" w:cstheme="majorBidi"/>
      <w:i/>
      <w:iCs/>
      <w:spacing w:val="13"/>
      <w:sz w:val="24"/>
      <w:szCs w:val="24"/>
    </w:rPr>
  </w:style>
  <w:style w:type="character" w:styleId="Strong">
    <w:name w:val="Strong"/>
    <w:uiPriority w:val="22"/>
    <w:qFormat/>
    <w:rsid w:val="00F432DE"/>
    <w:rPr>
      <w:b/>
      <w:bCs/>
    </w:rPr>
  </w:style>
  <w:style w:type="character" w:styleId="IntenseEmphasis">
    <w:name w:val="Intense Emphasis"/>
    <w:uiPriority w:val="21"/>
    <w:qFormat/>
    <w:rsid w:val="00F432DE"/>
    <w:rPr>
      <w:b/>
      <w:bCs/>
    </w:rPr>
  </w:style>
  <w:style w:type="character" w:styleId="Emphasis">
    <w:name w:val="Emphasis"/>
    <w:uiPriority w:val="20"/>
    <w:qFormat/>
    <w:rsid w:val="00F432DE"/>
    <w:rPr>
      <w:b/>
      <w:bCs/>
      <w:i/>
      <w:iCs/>
      <w:spacing w:val="10"/>
      <w:bdr w:val="none" w:sz="0" w:space="0" w:color="auto"/>
      <w:shd w:val="clear" w:color="auto" w:fill="auto"/>
    </w:rPr>
  </w:style>
  <w:style w:type="character" w:styleId="SubtleEmphasis">
    <w:name w:val="Subtle Emphasis"/>
    <w:uiPriority w:val="19"/>
    <w:qFormat/>
    <w:rsid w:val="00F432DE"/>
    <w:rPr>
      <w:i/>
      <w:iCs/>
    </w:rPr>
  </w:style>
  <w:style w:type="paragraph" w:styleId="NoSpacing">
    <w:name w:val="No Spacing"/>
    <w:basedOn w:val="Normal"/>
    <w:uiPriority w:val="1"/>
    <w:qFormat/>
    <w:rsid w:val="00F432DE"/>
    <w:pPr>
      <w:spacing w:after="0" w:line="240" w:lineRule="auto"/>
    </w:pPr>
  </w:style>
  <w:style w:type="paragraph" w:styleId="IntenseQuote">
    <w:name w:val="Intense Quote"/>
    <w:basedOn w:val="Normal"/>
    <w:next w:val="Normal"/>
    <w:link w:val="IntenseQuoteChar"/>
    <w:uiPriority w:val="30"/>
    <w:qFormat/>
    <w:rsid w:val="00F432D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32DE"/>
    <w:rPr>
      <w:b/>
      <w:bCs/>
      <w:i/>
      <w:iCs/>
    </w:rPr>
  </w:style>
  <w:style w:type="character" w:styleId="SubtleReference">
    <w:name w:val="Subtle Reference"/>
    <w:uiPriority w:val="31"/>
    <w:qFormat/>
    <w:rsid w:val="00F432DE"/>
    <w:rPr>
      <w:smallCaps/>
    </w:rPr>
  </w:style>
  <w:style w:type="character" w:styleId="IntenseReference">
    <w:name w:val="Intense Reference"/>
    <w:uiPriority w:val="32"/>
    <w:qFormat/>
    <w:rsid w:val="00F432DE"/>
    <w:rPr>
      <w:smallCaps/>
      <w:spacing w:val="5"/>
      <w:u w:val="single"/>
    </w:rPr>
  </w:style>
  <w:style w:type="paragraph" w:styleId="BalloonText">
    <w:name w:val="Balloon Text"/>
    <w:basedOn w:val="Normal"/>
    <w:link w:val="BalloonTextChar"/>
    <w:uiPriority w:val="99"/>
    <w:semiHidden/>
    <w:unhideWhenUsed/>
    <w:rsid w:val="00446C35"/>
    <w:rPr>
      <w:rFonts w:ascii="Tahoma" w:hAnsi="Tahoma" w:cs="Tahoma"/>
      <w:sz w:val="16"/>
      <w:szCs w:val="16"/>
    </w:rPr>
  </w:style>
  <w:style w:type="character" w:customStyle="1" w:styleId="BalloonTextChar">
    <w:name w:val="Balloon Text Char"/>
    <w:basedOn w:val="DefaultParagraphFont"/>
    <w:link w:val="BalloonText"/>
    <w:uiPriority w:val="99"/>
    <w:semiHidden/>
    <w:rsid w:val="00446C35"/>
    <w:rPr>
      <w:rFonts w:ascii="Tahoma" w:hAnsi="Tahoma" w:cs="Tahoma"/>
      <w:sz w:val="16"/>
      <w:szCs w:val="16"/>
    </w:rPr>
  </w:style>
  <w:style w:type="table" w:styleId="TableGrid">
    <w:name w:val="Table Grid"/>
    <w:basedOn w:val="TableNormal"/>
    <w:uiPriority w:val="59"/>
    <w:rsid w:val="00291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7019C"/>
  </w:style>
  <w:style w:type="character" w:styleId="Hyperlink">
    <w:name w:val="Hyperlink"/>
    <w:basedOn w:val="DefaultParagraphFont"/>
    <w:uiPriority w:val="99"/>
    <w:unhideWhenUsed/>
    <w:rsid w:val="00AE2E2C"/>
    <w:rPr>
      <w:color w:val="0000FF" w:themeColor="hyperlink"/>
      <w:u w:val="single"/>
    </w:rPr>
  </w:style>
  <w:style w:type="paragraph" w:styleId="ListParagraph">
    <w:name w:val="List Paragraph"/>
    <w:basedOn w:val="Normal"/>
    <w:uiPriority w:val="34"/>
    <w:qFormat/>
    <w:rsid w:val="00F432DE"/>
    <w:pPr>
      <w:bidi w:val="0"/>
      <w:ind w:left="720"/>
      <w:contextualSpacing/>
    </w:pPr>
  </w:style>
  <w:style w:type="character" w:styleId="BookTitle">
    <w:name w:val="Book Title"/>
    <w:uiPriority w:val="33"/>
    <w:qFormat/>
    <w:rsid w:val="00F432DE"/>
    <w:rPr>
      <w:i/>
      <w:iCs/>
      <w:smallCaps/>
      <w:spacing w:val="5"/>
    </w:rPr>
  </w:style>
  <w:style w:type="paragraph" w:styleId="TOCHeading">
    <w:name w:val="TOC Heading"/>
    <w:basedOn w:val="Heading1"/>
    <w:next w:val="Normal"/>
    <w:uiPriority w:val="39"/>
    <w:semiHidden/>
    <w:unhideWhenUsed/>
    <w:qFormat/>
    <w:rsid w:val="00F432DE"/>
    <w:pPr>
      <w:outlineLvl w:val="9"/>
    </w:pPr>
    <w:rPr>
      <w:lang w:bidi="en-US"/>
    </w:rPr>
  </w:style>
  <w:style w:type="paragraph" w:styleId="Caption">
    <w:name w:val="caption"/>
    <w:basedOn w:val="Normal"/>
    <w:next w:val="Normal"/>
    <w:uiPriority w:val="35"/>
    <w:unhideWhenUsed/>
    <w:rsid w:val="004B4F1D"/>
    <w:pPr>
      <w:spacing w:line="240" w:lineRule="auto"/>
    </w:pPr>
    <w:rPr>
      <w:b/>
      <w:bCs/>
      <w:color w:val="4F81BD" w:themeColor="accent1"/>
      <w:sz w:val="18"/>
      <w:szCs w:val="18"/>
    </w:rPr>
  </w:style>
  <w:style w:type="paragraph" w:styleId="Header">
    <w:name w:val="header"/>
    <w:basedOn w:val="Normal"/>
    <w:link w:val="HeaderChar"/>
    <w:uiPriority w:val="99"/>
    <w:unhideWhenUsed/>
    <w:rsid w:val="00876D8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6D81"/>
  </w:style>
  <w:style w:type="paragraph" w:styleId="Footer">
    <w:name w:val="footer"/>
    <w:basedOn w:val="Normal"/>
    <w:link w:val="FooterChar"/>
    <w:uiPriority w:val="99"/>
    <w:unhideWhenUsed/>
    <w:rsid w:val="00876D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6D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BB"/>
    <w:pPr>
      <w:bidi/>
    </w:pPr>
  </w:style>
  <w:style w:type="paragraph" w:styleId="Heading1">
    <w:name w:val="heading 1"/>
    <w:basedOn w:val="Normal"/>
    <w:next w:val="Normal"/>
    <w:link w:val="Heading1Char"/>
    <w:uiPriority w:val="9"/>
    <w:qFormat/>
    <w:rsid w:val="00F432DE"/>
    <w:pPr>
      <w:bidi w:val="0"/>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432DE"/>
    <w:pPr>
      <w:bidi w:val="0"/>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772AC"/>
    <w:pPr>
      <w:bidi w:val="0"/>
      <w:spacing w:before="200" w:after="0" w:line="271" w:lineRule="auto"/>
      <w:outlineLvl w:val="2"/>
    </w:pPr>
    <w:rPr>
      <w:rFonts w:asciiTheme="majorHAnsi" w:eastAsiaTheme="majorEastAsia" w:hAnsiTheme="majorHAnsi" w:cstheme="majorBidi"/>
      <w:b/>
      <w:bCs/>
      <w:szCs w:val="24"/>
    </w:rPr>
  </w:style>
  <w:style w:type="paragraph" w:styleId="Heading4">
    <w:name w:val="heading 4"/>
    <w:basedOn w:val="Normal"/>
    <w:next w:val="Normal"/>
    <w:link w:val="Heading4Char"/>
    <w:uiPriority w:val="9"/>
    <w:unhideWhenUsed/>
    <w:qFormat/>
    <w:rsid w:val="00F432DE"/>
    <w:pPr>
      <w:bidi w:val="0"/>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F432DE"/>
    <w:pPr>
      <w:bidi w:val="0"/>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F432DE"/>
    <w:pPr>
      <w:bidi w:val="0"/>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32D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32D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32D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2DE"/>
    <w:rPr>
      <w:rFonts w:asciiTheme="majorHAnsi" w:eastAsiaTheme="majorEastAsia" w:hAnsiTheme="majorHAnsi" w:cstheme="majorBidi"/>
      <w:b/>
      <w:bCs/>
      <w:sz w:val="28"/>
      <w:szCs w:val="28"/>
    </w:rPr>
  </w:style>
  <w:style w:type="paragraph" w:styleId="Quote">
    <w:name w:val="Quote"/>
    <w:basedOn w:val="Normal"/>
    <w:next w:val="Normal"/>
    <w:link w:val="QuoteChar"/>
    <w:uiPriority w:val="29"/>
    <w:qFormat/>
    <w:rsid w:val="00F432DE"/>
    <w:pPr>
      <w:spacing w:before="200" w:after="0"/>
      <w:ind w:left="360" w:right="360"/>
    </w:pPr>
    <w:rPr>
      <w:i/>
      <w:iCs/>
    </w:rPr>
  </w:style>
  <w:style w:type="character" w:customStyle="1" w:styleId="QuoteChar">
    <w:name w:val="Quote Char"/>
    <w:basedOn w:val="DefaultParagraphFont"/>
    <w:link w:val="Quote"/>
    <w:uiPriority w:val="29"/>
    <w:rsid w:val="00F432DE"/>
    <w:rPr>
      <w:i/>
      <w:iCs/>
    </w:rPr>
  </w:style>
  <w:style w:type="character" w:customStyle="1" w:styleId="Heading2Char">
    <w:name w:val="Heading 2 Char"/>
    <w:basedOn w:val="DefaultParagraphFont"/>
    <w:link w:val="Heading2"/>
    <w:uiPriority w:val="9"/>
    <w:rsid w:val="00F432D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772AC"/>
    <w:rPr>
      <w:rFonts w:asciiTheme="majorHAnsi" w:eastAsiaTheme="majorEastAsia" w:hAnsiTheme="majorHAnsi" w:cstheme="majorBidi"/>
      <w:b/>
      <w:bCs/>
      <w:szCs w:val="24"/>
    </w:rPr>
  </w:style>
  <w:style w:type="character" w:customStyle="1" w:styleId="Heading4Char">
    <w:name w:val="Heading 4 Char"/>
    <w:basedOn w:val="DefaultParagraphFont"/>
    <w:link w:val="Heading4"/>
    <w:uiPriority w:val="9"/>
    <w:rsid w:val="00F432D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F432D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F432D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32D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32D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32D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32DE"/>
    <w:pPr>
      <w:pBdr>
        <w:bottom w:val="single" w:sz="4" w:space="1" w:color="auto"/>
      </w:pBdr>
      <w:bidi w:val="0"/>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32D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32D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32DE"/>
    <w:rPr>
      <w:rFonts w:asciiTheme="majorHAnsi" w:eastAsiaTheme="majorEastAsia" w:hAnsiTheme="majorHAnsi" w:cstheme="majorBidi"/>
      <w:i/>
      <w:iCs/>
      <w:spacing w:val="13"/>
      <w:sz w:val="24"/>
      <w:szCs w:val="24"/>
    </w:rPr>
  </w:style>
  <w:style w:type="character" w:styleId="Strong">
    <w:name w:val="Strong"/>
    <w:uiPriority w:val="22"/>
    <w:qFormat/>
    <w:rsid w:val="00F432DE"/>
    <w:rPr>
      <w:b/>
      <w:bCs/>
    </w:rPr>
  </w:style>
  <w:style w:type="character" w:styleId="IntenseEmphasis">
    <w:name w:val="Intense Emphasis"/>
    <w:uiPriority w:val="21"/>
    <w:qFormat/>
    <w:rsid w:val="00F432DE"/>
    <w:rPr>
      <w:b/>
      <w:bCs/>
    </w:rPr>
  </w:style>
  <w:style w:type="character" w:styleId="Emphasis">
    <w:name w:val="Emphasis"/>
    <w:uiPriority w:val="20"/>
    <w:qFormat/>
    <w:rsid w:val="00F432DE"/>
    <w:rPr>
      <w:b/>
      <w:bCs/>
      <w:i/>
      <w:iCs/>
      <w:spacing w:val="10"/>
      <w:bdr w:val="none" w:sz="0" w:space="0" w:color="auto"/>
      <w:shd w:val="clear" w:color="auto" w:fill="auto"/>
    </w:rPr>
  </w:style>
  <w:style w:type="character" w:styleId="SubtleEmphasis">
    <w:name w:val="Subtle Emphasis"/>
    <w:uiPriority w:val="19"/>
    <w:qFormat/>
    <w:rsid w:val="00F432DE"/>
    <w:rPr>
      <w:i/>
      <w:iCs/>
    </w:rPr>
  </w:style>
  <w:style w:type="paragraph" w:styleId="NoSpacing">
    <w:name w:val="No Spacing"/>
    <w:basedOn w:val="Normal"/>
    <w:uiPriority w:val="1"/>
    <w:qFormat/>
    <w:rsid w:val="00F432DE"/>
    <w:pPr>
      <w:spacing w:after="0" w:line="240" w:lineRule="auto"/>
    </w:pPr>
  </w:style>
  <w:style w:type="paragraph" w:styleId="IntenseQuote">
    <w:name w:val="Intense Quote"/>
    <w:basedOn w:val="Normal"/>
    <w:next w:val="Normal"/>
    <w:link w:val="IntenseQuoteChar"/>
    <w:uiPriority w:val="30"/>
    <w:qFormat/>
    <w:rsid w:val="00F432D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32DE"/>
    <w:rPr>
      <w:b/>
      <w:bCs/>
      <w:i/>
      <w:iCs/>
    </w:rPr>
  </w:style>
  <w:style w:type="character" w:styleId="SubtleReference">
    <w:name w:val="Subtle Reference"/>
    <w:uiPriority w:val="31"/>
    <w:qFormat/>
    <w:rsid w:val="00F432DE"/>
    <w:rPr>
      <w:smallCaps/>
    </w:rPr>
  </w:style>
  <w:style w:type="character" w:styleId="IntenseReference">
    <w:name w:val="Intense Reference"/>
    <w:uiPriority w:val="32"/>
    <w:qFormat/>
    <w:rsid w:val="00F432DE"/>
    <w:rPr>
      <w:smallCaps/>
      <w:spacing w:val="5"/>
      <w:u w:val="single"/>
    </w:rPr>
  </w:style>
  <w:style w:type="paragraph" w:styleId="BalloonText">
    <w:name w:val="Balloon Text"/>
    <w:basedOn w:val="Normal"/>
    <w:link w:val="BalloonTextChar"/>
    <w:uiPriority w:val="99"/>
    <w:semiHidden/>
    <w:unhideWhenUsed/>
    <w:rsid w:val="00446C35"/>
    <w:rPr>
      <w:rFonts w:ascii="Tahoma" w:hAnsi="Tahoma" w:cs="Tahoma"/>
      <w:sz w:val="16"/>
      <w:szCs w:val="16"/>
    </w:rPr>
  </w:style>
  <w:style w:type="character" w:customStyle="1" w:styleId="BalloonTextChar">
    <w:name w:val="Balloon Text Char"/>
    <w:basedOn w:val="DefaultParagraphFont"/>
    <w:link w:val="BalloonText"/>
    <w:uiPriority w:val="99"/>
    <w:semiHidden/>
    <w:rsid w:val="00446C35"/>
    <w:rPr>
      <w:rFonts w:ascii="Tahoma" w:hAnsi="Tahoma" w:cs="Tahoma"/>
      <w:sz w:val="16"/>
      <w:szCs w:val="16"/>
    </w:rPr>
  </w:style>
  <w:style w:type="table" w:styleId="TableGrid">
    <w:name w:val="Table Grid"/>
    <w:basedOn w:val="TableNormal"/>
    <w:uiPriority w:val="59"/>
    <w:rsid w:val="00291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7019C"/>
  </w:style>
  <w:style w:type="character" w:styleId="Hyperlink">
    <w:name w:val="Hyperlink"/>
    <w:basedOn w:val="DefaultParagraphFont"/>
    <w:uiPriority w:val="99"/>
    <w:unhideWhenUsed/>
    <w:rsid w:val="00AE2E2C"/>
    <w:rPr>
      <w:color w:val="0000FF" w:themeColor="hyperlink"/>
      <w:u w:val="single"/>
    </w:rPr>
  </w:style>
  <w:style w:type="paragraph" w:styleId="ListParagraph">
    <w:name w:val="List Paragraph"/>
    <w:basedOn w:val="Normal"/>
    <w:uiPriority w:val="34"/>
    <w:qFormat/>
    <w:rsid w:val="00F432DE"/>
    <w:pPr>
      <w:bidi w:val="0"/>
      <w:ind w:left="720"/>
      <w:contextualSpacing/>
    </w:pPr>
  </w:style>
  <w:style w:type="character" w:styleId="BookTitle">
    <w:name w:val="Book Title"/>
    <w:uiPriority w:val="33"/>
    <w:qFormat/>
    <w:rsid w:val="00F432DE"/>
    <w:rPr>
      <w:i/>
      <w:iCs/>
      <w:smallCaps/>
      <w:spacing w:val="5"/>
    </w:rPr>
  </w:style>
  <w:style w:type="paragraph" w:styleId="TOCHeading">
    <w:name w:val="TOC Heading"/>
    <w:basedOn w:val="Heading1"/>
    <w:next w:val="Normal"/>
    <w:uiPriority w:val="39"/>
    <w:semiHidden/>
    <w:unhideWhenUsed/>
    <w:qFormat/>
    <w:rsid w:val="00F432DE"/>
    <w:pPr>
      <w:outlineLvl w:val="9"/>
    </w:pPr>
    <w:rPr>
      <w:lang w:bidi="en-US"/>
    </w:rPr>
  </w:style>
  <w:style w:type="paragraph" w:styleId="Caption">
    <w:name w:val="caption"/>
    <w:basedOn w:val="Normal"/>
    <w:next w:val="Normal"/>
    <w:uiPriority w:val="35"/>
    <w:unhideWhenUsed/>
    <w:rsid w:val="004B4F1D"/>
    <w:pPr>
      <w:spacing w:line="240" w:lineRule="auto"/>
    </w:pPr>
    <w:rPr>
      <w:b/>
      <w:bCs/>
      <w:color w:val="4F81BD" w:themeColor="accent1"/>
      <w:sz w:val="18"/>
      <w:szCs w:val="18"/>
    </w:rPr>
  </w:style>
  <w:style w:type="paragraph" w:styleId="Header">
    <w:name w:val="header"/>
    <w:basedOn w:val="Normal"/>
    <w:link w:val="HeaderChar"/>
    <w:uiPriority w:val="99"/>
    <w:unhideWhenUsed/>
    <w:rsid w:val="00876D8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6D81"/>
  </w:style>
  <w:style w:type="paragraph" w:styleId="Footer">
    <w:name w:val="footer"/>
    <w:basedOn w:val="Normal"/>
    <w:link w:val="FooterChar"/>
    <w:uiPriority w:val="99"/>
    <w:unhideWhenUsed/>
    <w:rsid w:val="00876D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6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7895">
      <w:bodyDiv w:val="1"/>
      <w:marLeft w:val="0"/>
      <w:marRight w:val="0"/>
      <w:marTop w:val="0"/>
      <w:marBottom w:val="0"/>
      <w:divBdr>
        <w:top w:val="none" w:sz="0" w:space="0" w:color="auto"/>
        <w:left w:val="none" w:sz="0" w:space="0" w:color="auto"/>
        <w:bottom w:val="none" w:sz="0" w:space="0" w:color="auto"/>
        <w:right w:val="none" w:sz="0" w:space="0" w:color="auto"/>
      </w:divBdr>
    </w:div>
    <w:div w:id="1487939269">
      <w:bodyDiv w:val="1"/>
      <w:marLeft w:val="0"/>
      <w:marRight w:val="0"/>
      <w:marTop w:val="0"/>
      <w:marBottom w:val="0"/>
      <w:divBdr>
        <w:top w:val="none" w:sz="0" w:space="0" w:color="auto"/>
        <w:left w:val="none" w:sz="0" w:space="0" w:color="auto"/>
        <w:bottom w:val="none" w:sz="0" w:space="0" w:color="auto"/>
        <w:right w:val="none" w:sz="0" w:space="0" w:color="auto"/>
      </w:divBdr>
    </w:div>
    <w:div w:id="1945189690">
      <w:bodyDiv w:val="1"/>
      <w:marLeft w:val="0"/>
      <w:marRight w:val="0"/>
      <w:marTop w:val="0"/>
      <w:marBottom w:val="0"/>
      <w:divBdr>
        <w:top w:val="none" w:sz="0" w:space="0" w:color="auto"/>
        <w:left w:val="none" w:sz="0" w:space="0" w:color="auto"/>
        <w:bottom w:val="none" w:sz="0" w:space="0" w:color="auto"/>
        <w:right w:val="none" w:sz="0" w:space="0" w:color="auto"/>
      </w:divBdr>
    </w:div>
    <w:div w:id="20474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www1.weizmann.ac.il/cell/?p=6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twww1.weizmann.ac.il/cell/?p=14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www1.weizmann.ac.il/cell/?p=1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twww1.weizmann.ac.il/cell/?p=60" TargetMode="External"/><Relationship Id="rId4" Type="http://schemas.microsoft.com/office/2007/relationships/stylesWithEffects" Target="stylesWithEffects.xml"/><Relationship Id="rId9" Type="http://schemas.openxmlformats.org/officeDocument/2006/relationships/hyperlink" Target="https://vimeo.com/user3549320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F2FA6-2714-42D9-8C98-82D87522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7</Pages>
  <Words>1348</Words>
  <Characters>6742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WICC</dc:creator>
  <cp:lastModifiedBy>WICC</cp:lastModifiedBy>
  <cp:revision>12</cp:revision>
  <dcterms:created xsi:type="dcterms:W3CDTF">2016-12-27T08:58:00Z</dcterms:created>
  <dcterms:modified xsi:type="dcterms:W3CDTF">2017-01-02T08:52:00Z</dcterms:modified>
</cp:coreProperties>
</file>