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C475F9" w:rsidP="00C475F9">
      <w:pPr>
        <w:pStyle w:val="Heading1"/>
        <w:rPr>
          <w:rtl/>
        </w:rPr>
      </w:pPr>
      <w:r w:rsidRPr="00C475F9">
        <w:rPr>
          <w:rtl/>
        </w:rPr>
        <w:t>מה בין מיטוזה למיוזה</w:t>
      </w:r>
    </w:p>
    <w:p w:rsidR="00C475F9" w:rsidRDefault="00C475F9" w:rsidP="00C475F9">
      <w:pPr>
        <w:rPr>
          <w:rtl/>
        </w:rPr>
      </w:pPr>
      <w:r w:rsidRPr="00C475F9">
        <w:rPr>
          <w:rFonts w:cs="Arial"/>
          <w:rtl/>
        </w:rPr>
        <w:t>בחנו את עצמכם. השלימו את החסר בשורות הטבלה.</w:t>
      </w:r>
    </w:p>
    <w:tbl>
      <w:tblPr>
        <w:tblStyle w:val="LightGrid-Accent1"/>
        <w:bidiVisual/>
        <w:tblW w:w="0" w:type="auto"/>
        <w:tblLook w:val="06A0" w:firstRow="1" w:lastRow="0" w:firstColumn="1" w:lastColumn="0" w:noHBand="1" w:noVBand="1"/>
        <w:tblCaption w:val="השוואה בין מיטוזה למיוזה"/>
      </w:tblPr>
      <w:tblGrid>
        <w:gridCol w:w="2840"/>
        <w:gridCol w:w="2841"/>
        <w:gridCol w:w="2841"/>
      </w:tblGrid>
      <w:tr w:rsidR="00C475F9" w:rsidTr="0054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C475F9" w:rsidRDefault="00C475F9" w:rsidP="00C475F9">
            <w:pPr>
              <w:jc w:val="center"/>
              <w:rPr>
                <w:rtl/>
              </w:rPr>
            </w:pPr>
            <w:r w:rsidRPr="00C475F9">
              <w:rPr>
                <w:rFonts w:cs="Arial"/>
                <w:rtl/>
              </w:rPr>
              <w:t>השוואה בין מיטוזה למיוזה</w:t>
            </w: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</w:p>
        </w:tc>
        <w:tc>
          <w:tcPr>
            <w:tcW w:w="2841" w:type="dxa"/>
          </w:tcPr>
          <w:p w:rsidR="00C475F9" w:rsidRP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75F9">
              <w:rPr>
                <w:rFonts w:cs="Arial"/>
                <w:b/>
                <w:bCs/>
                <w:rtl/>
              </w:rPr>
              <w:t>מיטוזה</w:t>
            </w:r>
          </w:p>
        </w:tc>
        <w:tc>
          <w:tcPr>
            <w:tcW w:w="2841" w:type="dxa"/>
          </w:tcPr>
          <w:p w:rsidR="00C475F9" w:rsidRP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75F9">
              <w:rPr>
                <w:rFonts w:cs="Arial"/>
                <w:b/>
                <w:bCs/>
                <w:rtl/>
              </w:rPr>
              <w:t>מיוזה</w:t>
            </w: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מיקום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רק באשכים ובשחלות</w:t>
            </w: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תוצרים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תאים </w:t>
            </w:r>
            <w:proofErr w:type="spellStart"/>
            <w:r w:rsidRPr="00C475F9">
              <w:rPr>
                <w:rFonts w:cs="Arial"/>
                <w:rtl/>
              </w:rPr>
              <w:t>סומטים</w:t>
            </w:r>
            <w:proofErr w:type="spellEnd"/>
            <w:r w:rsidRPr="00C475F9">
              <w:rPr>
                <w:rFonts w:cs="Arial"/>
                <w:rtl/>
              </w:rPr>
              <w:t xml:space="preserve"> </w:t>
            </w:r>
            <w:proofErr w:type="spellStart"/>
            <w:r w:rsidRPr="00C475F9">
              <w:rPr>
                <w:rFonts w:cs="Arial"/>
                <w:rtl/>
              </w:rPr>
              <w:t>דיפלואידים</w:t>
            </w:r>
            <w:proofErr w:type="spellEnd"/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הכפלת ה-</w:t>
            </w:r>
            <w:r w:rsidRPr="00C475F9">
              <w:t>DNA</w:t>
            </w:r>
            <w:r w:rsidRPr="00C475F9">
              <w:rPr>
                <w:rFonts w:cs="Arial"/>
                <w:rtl/>
              </w:rPr>
              <w:t xml:space="preserve"> וחלוקת הגרעין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הכפלה אחת לפני כל חלוקה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זיווג </w:t>
            </w:r>
            <w:proofErr w:type="spellStart"/>
            <w:r w:rsidRPr="00C475F9">
              <w:rPr>
                <w:rFonts w:cs="Arial"/>
                <w:rtl/>
              </w:rPr>
              <w:t>הומולוגים</w:t>
            </w:r>
            <w:proofErr w:type="spellEnd"/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יש (במיוזה הראשונה)</w:t>
            </w: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שחלוף (</w:t>
            </w:r>
            <w:proofErr w:type="spellStart"/>
            <w:r w:rsidRPr="00C475F9">
              <w:rPr>
                <w:rFonts w:cs="Arial"/>
                <w:rtl/>
              </w:rPr>
              <w:t>רקומבינציה</w:t>
            </w:r>
            <w:proofErr w:type="spellEnd"/>
            <w:r w:rsidRPr="00C475F9">
              <w:rPr>
                <w:rFonts w:cs="Arial"/>
                <w:rtl/>
              </w:rPr>
              <w:t>)</w:t>
            </w:r>
            <w:r w:rsidRPr="00C475F9">
              <w:rPr>
                <w:rFonts w:cs="Arial"/>
                <w:rtl/>
              </w:rPr>
              <w:tab/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לרוב לפחות פעם אחת בכל זרוע של הכרומוזום</w:t>
            </w:r>
          </w:p>
        </w:tc>
      </w:tr>
      <w:tr w:rsidR="00C475F9" w:rsidTr="00C4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C475F9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היחס בין תאי הבת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באופן כללי זהים</w:t>
            </w:r>
          </w:p>
        </w:tc>
        <w:tc>
          <w:tcPr>
            <w:tcW w:w="2841" w:type="dxa"/>
          </w:tcPr>
          <w:p w:rsidR="00C475F9" w:rsidRDefault="00C475F9" w:rsidP="00C47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C475F9" w:rsidRDefault="00C475F9" w:rsidP="00C475F9">
      <w:pPr>
        <w:rPr>
          <w:rtl/>
        </w:rPr>
      </w:pPr>
    </w:p>
    <w:p w:rsidR="00C475F9" w:rsidRDefault="00C475F9" w:rsidP="00C475F9">
      <w:pPr>
        <w:rPr>
          <w:rtl/>
        </w:rPr>
      </w:pPr>
      <w:r>
        <w:rPr>
          <w:rFonts w:hint="cs"/>
          <w:rtl/>
        </w:rPr>
        <w:t>הפתרון:</w:t>
      </w:r>
    </w:p>
    <w:tbl>
      <w:tblPr>
        <w:tblStyle w:val="LightGrid-Accent1"/>
        <w:bidiVisual/>
        <w:tblW w:w="0" w:type="auto"/>
        <w:tblLook w:val="06A0" w:firstRow="1" w:lastRow="0" w:firstColumn="1" w:lastColumn="0" w:noHBand="1" w:noVBand="1"/>
        <w:tblCaption w:val="השוואה בין מיטוזה למיוזה"/>
      </w:tblPr>
      <w:tblGrid>
        <w:gridCol w:w="2840"/>
        <w:gridCol w:w="2841"/>
        <w:gridCol w:w="2841"/>
      </w:tblGrid>
      <w:tr w:rsidR="00C475F9" w:rsidTr="0054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C475F9" w:rsidRDefault="00C475F9" w:rsidP="00A8346C">
            <w:pPr>
              <w:jc w:val="center"/>
              <w:rPr>
                <w:rtl/>
              </w:rPr>
            </w:pPr>
            <w:bookmarkStart w:id="0" w:name="_GoBack" w:colFirst="0" w:colLast="0"/>
            <w:r w:rsidRPr="00C475F9">
              <w:rPr>
                <w:rFonts w:cs="Arial"/>
                <w:rtl/>
              </w:rPr>
              <w:t>השוואה בין מיטוזה למיוזה</w:t>
            </w:r>
          </w:p>
        </w:tc>
      </w:tr>
      <w:bookmarkEnd w:id="0"/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</w:p>
        </w:tc>
        <w:tc>
          <w:tcPr>
            <w:tcW w:w="2841" w:type="dxa"/>
          </w:tcPr>
          <w:p w:rsidR="00C475F9" w:rsidRP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75F9">
              <w:rPr>
                <w:rFonts w:cs="Arial"/>
                <w:b/>
                <w:bCs/>
                <w:rtl/>
              </w:rPr>
              <w:t>מיטוזה</w:t>
            </w:r>
          </w:p>
        </w:tc>
        <w:tc>
          <w:tcPr>
            <w:tcW w:w="2841" w:type="dxa"/>
          </w:tcPr>
          <w:p w:rsidR="00C475F9" w:rsidRP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75F9">
              <w:rPr>
                <w:rFonts w:cs="Arial"/>
                <w:b/>
                <w:bCs/>
                <w:rtl/>
              </w:rPr>
              <w:t>מיוזה</w:t>
            </w:r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מיקום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בכל הרקמות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רק באשכים ובשחלות</w:t>
            </w:r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תוצרים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תאים </w:t>
            </w:r>
            <w:proofErr w:type="spellStart"/>
            <w:r w:rsidRPr="00C475F9">
              <w:rPr>
                <w:rFonts w:cs="Arial"/>
                <w:rtl/>
              </w:rPr>
              <w:t>סומטים</w:t>
            </w:r>
            <w:proofErr w:type="spellEnd"/>
            <w:r w:rsidRPr="00C475F9">
              <w:rPr>
                <w:rFonts w:cs="Arial"/>
                <w:rtl/>
              </w:rPr>
              <w:t xml:space="preserve"> </w:t>
            </w:r>
            <w:proofErr w:type="spellStart"/>
            <w:r w:rsidRPr="00C475F9">
              <w:rPr>
                <w:rFonts w:cs="Arial"/>
                <w:rtl/>
              </w:rPr>
              <w:t>דיפלואידים</w:t>
            </w:r>
            <w:proofErr w:type="spellEnd"/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תאי זרע וביצית </w:t>
            </w:r>
            <w:proofErr w:type="spellStart"/>
            <w:r w:rsidRPr="00C475F9">
              <w:rPr>
                <w:rFonts w:cs="Arial"/>
                <w:rtl/>
              </w:rPr>
              <w:t>הפלואידים</w:t>
            </w:r>
            <w:proofErr w:type="spellEnd"/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הכפלת ה-</w:t>
            </w:r>
            <w:r w:rsidRPr="00C475F9">
              <w:t>DNA</w:t>
            </w:r>
            <w:r w:rsidRPr="00C475F9">
              <w:rPr>
                <w:rFonts w:cs="Arial"/>
                <w:rtl/>
              </w:rPr>
              <w:t xml:space="preserve"> וחלוקת הגרעין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הכפלה אחת לפני כל חלוקה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הכפלה אחת ואחריה שתי חלוקות</w:t>
            </w:r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זיווג </w:t>
            </w:r>
            <w:proofErr w:type="spellStart"/>
            <w:r w:rsidRPr="00C475F9">
              <w:rPr>
                <w:rFonts w:cs="Arial"/>
                <w:rtl/>
              </w:rPr>
              <w:t>הומולוגים</w:t>
            </w:r>
            <w:proofErr w:type="spellEnd"/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אין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יש (במיוזה הראשונה)</w:t>
            </w:r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שחלוף (</w:t>
            </w:r>
            <w:proofErr w:type="spellStart"/>
            <w:r w:rsidRPr="00C475F9">
              <w:rPr>
                <w:rFonts w:cs="Arial"/>
                <w:rtl/>
              </w:rPr>
              <w:t>רקומבינציה</w:t>
            </w:r>
            <w:proofErr w:type="spellEnd"/>
            <w:r w:rsidRPr="00C475F9">
              <w:rPr>
                <w:rFonts w:cs="Arial"/>
                <w:rtl/>
              </w:rPr>
              <w:t>)</w:t>
            </w:r>
            <w:r w:rsidRPr="00C475F9">
              <w:rPr>
                <w:rFonts w:cs="Arial"/>
                <w:rtl/>
              </w:rPr>
              <w:tab/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נדירה </w:t>
            </w:r>
            <w:proofErr w:type="spellStart"/>
            <w:r w:rsidRPr="00C475F9">
              <w:rPr>
                <w:rFonts w:cs="Arial"/>
                <w:rtl/>
              </w:rPr>
              <w:t>וא</w:t>
            </w:r>
            <w:proofErr w:type="spellEnd"/>
            <w:r w:rsidRPr="00C475F9">
              <w:rPr>
                <w:rFonts w:cs="Arial"/>
                <w:rtl/>
              </w:rPr>
              <w:t>-נורמליות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לרוב לפחות פעם אחת בכל זרוע של הכרומוזום</w:t>
            </w:r>
          </w:p>
        </w:tc>
      </w:tr>
      <w:tr w:rsidR="00C475F9" w:rsidTr="00A8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5F9" w:rsidRDefault="00C475F9" w:rsidP="00A8346C">
            <w:pPr>
              <w:rPr>
                <w:rtl/>
              </w:rPr>
            </w:pPr>
            <w:r w:rsidRPr="00C475F9">
              <w:rPr>
                <w:rFonts w:cs="Arial"/>
                <w:rtl/>
              </w:rPr>
              <w:t>היחס בין תאי הבת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>באופן כללי זהים</w:t>
            </w:r>
          </w:p>
        </w:tc>
        <w:tc>
          <w:tcPr>
            <w:tcW w:w="2841" w:type="dxa"/>
          </w:tcPr>
          <w:p w:rsidR="00C475F9" w:rsidRDefault="00C475F9" w:rsidP="00A8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475F9">
              <w:rPr>
                <w:rFonts w:cs="Arial"/>
                <w:rtl/>
              </w:rPr>
              <w:t xml:space="preserve">שונים. חל תהליך </w:t>
            </w:r>
            <w:proofErr w:type="spellStart"/>
            <w:r w:rsidRPr="00C475F9">
              <w:rPr>
                <w:rFonts w:cs="Arial"/>
                <w:rtl/>
              </w:rPr>
              <w:t>רקומבינציה</w:t>
            </w:r>
            <w:proofErr w:type="spellEnd"/>
            <w:r w:rsidRPr="00C475F9">
              <w:rPr>
                <w:rFonts w:cs="Arial"/>
                <w:rtl/>
              </w:rPr>
              <w:t xml:space="preserve"> והיפרדות של הכרומוזומים</w:t>
            </w:r>
          </w:p>
        </w:tc>
      </w:tr>
    </w:tbl>
    <w:p w:rsidR="00C475F9" w:rsidRPr="00C475F9" w:rsidRDefault="00C475F9" w:rsidP="00C475F9"/>
    <w:sectPr w:rsidR="00C475F9" w:rsidRPr="00C475F9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F9"/>
    <w:rsid w:val="003D0DD8"/>
    <w:rsid w:val="00542532"/>
    <w:rsid w:val="005A7A33"/>
    <w:rsid w:val="009E172C"/>
    <w:rsid w:val="00B77662"/>
    <w:rsid w:val="00C475F9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D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D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D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D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D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D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0D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DD8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D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D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D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D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D0DD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D0DD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D0DD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D0DD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D0DD8"/>
    <w:pPr>
      <w:bidi/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D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D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D0D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D0DD8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DD8"/>
    <w:pPr>
      <w:bidi w:val="0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D0D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DD8"/>
    <w:pPr>
      <w:bidi w:val="0"/>
      <w:outlineLvl w:val="9"/>
    </w:pPr>
  </w:style>
  <w:style w:type="table" w:styleId="TableGrid">
    <w:name w:val="Table Grid"/>
    <w:basedOn w:val="TableNormal"/>
    <w:uiPriority w:val="59"/>
    <w:rsid w:val="00C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C4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C475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C4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C4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D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D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D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D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D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D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0D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DD8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D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D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D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D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D0DD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D0DD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D0DD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D0DD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D0DD8"/>
    <w:pPr>
      <w:bidi/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D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D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D0D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D0DD8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DD8"/>
    <w:pPr>
      <w:bidi w:val="0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D0D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DD8"/>
    <w:pPr>
      <w:bidi w:val="0"/>
      <w:outlineLvl w:val="9"/>
    </w:pPr>
  </w:style>
  <w:style w:type="table" w:styleId="TableGrid">
    <w:name w:val="Table Grid"/>
    <w:basedOn w:val="TableNormal"/>
    <w:uiPriority w:val="59"/>
    <w:rsid w:val="00C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C4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C475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C4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C4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650</Characters>
  <Application>Microsoft Office Word</Application>
  <DocSecurity>0</DocSecurity>
  <Lines>5</Lines>
  <Paragraphs>1</Paragraphs>
  <ScaleCrop>false</ScaleCrop>
  <Company>Weizmann Institute of Science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2016-11-07T11:50:00Z</dcterms:created>
  <dcterms:modified xsi:type="dcterms:W3CDTF">2016-11-07T12:48:00Z</dcterms:modified>
</cp:coreProperties>
</file>