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18" w:rsidRDefault="00537E18" w:rsidP="00537E18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מבוא </w:t>
      </w:r>
      <w:r>
        <w:rPr>
          <w:rtl/>
        </w:rPr>
        <w:t>–</w:t>
      </w:r>
      <w:r>
        <w:rPr>
          <w:rFonts w:hint="cs"/>
          <w:rtl/>
        </w:rPr>
        <w:t xml:space="preserve"> שיטות </w:t>
      </w:r>
      <w:r w:rsidR="00262967">
        <w:rPr>
          <w:rtl/>
        </w:rPr>
        <w:t>–</w:t>
      </w:r>
      <w:r>
        <w:rPr>
          <w:rFonts w:hint="cs"/>
          <w:rtl/>
        </w:rPr>
        <w:t xml:space="preserve"> אנימציות</w:t>
      </w:r>
    </w:p>
    <w:p w:rsidR="00262967" w:rsidRDefault="00262967" w:rsidP="0026296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מכניסים לתמיסת </w:t>
      </w:r>
      <w:proofErr w:type="spellStart"/>
      <w:r>
        <w:rPr>
          <w:rFonts w:hint="cs"/>
          <w:rtl/>
        </w:rPr>
        <w:t>בופר</w:t>
      </w:r>
      <w:proofErr w:type="spellEnd"/>
      <w:r>
        <w:rPr>
          <w:rFonts w:hint="cs"/>
          <w:rtl/>
        </w:rPr>
        <w:t xml:space="preserve"> שבמבחנה את המרכיבים: קטע ה-</w:t>
      </w:r>
      <w:r>
        <w:t>DNA</w:t>
      </w:r>
      <w:r>
        <w:rPr>
          <w:rFonts w:hint="cs"/>
          <w:rtl/>
        </w:rPr>
        <w:t xml:space="preserve"> אותו </w:t>
      </w:r>
      <w:proofErr w:type="spellStart"/>
      <w:r>
        <w:rPr>
          <w:rFonts w:hint="cs"/>
          <w:rtl/>
        </w:rPr>
        <w:t>מעונינים</w:t>
      </w:r>
      <w:proofErr w:type="spellEnd"/>
      <w:r>
        <w:rPr>
          <w:rFonts w:hint="cs"/>
          <w:rtl/>
        </w:rPr>
        <w:t xml:space="preserve"> לשכפל, האנזים</w:t>
      </w:r>
      <w:r>
        <w:t xml:space="preserve">DNA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פולימראז</w:t>
      </w:r>
      <w:proofErr w:type="spellEnd"/>
      <w:r>
        <w:rPr>
          <w:rFonts w:hint="cs"/>
          <w:rtl/>
        </w:rPr>
        <w:t xml:space="preserve">, כמות רבה של ארבעת הנוקליאוטידים </w:t>
      </w:r>
      <w:r>
        <w:t>A T C G</w:t>
      </w:r>
      <w:r>
        <w:rPr>
          <w:rFonts w:hint="cs"/>
          <w:rtl/>
        </w:rPr>
        <w:t xml:space="preserve"> וכמות רבה של שני תחלים המשלימים לשני גדילי קטע ה- </w:t>
      </w:r>
      <w:r>
        <w:t>DNA</w:t>
      </w:r>
      <w:r>
        <w:rPr>
          <w:rFonts w:hint="cs"/>
          <w:rtl/>
        </w:rPr>
        <w:t>. את התחלים יוצרים במעבדה והם מהווים עוגן לאנזים להתחיל את יצירת הגדיל המשלים.</w:t>
      </w:r>
    </w:p>
    <w:p w:rsidR="00262967" w:rsidRDefault="00262967" w:rsidP="0026296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התהליך מתחיל בהיפרדות שני הגדילים של מולקולות ה- </w:t>
      </w:r>
      <w:r>
        <w:t>DNA</w:t>
      </w:r>
      <w:r>
        <w:rPr>
          <w:rFonts w:hint="cs"/>
          <w:rtl/>
        </w:rPr>
        <w:t xml:space="preserve">: מחממים את התמיסה במבחנה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 xml:space="preserve">95 צלסיוס כדי לנתק את הקשרים שבין שני הגדילים המשלימים. אחר כך מקררים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45 צלסיוס, והתחלים נצמדים</w:t>
      </w:r>
      <w:r w:rsidR="004279D3">
        <w:rPr>
          <w:rFonts w:hint="cs"/>
          <w:rtl/>
        </w:rPr>
        <w:t xml:space="preserve"> לרצפים המשלימים בגדילי ה- </w:t>
      </w:r>
      <w:r w:rsidR="004279D3">
        <w:t>DNA</w:t>
      </w:r>
      <w:r w:rsidR="004279D3">
        <w:rPr>
          <w:rFonts w:hint="cs"/>
          <w:rtl/>
        </w:rPr>
        <w:t>.</w:t>
      </w:r>
    </w:p>
    <w:p w:rsidR="004279D3" w:rsidRDefault="004279D3" w:rsidP="0026296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מחממים לטמפרטורה של 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 xml:space="preserve">65 צלסיוס. בטמפרטורה זאת האנזים </w:t>
      </w:r>
      <w:r>
        <w:t>DNA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</w:rPr>
        <w:t>פולי</w:t>
      </w:r>
      <w:r>
        <w:rPr>
          <w:rFonts w:hint="cs"/>
          <w:rtl/>
        </w:rPr>
        <w:t>מראז</w:t>
      </w:r>
      <w:proofErr w:type="spellEnd"/>
      <w:r>
        <w:rPr>
          <w:rFonts w:hint="cs"/>
          <w:rtl/>
        </w:rPr>
        <w:t xml:space="preserve"> יוצר </w:t>
      </w:r>
      <w:r>
        <w:t>DNA</w:t>
      </w:r>
      <w:r w:rsidR="00B77A2D">
        <w:rPr>
          <w:rFonts w:hint="cs"/>
          <w:rtl/>
        </w:rPr>
        <w:t xml:space="preserve"> </w:t>
      </w:r>
      <w:proofErr w:type="spellStart"/>
      <w:r w:rsidR="00B77A2D">
        <w:rPr>
          <w:rFonts w:hint="cs"/>
        </w:rPr>
        <w:t>חדש</w:t>
      </w:r>
      <w:proofErr w:type="spellEnd"/>
      <w:r w:rsidR="00B77A2D">
        <w:rPr>
          <w:rFonts w:hint="cs"/>
          <w:rtl/>
        </w:rPr>
        <w:t xml:space="preserve"> בהמשך לכל אחד משני התחלים. בסוף התהליך נוצרות ממולקולות ה- </w:t>
      </w:r>
      <w:r w:rsidR="00B77A2D">
        <w:t>DNA</w:t>
      </w:r>
      <w:r w:rsidR="00B77A2D">
        <w:rPr>
          <w:rFonts w:hint="cs"/>
          <w:rtl/>
        </w:rPr>
        <w:t xml:space="preserve"> </w:t>
      </w:r>
      <w:proofErr w:type="spellStart"/>
      <w:r w:rsidR="00B77A2D">
        <w:rPr>
          <w:rFonts w:hint="cs"/>
        </w:rPr>
        <w:t>המקו</w:t>
      </w:r>
      <w:r w:rsidR="00B77A2D">
        <w:rPr>
          <w:rFonts w:hint="cs"/>
          <w:rtl/>
        </w:rPr>
        <w:t>רית</w:t>
      </w:r>
      <w:proofErr w:type="spellEnd"/>
      <w:r w:rsidR="00B77A2D">
        <w:rPr>
          <w:rFonts w:hint="cs"/>
          <w:rtl/>
        </w:rPr>
        <w:t xml:space="preserve"> שתי מולקולות </w:t>
      </w:r>
      <w:r w:rsidR="00B77A2D">
        <w:t>DNA</w:t>
      </w:r>
      <w:r w:rsidR="00B77A2D">
        <w:rPr>
          <w:rFonts w:hint="cs"/>
          <w:rtl/>
        </w:rPr>
        <w:t>.</w:t>
      </w:r>
    </w:p>
    <w:p w:rsidR="00C3114E" w:rsidRDefault="00B77A2D" w:rsidP="00C3114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חוזרים על התהליך שוב:</w:t>
      </w:r>
      <w:r w:rsidR="00C3114E">
        <w:rPr>
          <w:rFonts w:hint="cs"/>
          <w:rtl/>
        </w:rPr>
        <w:t xml:space="preserve"> חימום ל- </w:t>
      </w:r>
      <w:r w:rsidR="00C3114E">
        <w:rPr>
          <w:rFonts w:asciiTheme="minorBidi" w:hAnsiTheme="minorBidi"/>
          <w:rtl/>
        </w:rPr>
        <w:t>º</w:t>
      </w:r>
      <w:r w:rsidR="00C3114E">
        <w:rPr>
          <w:rFonts w:hint="cs"/>
          <w:rtl/>
        </w:rPr>
        <w:t xml:space="preserve">95 צלסיוס, קירור ל- </w:t>
      </w:r>
      <w:r w:rsidR="00C3114E">
        <w:rPr>
          <w:rFonts w:asciiTheme="minorBidi" w:hAnsiTheme="minorBidi"/>
          <w:rtl/>
        </w:rPr>
        <w:t>º</w:t>
      </w:r>
      <w:r w:rsidR="00C3114E">
        <w:rPr>
          <w:rFonts w:hint="cs"/>
          <w:rtl/>
        </w:rPr>
        <w:t xml:space="preserve">45 צלסיוס וחימום ל- </w:t>
      </w:r>
      <w:r w:rsidR="00C3114E">
        <w:rPr>
          <w:rFonts w:asciiTheme="minorBidi" w:hAnsiTheme="minorBidi"/>
          <w:rtl/>
        </w:rPr>
        <w:t>º</w:t>
      </w:r>
      <w:r w:rsidR="00C3114E">
        <w:rPr>
          <w:rFonts w:hint="cs"/>
          <w:rtl/>
        </w:rPr>
        <w:t>65 צלסיוס. כעת כמות ה-</w:t>
      </w:r>
      <w:r w:rsidR="00C3114E">
        <w:t xml:space="preserve">DNA </w:t>
      </w:r>
      <w:r w:rsidR="00C3114E">
        <w:rPr>
          <w:rFonts w:hint="cs"/>
          <w:rtl/>
        </w:rPr>
        <w:t xml:space="preserve"> במבחנה כפולה (ארבע מולקולות </w:t>
      </w:r>
      <w:r w:rsidR="00C3114E">
        <w:t>DNA</w:t>
      </w:r>
      <w:r w:rsidR="00C3114E">
        <w:rPr>
          <w:rFonts w:hint="cs"/>
          <w:rtl/>
        </w:rPr>
        <w:t>).</w:t>
      </w:r>
    </w:p>
    <w:p w:rsidR="00537E18" w:rsidRDefault="00C3114E" w:rsidP="00C3114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חוזרים על התהליך שוב ושוב. בדרך כלל משתמשים ב- 25-30 מחזורי שכפול שכל אחד מהם נמשך דקות ספורות. בתום התהליך מספר העותקים שנקבל במבחנה יהיה גבוה בהרבה מהמספר ההתחלתי של מולקולות ה- </w:t>
      </w:r>
      <w:r>
        <w:t>DNA</w:t>
      </w:r>
      <w:r>
        <w:rPr>
          <w:rFonts w:hint="cs"/>
          <w:rtl/>
        </w:rPr>
        <w:t>.</w:t>
      </w:r>
      <w:bookmarkStart w:id="0" w:name="_GoBack"/>
      <w:bookmarkEnd w:id="0"/>
    </w:p>
    <w:sectPr w:rsidR="00537E18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30F"/>
    <w:multiLevelType w:val="hybridMultilevel"/>
    <w:tmpl w:val="0E42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8"/>
    <w:rsid w:val="00262967"/>
    <w:rsid w:val="003D0DD8"/>
    <w:rsid w:val="004279D3"/>
    <w:rsid w:val="00537E18"/>
    <w:rsid w:val="005A7A33"/>
    <w:rsid w:val="009E172C"/>
    <w:rsid w:val="00B77662"/>
    <w:rsid w:val="00B77A2D"/>
    <w:rsid w:val="00C3114E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E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E1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E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E1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E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E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7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7E18"/>
    <w:rPr>
      <w:b/>
      <w:bCs/>
    </w:rPr>
  </w:style>
  <w:style w:type="character" w:styleId="IntenseEmphasis">
    <w:name w:val="Intense Emphasis"/>
    <w:uiPriority w:val="21"/>
    <w:qFormat/>
    <w:rsid w:val="00537E18"/>
    <w:rPr>
      <w:b/>
      <w:bCs/>
    </w:rPr>
  </w:style>
  <w:style w:type="character" w:styleId="Emphasis">
    <w:name w:val="Emphasis"/>
    <w:uiPriority w:val="20"/>
    <w:qFormat/>
    <w:rsid w:val="00537E1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537E18"/>
    <w:rPr>
      <w:i/>
      <w:iCs/>
    </w:rPr>
  </w:style>
  <w:style w:type="paragraph" w:styleId="NoSpacing">
    <w:name w:val="No Spacing"/>
    <w:basedOn w:val="Normal"/>
    <w:uiPriority w:val="1"/>
    <w:qFormat/>
    <w:rsid w:val="00537E1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E18"/>
    <w:rPr>
      <w:b/>
      <w:bCs/>
      <w:i/>
      <w:iCs/>
    </w:rPr>
  </w:style>
  <w:style w:type="character" w:styleId="SubtleReference">
    <w:name w:val="Subtle Reference"/>
    <w:uiPriority w:val="31"/>
    <w:qFormat/>
    <w:rsid w:val="00537E18"/>
    <w:rPr>
      <w:smallCaps/>
    </w:rPr>
  </w:style>
  <w:style w:type="character" w:styleId="IntenseReference">
    <w:name w:val="Intense Reference"/>
    <w:uiPriority w:val="32"/>
    <w:qFormat/>
    <w:rsid w:val="00537E18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18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537E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E18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1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37E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E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E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E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E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E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E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E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E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E1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E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E1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E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E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E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E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E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E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E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E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7E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E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E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E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7E18"/>
    <w:rPr>
      <w:b/>
      <w:bCs/>
    </w:rPr>
  </w:style>
  <w:style w:type="character" w:styleId="IntenseEmphasis">
    <w:name w:val="Intense Emphasis"/>
    <w:uiPriority w:val="21"/>
    <w:qFormat/>
    <w:rsid w:val="00537E18"/>
    <w:rPr>
      <w:b/>
      <w:bCs/>
    </w:rPr>
  </w:style>
  <w:style w:type="character" w:styleId="Emphasis">
    <w:name w:val="Emphasis"/>
    <w:uiPriority w:val="20"/>
    <w:qFormat/>
    <w:rsid w:val="00537E1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537E18"/>
    <w:rPr>
      <w:i/>
      <w:iCs/>
    </w:rPr>
  </w:style>
  <w:style w:type="paragraph" w:styleId="NoSpacing">
    <w:name w:val="No Spacing"/>
    <w:basedOn w:val="Normal"/>
    <w:uiPriority w:val="1"/>
    <w:qFormat/>
    <w:rsid w:val="00537E1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E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E18"/>
    <w:rPr>
      <w:b/>
      <w:bCs/>
      <w:i/>
      <w:iCs/>
    </w:rPr>
  </w:style>
  <w:style w:type="character" w:styleId="SubtleReference">
    <w:name w:val="Subtle Reference"/>
    <w:uiPriority w:val="31"/>
    <w:qFormat/>
    <w:rsid w:val="00537E18"/>
    <w:rPr>
      <w:smallCaps/>
    </w:rPr>
  </w:style>
  <w:style w:type="character" w:styleId="IntenseReference">
    <w:name w:val="Intense Reference"/>
    <w:uiPriority w:val="32"/>
    <w:qFormat/>
    <w:rsid w:val="00537E18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18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537E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E18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2016-09-05T11:20:00Z</dcterms:created>
  <dcterms:modified xsi:type="dcterms:W3CDTF">2016-09-05T11:35:00Z</dcterms:modified>
</cp:coreProperties>
</file>