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91" w:rsidRDefault="00E06DA4" w:rsidP="00E06DA4">
      <w:pPr>
        <w:pStyle w:val="Heading1"/>
        <w:rPr>
          <w:rtl/>
        </w:rPr>
      </w:pPr>
      <w:r>
        <w:rPr>
          <w:rFonts w:hint="cs"/>
          <w:rtl/>
        </w:rPr>
        <w:t xml:space="preserve">צמחים עמידים </w:t>
      </w:r>
      <w:r>
        <w:rPr>
          <w:rtl/>
        </w:rPr>
        <w:t>–</w:t>
      </w:r>
      <w:r>
        <w:rPr>
          <w:rFonts w:hint="cs"/>
          <w:rtl/>
        </w:rPr>
        <w:t xml:space="preserve"> שיטת </w:t>
      </w:r>
      <w:r w:rsidRPr="00E06DA4">
        <w:t>ELISA</w:t>
      </w:r>
      <w:r w:rsidR="008A1563">
        <w:rPr>
          <w:rFonts w:hint="cs"/>
          <w:rtl/>
        </w:rPr>
        <w:t xml:space="preserve"> - אנימציות</w:t>
      </w:r>
      <w:bookmarkStart w:id="0" w:name="_GoBack"/>
      <w:bookmarkEnd w:id="0"/>
    </w:p>
    <w:p w:rsidR="00E06DA4" w:rsidRDefault="00E06DA4" w:rsidP="00E06DA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השלב הראשון ב- </w:t>
      </w:r>
      <w:r>
        <w:t>ELISA</w:t>
      </w:r>
      <w:r>
        <w:rPr>
          <w:rFonts w:hint="cs"/>
          <w:rtl/>
        </w:rPr>
        <w:t xml:space="preserve"> הוא שלב הציפוי: מוסיפים בפיפטה לכל בארית תמיסה המכילה נוגדנים ספציפיים (נוגדנים לוכדים) לחלבון הנבדק. חלק מהנוגדנים נקשרים לבארית ומצפים את הדפנות. שאר הנוגדנים, שלא נקשרו לבארית, נשטפים בהמשך ע"י תמיסה.</w:t>
      </w:r>
    </w:p>
    <w:p w:rsidR="00E06DA4" w:rsidRDefault="00E06DA4" w:rsidP="00E06DA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בשלב הבא מוסיפים לבארית תמיסה המכילה חלבונים מסוגים שונים, ביניהם גם החלבון הנבדק. רק החלבון הנבדק יכול להיקשר לנוגדנים הלוכדים, המקובעים לבארית. החלבונים שלא נקשרו לנוגדנים נשטפים מהבארית ע"י תמיסה.</w:t>
      </w:r>
    </w:p>
    <w:p w:rsidR="00E06DA4" w:rsidRDefault="00E06DA4" w:rsidP="00E06DA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בשלב הבא מוסיפים לבארית תמיסה המכילה נוגדנים (נוגדנים מגלים), הנקשרים ספציפית לאזור אחר בחלבון הנבדק. לכל נוגדן כזה קשור אנזים. עודפי הנוגדנים</w:t>
      </w:r>
      <w:r w:rsidR="003D7F1D">
        <w:rPr>
          <w:rFonts w:hint="cs"/>
          <w:rtl/>
        </w:rPr>
        <w:t xml:space="preserve"> המגלים שלא נקשרו לחלבון נשטפים מהבארית ע"י תמיסה.</w:t>
      </w:r>
    </w:p>
    <w:p w:rsidR="00E06DA4" w:rsidRDefault="003D7F1D" w:rsidP="003D7F1D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בשלב הבא מתרחשת תגובת צבע: מוסיפים לבארית תמיסה המכילה מצע ספציפי (סובסטרט) עליו פועל האנזים. בעקבות תגובה בין האנזים למצע משנה התמיסה את צבעה.</w:t>
      </w:r>
    </w:p>
    <w:p w:rsidR="00E06DA4" w:rsidRDefault="003D7F1D" w:rsidP="00294E70">
      <w:pPr>
        <w:pStyle w:val="ListParagraph"/>
        <w:numPr>
          <w:ilvl w:val="0"/>
          <w:numId w:val="1"/>
        </w:numPr>
        <w:bidi/>
        <w:rPr>
          <w:rtl/>
        </w:rPr>
      </w:pPr>
      <w:r>
        <w:rPr>
          <w:rFonts w:hint="cs"/>
          <w:rtl/>
        </w:rPr>
        <w:t>עוצמת</w:t>
      </w:r>
      <w:r w:rsidR="00294E70">
        <w:rPr>
          <w:rFonts w:hint="cs"/>
          <w:rtl/>
        </w:rPr>
        <w:t xml:space="preserve"> הצבע בכל דגימה תלויה בכמות האנזים, וכמות האנזים תלויה בכמות החלבון בדגימה. לבאריות </w:t>
      </w:r>
      <w:r w:rsidR="00294E70">
        <w:t>A,B,C</w:t>
      </w:r>
      <w:r w:rsidR="00294E70">
        <w:rPr>
          <w:rFonts w:hint="cs"/>
          <w:rtl/>
        </w:rPr>
        <w:t xml:space="preserve"> (באריות עקומות כיול) הוספה כמות חלבון עולה בהדרגה, ובהתאם לכך עולה עוצמת הצבע.</w:t>
      </w:r>
    </w:p>
    <w:p w:rsidR="00E06DA4" w:rsidRDefault="00E06DA4" w:rsidP="00E06DA4">
      <w:pPr>
        <w:rPr>
          <w:rtl/>
        </w:rPr>
      </w:pPr>
    </w:p>
    <w:p w:rsidR="00E06DA4" w:rsidRPr="00E06DA4" w:rsidRDefault="00E06DA4" w:rsidP="00E06DA4"/>
    <w:sectPr w:rsidR="00E06DA4" w:rsidRPr="00E06DA4" w:rsidSect="005A7A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57A"/>
    <w:multiLevelType w:val="hybridMultilevel"/>
    <w:tmpl w:val="13AA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A4"/>
    <w:rsid w:val="00294E70"/>
    <w:rsid w:val="003D0DD8"/>
    <w:rsid w:val="003D7F1D"/>
    <w:rsid w:val="005A7A33"/>
    <w:rsid w:val="008A1563"/>
    <w:rsid w:val="009E172C"/>
    <w:rsid w:val="00B77662"/>
    <w:rsid w:val="00E06DA4"/>
    <w:rsid w:val="00E67691"/>
    <w:rsid w:val="00F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D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D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D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D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D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D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D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D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D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6DA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6D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06D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DA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D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D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D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D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DA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D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6D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D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D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D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6DA4"/>
    <w:rPr>
      <w:b/>
      <w:bCs/>
    </w:rPr>
  </w:style>
  <w:style w:type="character" w:styleId="IntenseEmphasis">
    <w:name w:val="Intense Emphasis"/>
    <w:uiPriority w:val="21"/>
    <w:qFormat/>
    <w:rsid w:val="00E06DA4"/>
    <w:rPr>
      <w:b/>
      <w:bCs/>
    </w:rPr>
  </w:style>
  <w:style w:type="character" w:styleId="Emphasis">
    <w:name w:val="Emphasis"/>
    <w:uiPriority w:val="20"/>
    <w:qFormat/>
    <w:rsid w:val="00E06DA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E06DA4"/>
    <w:rPr>
      <w:i/>
      <w:iCs/>
    </w:rPr>
  </w:style>
  <w:style w:type="paragraph" w:styleId="NoSpacing">
    <w:name w:val="No Spacing"/>
    <w:basedOn w:val="Normal"/>
    <w:uiPriority w:val="1"/>
    <w:qFormat/>
    <w:rsid w:val="00E06DA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D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DA4"/>
    <w:rPr>
      <w:b/>
      <w:bCs/>
      <w:i/>
      <w:iCs/>
    </w:rPr>
  </w:style>
  <w:style w:type="character" w:styleId="SubtleReference">
    <w:name w:val="Subtle Reference"/>
    <w:uiPriority w:val="31"/>
    <w:qFormat/>
    <w:rsid w:val="00E06DA4"/>
    <w:rPr>
      <w:smallCaps/>
    </w:rPr>
  </w:style>
  <w:style w:type="character" w:styleId="IntenseReference">
    <w:name w:val="Intense Reference"/>
    <w:uiPriority w:val="32"/>
    <w:qFormat/>
    <w:rsid w:val="00E06DA4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DA4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E06D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DA4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A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D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D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D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D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D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D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D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D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D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A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6DA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6D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06D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DA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D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D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D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D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DA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D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6D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D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D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6D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6DA4"/>
    <w:rPr>
      <w:b/>
      <w:bCs/>
    </w:rPr>
  </w:style>
  <w:style w:type="character" w:styleId="IntenseEmphasis">
    <w:name w:val="Intense Emphasis"/>
    <w:uiPriority w:val="21"/>
    <w:qFormat/>
    <w:rsid w:val="00E06DA4"/>
    <w:rPr>
      <w:b/>
      <w:bCs/>
    </w:rPr>
  </w:style>
  <w:style w:type="character" w:styleId="Emphasis">
    <w:name w:val="Emphasis"/>
    <w:uiPriority w:val="20"/>
    <w:qFormat/>
    <w:rsid w:val="00E06DA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E06DA4"/>
    <w:rPr>
      <w:i/>
      <w:iCs/>
    </w:rPr>
  </w:style>
  <w:style w:type="paragraph" w:styleId="NoSpacing">
    <w:name w:val="No Spacing"/>
    <w:basedOn w:val="Normal"/>
    <w:uiPriority w:val="1"/>
    <w:qFormat/>
    <w:rsid w:val="00E06DA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D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DA4"/>
    <w:rPr>
      <w:b/>
      <w:bCs/>
      <w:i/>
      <w:iCs/>
    </w:rPr>
  </w:style>
  <w:style w:type="character" w:styleId="SubtleReference">
    <w:name w:val="Subtle Reference"/>
    <w:uiPriority w:val="31"/>
    <w:qFormat/>
    <w:rsid w:val="00E06DA4"/>
    <w:rPr>
      <w:smallCaps/>
    </w:rPr>
  </w:style>
  <w:style w:type="character" w:styleId="IntenseReference">
    <w:name w:val="Intense Reference"/>
    <w:uiPriority w:val="32"/>
    <w:qFormat/>
    <w:rsid w:val="00E06DA4"/>
    <w:rPr>
      <w:smallCaps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3D0DD8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06DA4"/>
    <w:pPr>
      <w:bidi w:val="0"/>
      <w:ind w:left="720"/>
      <w:contextualSpacing/>
    </w:pPr>
  </w:style>
  <w:style w:type="character" w:styleId="BookTitle">
    <w:name w:val="Book Title"/>
    <w:uiPriority w:val="33"/>
    <w:qFormat/>
    <w:rsid w:val="00E06D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DA4"/>
    <w:pPr>
      <w:bidi w:val="0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2016-09-04T11:37:00Z</dcterms:created>
  <dcterms:modified xsi:type="dcterms:W3CDTF">2016-09-05T05:41:00Z</dcterms:modified>
</cp:coreProperties>
</file>