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70F" w:rsidRPr="00A6125A" w:rsidRDefault="008D570F" w:rsidP="00F56699">
      <w:pPr>
        <w:tabs>
          <w:tab w:val="left" w:pos="-2722"/>
          <w:tab w:val="left" w:pos="0"/>
          <w:tab w:val="left" w:pos="468"/>
        </w:tabs>
        <w:jc w:val="both"/>
        <w:rPr>
          <w:rFonts w:ascii="Arial" w:hAnsi="Arial" w:hint="cs"/>
          <w:sz w:val="22"/>
          <w:szCs w:val="22"/>
        </w:rPr>
      </w:pPr>
      <w:bookmarkStart w:id="0" w:name="_GoBack"/>
      <w:bookmarkEnd w:id="0"/>
    </w:p>
    <w:p w:rsidR="00C55FDC" w:rsidRPr="00A6125A" w:rsidRDefault="00C55FDC">
      <w:pPr>
        <w:pStyle w:val="BodyText"/>
        <w:ind w:left="720"/>
        <w:rPr>
          <w:rFonts w:hint="cs"/>
          <w:sz w:val="22"/>
          <w:szCs w:val="22"/>
          <w:rtl/>
        </w:rPr>
      </w:pPr>
    </w:p>
    <w:p w:rsidR="008D570F" w:rsidRPr="00A6125A" w:rsidRDefault="008D570F">
      <w:pPr>
        <w:pStyle w:val="BodyText"/>
        <w:ind w:left="720"/>
        <w:rPr>
          <w:rFonts w:hint="cs"/>
          <w:sz w:val="22"/>
          <w:szCs w:val="22"/>
          <w:rtl/>
        </w:rPr>
      </w:pPr>
    </w:p>
    <w:p w:rsidR="007053CD" w:rsidRPr="007053CD" w:rsidRDefault="007053CD" w:rsidP="007053CD">
      <w:pPr>
        <w:spacing w:after="200" w:line="276" w:lineRule="auto"/>
        <w:rPr>
          <w:rFonts w:ascii="Calibri" w:eastAsia="Calibri" w:hAnsi="Calibri" w:cs="Arial"/>
          <w:sz w:val="22"/>
          <w:szCs w:val="22"/>
          <w:rtl/>
        </w:rPr>
      </w:pPr>
      <w:r w:rsidRPr="007053CD">
        <w:rPr>
          <w:rFonts w:ascii="Calibri" w:eastAsia="Calibri" w:hAnsi="Calibri" w:cs="Arial" w:hint="cs"/>
          <w:b/>
          <w:bCs/>
          <w:sz w:val="22"/>
          <w:szCs w:val="22"/>
          <w:rtl/>
        </w:rPr>
        <w:t>שם הפעילות:</w:t>
      </w:r>
      <w:r w:rsidRPr="007053CD">
        <w:rPr>
          <w:rFonts w:ascii="Calibri" w:eastAsia="Calibri" w:hAnsi="Calibri" w:cs="Arial" w:hint="cs"/>
          <w:sz w:val="22"/>
          <w:szCs w:val="22"/>
          <w:rtl/>
        </w:rPr>
        <w:tab/>
      </w:r>
      <w:r w:rsidRPr="007053CD">
        <w:rPr>
          <w:rFonts w:ascii="Calibri" w:eastAsia="Calibri" w:hAnsi="Calibri" w:cs="Arial" w:hint="cs"/>
          <w:sz w:val="22"/>
          <w:szCs w:val="22"/>
          <w:rtl/>
        </w:rPr>
        <w:tab/>
      </w:r>
      <w:r w:rsidRPr="007053CD">
        <w:rPr>
          <w:rFonts w:ascii="Calibri" w:eastAsia="Calibri" w:hAnsi="Calibri" w:cs="Arial" w:hint="cs"/>
          <w:b/>
          <w:bCs/>
          <w:sz w:val="24"/>
          <w:highlight w:val="yellow"/>
          <w:rtl/>
        </w:rPr>
        <w:t>שני סחלבים על אדן חלון אחד או טו בלאב</w:t>
      </w:r>
    </w:p>
    <w:p w:rsidR="007053CD" w:rsidRPr="007053CD" w:rsidRDefault="007053CD" w:rsidP="007053CD">
      <w:pPr>
        <w:spacing w:after="200" w:line="276" w:lineRule="auto"/>
        <w:rPr>
          <w:rFonts w:ascii="Calibri" w:eastAsia="Calibri" w:hAnsi="Calibri" w:cs="Arial"/>
          <w:sz w:val="22"/>
          <w:szCs w:val="22"/>
          <w:rtl/>
        </w:rPr>
      </w:pPr>
      <w:r w:rsidRPr="007053CD">
        <w:rPr>
          <w:rFonts w:ascii="Calibri" w:eastAsia="Calibri" w:hAnsi="Calibri" w:cs="Arial" w:hint="cs"/>
          <w:sz w:val="22"/>
          <w:szCs w:val="22"/>
          <w:rtl/>
        </w:rPr>
        <w:t xml:space="preserve">המורה מגיע/ ה לכיתה עם שני עציצים עם 2 צמחים זהים: אחד נבול והשני חי לתפארת. </w:t>
      </w:r>
    </w:p>
    <w:p w:rsidR="007053CD" w:rsidRPr="007053CD" w:rsidRDefault="007053CD" w:rsidP="007053CD">
      <w:pPr>
        <w:spacing w:after="200" w:line="276" w:lineRule="auto"/>
        <w:rPr>
          <w:rFonts w:ascii="Calibri" w:eastAsia="Calibri" w:hAnsi="Calibri" w:cs="Arial"/>
          <w:sz w:val="22"/>
          <w:szCs w:val="22"/>
          <w:rtl/>
        </w:rPr>
      </w:pPr>
      <w:r w:rsidRPr="007053CD">
        <w:rPr>
          <w:rFonts w:ascii="Calibri" w:eastAsia="Calibri" w:hAnsi="Calibri" w:cs="Arial" w:hint="cs"/>
          <w:sz w:val="22"/>
          <w:szCs w:val="22"/>
          <w:rtl/>
        </w:rPr>
        <w:t xml:space="preserve">אפשר להביא 2 צמחים בעציצים זהים או שונים בגודלם. </w:t>
      </w:r>
    </w:p>
    <w:p w:rsidR="007053CD" w:rsidRPr="007053CD" w:rsidRDefault="007053CD" w:rsidP="007053CD">
      <w:pPr>
        <w:spacing w:after="200" w:line="276" w:lineRule="auto"/>
        <w:rPr>
          <w:rFonts w:ascii="Calibri" w:eastAsia="Calibri" w:hAnsi="Calibri" w:cs="Arial"/>
          <w:sz w:val="22"/>
          <w:szCs w:val="22"/>
          <w:rtl/>
        </w:rPr>
      </w:pPr>
      <w:r w:rsidRPr="007053CD">
        <w:rPr>
          <w:rFonts w:ascii="Calibri" w:eastAsia="Calibri" w:hAnsi="Calibri" w:cs="Arial" w:hint="cs"/>
          <w:sz w:val="22"/>
          <w:szCs w:val="22"/>
          <w:rtl/>
        </w:rPr>
        <w:t xml:space="preserve">  </w:t>
      </w:r>
    </w:p>
    <w:p w:rsidR="007053CD" w:rsidRPr="007053CD" w:rsidRDefault="007053CD" w:rsidP="007053CD">
      <w:pPr>
        <w:spacing w:after="200" w:line="276" w:lineRule="auto"/>
        <w:rPr>
          <w:rFonts w:ascii="Calibri" w:eastAsia="Calibri" w:hAnsi="Calibri" w:cs="Arial"/>
          <w:b/>
          <w:bCs/>
          <w:sz w:val="22"/>
          <w:szCs w:val="22"/>
          <w:rtl/>
        </w:rPr>
      </w:pPr>
      <w:r w:rsidRPr="007053CD">
        <w:rPr>
          <w:rFonts w:ascii="Calibri" w:eastAsia="Calibri" w:hAnsi="Calibri" w:cs="Arial" w:hint="cs"/>
          <w:b/>
          <w:bCs/>
          <w:sz w:val="22"/>
          <w:szCs w:val="22"/>
          <w:rtl/>
        </w:rPr>
        <w:t>המורה מקריא את הסיפור:</w:t>
      </w:r>
    </w:p>
    <w:p w:rsidR="007053CD" w:rsidRPr="007053CD" w:rsidRDefault="007053CD" w:rsidP="007053CD">
      <w:pPr>
        <w:shd w:val="clear" w:color="auto" w:fill="EEECE1"/>
        <w:spacing w:after="200" w:line="276" w:lineRule="auto"/>
        <w:rPr>
          <w:rFonts w:ascii="Calibri" w:eastAsia="Calibri" w:hAnsi="Calibri" w:cs="Arial"/>
          <w:sz w:val="22"/>
          <w:szCs w:val="22"/>
          <w:rtl/>
        </w:rPr>
      </w:pPr>
      <w:r w:rsidRPr="007053CD">
        <w:rPr>
          <w:rFonts w:ascii="Calibri" w:eastAsia="Calibri" w:hAnsi="Calibri" w:cs="Arial" w:hint="cs"/>
          <w:sz w:val="22"/>
          <w:szCs w:val="22"/>
          <w:rtl/>
        </w:rPr>
        <w:t xml:space="preserve">בט"ו באב קיבלתי מהחבר שלי עציץ סחלב מקסים . הנחתי אותו על אדן החלון בחדר האמבטיה שלי והלכתי לישון. למחרת כשקמתי בבוקר ראיתי שהנה מונח לידו עציץ סחלב תאום </w:t>
      </w:r>
      <w:r w:rsidRPr="007053CD">
        <w:rPr>
          <w:rFonts w:ascii="Calibri" w:eastAsia="Calibri" w:hAnsi="Calibri" w:cs="Arial"/>
          <w:sz w:val="22"/>
          <w:szCs w:val="22"/>
          <w:rtl/>
        </w:rPr>
        <w:t>–</w:t>
      </w:r>
      <w:r w:rsidRPr="007053CD">
        <w:rPr>
          <w:rFonts w:ascii="Calibri" w:eastAsia="Calibri" w:hAnsi="Calibri" w:cs="Arial" w:hint="cs"/>
          <w:sz w:val="22"/>
          <w:szCs w:val="22"/>
          <w:rtl/>
        </w:rPr>
        <w:t xml:space="preserve"> זהה לחלוטין. פרצתי בקריאות תדהמה על הלידה המוזרה והמפתיעה שהתרחשה בלילה והנה אחותי מתעוררת ופורצת בצחוק גדול. מסתבר שהיא קיבלה גם כן מהחבר שלה עציץ שני והניחה אותו לצד העציץ שלי. וכך גדלו להם שני סחלבים מקסימים זה לצד זה. לפני שבוע נסענו לטיול לאילת. בילינו על שפת הים ניצלנו את אטרקציות המים, צללנו , שטנו ונהנינו מאוד.  כששבנו מצאנו את אחד הסחלבים גוסס. שניהם עמדו זה לצד זה על אדן החלון ולא הצלחנו להבין מה קרה פה. עכשיו כל המשפחה עומדת לצאת לחופשה ואנו חוששים לחייו של הסחלב הנותר.</w:t>
      </w:r>
    </w:p>
    <w:p w:rsidR="007053CD" w:rsidRPr="007053CD" w:rsidRDefault="007053CD" w:rsidP="007053CD">
      <w:pPr>
        <w:spacing w:after="200" w:line="276" w:lineRule="auto"/>
        <w:rPr>
          <w:rFonts w:ascii="Calibri" w:eastAsia="Calibri" w:hAnsi="Calibri" w:cs="Arial"/>
          <w:sz w:val="22"/>
          <w:szCs w:val="22"/>
          <w:rtl/>
        </w:rPr>
      </w:pPr>
      <w:r w:rsidRPr="007053CD">
        <w:rPr>
          <w:rFonts w:ascii="Calibri" w:eastAsia="Calibri" w:hAnsi="Calibri" w:cs="Arial" w:hint="cs"/>
          <w:sz w:val="22"/>
          <w:szCs w:val="22"/>
          <w:rtl/>
        </w:rPr>
        <w:t>(מחלקים למשתתפים את שני העציצים אחד מת ואחד חי, ומלווים את הגילוי שלהם) .</w:t>
      </w:r>
    </w:p>
    <w:p w:rsidR="007053CD" w:rsidRPr="007053CD" w:rsidRDefault="007053CD" w:rsidP="007053CD">
      <w:pPr>
        <w:spacing w:after="200" w:line="276" w:lineRule="auto"/>
        <w:rPr>
          <w:rFonts w:ascii="Calibri" w:eastAsia="Calibri" w:hAnsi="Calibri" w:cs="Arial"/>
          <w:sz w:val="22"/>
          <w:szCs w:val="22"/>
          <w:rtl/>
        </w:rPr>
      </w:pPr>
      <w:r w:rsidRPr="007053CD">
        <w:rPr>
          <w:rFonts w:ascii="Calibri" w:eastAsia="Calibri" w:hAnsi="Calibri" w:cs="Arial" w:hint="cs"/>
          <w:sz w:val="22"/>
          <w:szCs w:val="22"/>
          <w:highlight w:val="yellow"/>
          <w:rtl/>
        </w:rPr>
        <w:t>באדמת העציץ "החי"  יהיו מפוזרים כדורי הידרוג'ל.</w:t>
      </w:r>
    </w:p>
    <w:p w:rsidR="007053CD" w:rsidRPr="007053CD" w:rsidRDefault="007053CD" w:rsidP="007053CD">
      <w:pPr>
        <w:spacing w:after="200" w:line="276" w:lineRule="auto"/>
        <w:rPr>
          <w:rFonts w:ascii="Calibri" w:eastAsia="Calibri" w:hAnsi="Calibri" w:cs="Arial"/>
          <w:sz w:val="22"/>
          <w:szCs w:val="22"/>
          <w:rtl/>
        </w:rPr>
      </w:pPr>
    </w:p>
    <w:p w:rsidR="007053CD" w:rsidRPr="007053CD" w:rsidRDefault="007053CD" w:rsidP="007053CD">
      <w:pPr>
        <w:shd w:val="clear" w:color="auto" w:fill="EEECE1"/>
        <w:spacing w:after="200" w:line="276" w:lineRule="auto"/>
        <w:rPr>
          <w:rFonts w:ascii="Calibri" w:eastAsia="Calibri" w:hAnsi="Calibri" w:cs="Arial"/>
          <w:sz w:val="22"/>
          <w:szCs w:val="22"/>
          <w:rtl/>
        </w:rPr>
      </w:pPr>
      <w:r w:rsidRPr="007053CD">
        <w:rPr>
          <w:rFonts w:ascii="Calibri" w:eastAsia="Calibri" w:hAnsi="Calibri" w:cs="Arial" w:hint="cs"/>
          <w:sz w:val="22"/>
          <w:szCs w:val="22"/>
          <w:rtl/>
        </w:rPr>
        <w:t>עזרו לנו לבדוק מה גרם  לאחד הסחלבים ליבול.</w:t>
      </w:r>
    </w:p>
    <w:p w:rsidR="007053CD" w:rsidRPr="007053CD" w:rsidRDefault="007053CD" w:rsidP="007053CD">
      <w:pPr>
        <w:shd w:val="clear" w:color="auto" w:fill="EEECE1"/>
        <w:spacing w:after="200" w:line="276" w:lineRule="auto"/>
        <w:rPr>
          <w:rFonts w:ascii="Calibri" w:eastAsia="Calibri" w:hAnsi="Calibri" w:cs="Arial"/>
          <w:sz w:val="22"/>
          <w:szCs w:val="22"/>
          <w:rtl/>
        </w:rPr>
      </w:pPr>
      <w:r w:rsidRPr="007053CD">
        <w:rPr>
          <w:rFonts w:ascii="Calibri" w:eastAsia="Calibri" w:hAnsi="Calibri" w:cs="Arial" w:hint="cs"/>
          <w:sz w:val="22"/>
          <w:szCs w:val="22"/>
          <w:rtl/>
        </w:rPr>
        <w:t>איך אתם חושבים שאפשר יהיה למנוע זאת בעתיד?</w:t>
      </w:r>
    </w:p>
    <w:p w:rsidR="007053CD" w:rsidRPr="007053CD" w:rsidRDefault="007053CD" w:rsidP="007053CD">
      <w:pPr>
        <w:shd w:val="clear" w:color="auto" w:fill="EEECE1"/>
        <w:spacing w:after="200" w:line="276" w:lineRule="auto"/>
        <w:rPr>
          <w:rFonts w:ascii="Calibri" w:eastAsia="Calibri" w:hAnsi="Calibri" w:cs="Arial"/>
          <w:sz w:val="22"/>
          <w:szCs w:val="22"/>
          <w:rtl/>
        </w:rPr>
      </w:pPr>
      <w:r w:rsidRPr="007053CD">
        <w:rPr>
          <w:rFonts w:ascii="Calibri" w:eastAsia="Calibri" w:hAnsi="Calibri" w:cs="Arial" w:hint="cs"/>
          <w:sz w:val="22"/>
          <w:szCs w:val="22"/>
          <w:rtl/>
        </w:rPr>
        <w:t>איך לדעתכם נגמר הסיפור?</w:t>
      </w:r>
    </w:p>
    <w:p w:rsidR="007053CD" w:rsidRPr="007053CD" w:rsidRDefault="007053CD" w:rsidP="007053CD">
      <w:pPr>
        <w:spacing w:after="200" w:line="276" w:lineRule="auto"/>
        <w:rPr>
          <w:rFonts w:ascii="Calibri" w:eastAsia="Calibri" w:hAnsi="Calibri" w:cs="Arial"/>
          <w:sz w:val="22"/>
          <w:szCs w:val="22"/>
          <w:rtl/>
        </w:rPr>
      </w:pPr>
    </w:p>
    <w:p w:rsidR="007053CD" w:rsidRPr="007053CD" w:rsidRDefault="007053CD" w:rsidP="007053CD">
      <w:pPr>
        <w:spacing w:after="200" w:line="276" w:lineRule="auto"/>
        <w:rPr>
          <w:rFonts w:ascii="Calibri" w:eastAsia="Calibri" w:hAnsi="Calibri" w:cs="Arial"/>
          <w:b/>
          <w:bCs/>
          <w:sz w:val="22"/>
          <w:szCs w:val="22"/>
          <w:rtl/>
        </w:rPr>
      </w:pPr>
    </w:p>
    <w:p w:rsidR="007053CD" w:rsidRPr="007053CD" w:rsidRDefault="007053CD" w:rsidP="007053CD">
      <w:pPr>
        <w:spacing w:after="200" w:line="276" w:lineRule="auto"/>
        <w:rPr>
          <w:rFonts w:ascii="Calibri" w:eastAsia="Calibri" w:hAnsi="Calibri" w:cs="Arial"/>
          <w:b/>
          <w:bCs/>
          <w:sz w:val="22"/>
          <w:szCs w:val="22"/>
          <w:rtl/>
        </w:rPr>
      </w:pPr>
      <w:r w:rsidRPr="007053CD">
        <w:rPr>
          <w:rFonts w:ascii="Calibri" w:eastAsia="Calibri" w:hAnsi="Calibri" w:cs="Arial" w:hint="cs"/>
          <w:b/>
          <w:bCs/>
          <w:sz w:val="22"/>
          <w:szCs w:val="22"/>
          <w:rtl/>
        </w:rPr>
        <w:t>דיון עם התלמידים:</w:t>
      </w:r>
    </w:p>
    <w:p w:rsidR="007053CD" w:rsidRPr="007053CD" w:rsidRDefault="007053CD" w:rsidP="007053CD">
      <w:pPr>
        <w:spacing w:after="200" w:line="276" w:lineRule="auto"/>
        <w:rPr>
          <w:rFonts w:ascii="Calibri" w:eastAsia="Calibri" w:hAnsi="Calibri" w:cs="Arial"/>
          <w:sz w:val="22"/>
          <w:szCs w:val="22"/>
          <w:rtl/>
        </w:rPr>
      </w:pPr>
      <w:r w:rsidRPr="007053CD">
        <w:rPr>
          <w:rFonts w:ascii="Calibri" w:eastAsia="Calibri" w:hAnsi="Calibri" w:cs="Arial" w:hint="cs"/>
          <w:sz w:val="22"/>
          <w:szCs w:val="22"/>
          <w:rtl/>
        </w:rPr>
        <w:t>התלמידים יתבקשו לחשוב על סיבות אפשריות לעציץ הנבול. תשובות אפשריות של תלמידים:</w:t>
      </w:r>
    </w:p>
    <w:p w:rsidR="007053CD" w:rsidRPr="007053CD" w:rsidRDefault="007053CD" w:rsidP="007053CD">
      <w:pPr>
        <w:numPr>
          <w:ilvl w:val="0"/>
          <w:numId w:val="9"/>
        </w:numPr>
        <w:spacing w:after="200" w:line="276" w:lineRule="auto"/>
        <w:contextualSpacing/>
        <w:rPr>
          <w:rFonts w:ascii="Calibri" w:eastAsia="Calibri" w:hAnsi="Calibri" w:cs="Arial"/>
          <w:sz w:val="22"/>
          <w:szCs w:val="22"/>
          <w:rtl/>
        </w:rPr>
      </w:pPr>
      <w:r w:rsidRPr="007053CD">
        <w:rPr>
          <w:rFonts w:ascii="Calibri" w:eastAsia="Calibri" w:hAnsi="Calibri" w:cs="Arial" w:hint="cs"/>
          <w:sz w:val="22"/>
          <w:szCs w:val="22"/>
          <w:rtl/>
        </w:rPr>
        <w:t>העציץ הנבול עמד חשוף יותר לשמש.</w:t>
      </w:r>
    </w:p>
    <w:p w:rsidR="007053CD" w:rsidRPr="007053CD" w:rsidRDefault="007053CD" w:rsidP="007053CD">
      <w:pPr>
        <w:numPr>
          <w:ilvl w:val="0"/>
          <w:numId w:val="9"/>
        </w:numPr>
        <w:spacing w:after="200" w:line="276" w:lineRule="auto"/>
        <w:contextualSpacing/>
        <w:rPr>
          <w:rFonts w:ascii="Calibri" w:eastAsia="Calibri" w:hAnsi="Calibri" w:cs="Arial"/>
          <w:sz w:val="22"/>
          <w:szCs w:val="22"/>
          <w:rtl/>
        </w:rPr>
      </w:pPr>
      <w:r w:rsidRPr="007053CD">
        <w:rPr>
          <w:rFonts w:ascii="Calibri" w:eastAsia="Calibri" w:hAnsi="Calibri" w:cs="Arial" w:hint="cs"/>
          <w:sz w:val="22"/>
          <w:szCs w:val="22"/>
          <w:rtl/>
        </w:rPr>
        <w:t>אולי  גודל העציץ השפיע על צריכת מים שונה?</w:t>
      </w:r>
    </w:p>
    <w:p w:rsidR="007053CD" w:rsidRPr="007053CD" w:rsidRDefault="007053CD" w:rsidP="007053CD">
      <w:pPr>
        <w:numPr>
          <w:ilvl w:val="0"/>
          <w:numId w:val="9"/>
        </w:numPr>
        <w:spacing w:after="200" w:line="276" w:lineRule="auto"/>
        <w:contextualSpacing/>
        <w:rPr>
          <w:rFonts w:ascii="Calibri" w:eastAsia="Calibri" w:hAnsi="Calibri" w:cs="Arial"/>
          <w:sz w:val="22"/>
          <w:szCs w:val="22"/>
          <w:rtl/>
        </w:rPr>
      </w:pPr>
      <w:r w:rsidRPr="007053CD">
        <w:rPr>
          <w:rFonts w:ascii="Calibri" w:eastAsia="Calibri" w:hAnsi="Calibri" w:cs="Arial" w:hint="cs"/>
          <w:sz w:val="22"/>
          <w:szCs w:val="22"/>
          <w:rtl/>
        </w:rPr>
        <w:t>אדמת העציץ "החי" היתה לחה יותר כשהמשפחה עזבה את הבית.</w:t>
      </w:r>
    </w:p>
    <w:p w:rsidR="007053CD" w:rsidRPr="007053CD" w:rsidRDefault="007053CD" w:rsidP="007053CD">
      <w:pPr>
        <w:numPr>
          <w:ilvl w:val="0"/>
          <w:numId w:val="9"/>
        </w:numPr>
        <w:spacing w:after="200" w:line="276" w:lineRule="auto"/>
        <w:contextualSpacing/>
        <w:rPr>
          <w:rFonts w:ascii="Calibri" w:eastAsia="Calibri" w:hAnsi="Calibri" w:cs="Arial"/>
          <w:sz w:val="22"/>
          <w:szCs w:val="22"/>
          <w:rtl/>
        </w:rPr>
      </w:pPr>
      <w:r w:rsidRPr="007053CD">
        <w:rPr>
          <w:rFonts w:ascii="Calibri" w:eastAsia="Calibri" w:hAnsi="Calibri" w:cs="Arial" w:hint="cs"/>
          <w:sz w:val="22"/>
          <w:szCs w:val="22"/>
          <w:rtl/>
        </w:rPr>
        <w:t>הצמח הנבול היה גדול יותר והיה זקוק ליותר מים.</w:t>
      </w:r>
    </w:p>
    <w:p w:rsidR="007053CD" w:rsidRPr="007053CD" w:rsidRDefault="007053CD" w:rsidP="007053CD">
      <w:pPr>
        <w:numPr>
          <w:ilvl w:val="0"/>
          <w:numId w:val="9"/>
        </w:numPr>
        <w:spacing w:after="200" w:line="276" w:lineRule="auto"/>
        <w:contextualSpacing/>
        <w:rPr>
          <w:rFonts w:ascii="Calibri" w:eastAsia="Calibri" w:hAnsi="Calibri" w:cs="Arial"/>
          <w:sz w:val="22"/>
          <w:szCs w:val="22"/>
          <w:rtl/>
        </w:rPr>
      </w:pPr>
      <w:r w:rsidRPr="007053CD">
        <w:rPr>
          <w:rFonts w:ascii="Calibri" w:eastAsia="Calibri" w:hAnsi="Calibri" w:cs="Arial" w:hint="cs"/>
          <w:sz w:val="22"/>
          <w:szCs w:val="22"/>
          <w:rtl/>
        </w:rPr>
        <w:t>"משהו" באדמת העציץ הנבול היה שונה מאדמת העציץ "החי" .</w:t>
      </w:r>
    </w:p>
    <w:p w:rsidR="007053CD" w:rsidRPr="007053CD" w:rsidRDefault="007053CD" w:rsidP="007053CD">
      <w:pPr>
        <w:spacing w:after="200" w:line="276" w:lineRule="auto"/>
        <w:rPr>
          <w:rFonts w:ascii="Calibri" w:eastAsia="Calibri" w:hAnsi="Calibri" w:cs="Arial"/>
          <w:sz w:val="22"/>
          <w:szCs w:val="22"/>
          <w:rtl/>
        </w:rPr>
      </w:pPr>
    </w:p>
    <w:p w:rsidR="007053CD" w:rsidRPr="007053CD" w:rsidRDefault="007053CD" w:rsidP="007053CD">
      <w:pPr>
        <w:spacing w:after="200" w:line="276" w:lineRule="auto"/>
        <w:rPr>
          <w:rFonts w:ascii="Calibri" w:eastAsia="Calibri" w:hAnsi="Calibri" w:cs="Arial"/>
          <w:b/>
          <w:bCs/>
          <w:sz w:val="22"/>
          <w:szCs w:val="22"/>
          <w:rtl/>
        </w:rPr>
      </w:pPr>
    </w:p>
    <w:p w:rsidR="007053CD" w:rsidRPr="007053CD" w:rsidRDefault="007053CD" w:rsidP="007053CD">
      <w:pPr>
        <w:spacing w:after="200" w:line="276" w:lineRule="auto"/>
        <w:rPr>
          <w:rFonts w:ascii="Calibri" w:eastAsia="Calibri" w:hAnsi="Calibri" w:cs="Arial"/>
          <w:sz w:val="22"/>
          <w:szCs w:val="22"/>
          <w:rtl/>
        </w:rPr>
      </w:pPr>
      <w:r w:rsidRPr="007053CD">
        <w:rPr>
          <w:rFonts w:ascii="Calibri" w:eastAsia="Calibri" w:hAnsi="Calibri" w:cs="Arial" w:hint="cs"/>
          <w:sz w:val="22"/>
          <w:szCs w:val="22"/>
          <w:rtl/>
        </w:rPr>
        <w:t>אחרי הדיון להעביר את העציצים בין התלמידים. סביר להניח שמישהו מבין התלמידים יבחין בכך שהרכב האדמה בשני העציצים שונה. התלמידים עשויים להגיע למסקנה שהכדורים בעציץ "החי" הם הגורם המבדיל והאחראי לאי הנבילה שלו.</w:t>
      </w:r>
    </w:p>
    <w:p w:rsidR="00F75562" w:rsidRDefault="00F75562" w:rsidP="007053CD">
      <w:pPr>
        <w:spacing w:after="200" w:line="276" w:lineRule="auto"/>
        <w:rPr>
          <w:rFonts w:ascii="Calibri" w:eastAsia="Calibri" w:hAnsi="Calibri" w:cs="Arial" w:hint="cs"/>
          <w:b/>
          <w:bCs/>
          <w:sz w:val="22"/>
          <w:szCs w:val="22"/>
          <w:rtl/>
        </w:rPr>
      </w:pPr>
    </w:p>
    <w:p w:rsidR="007053CD" w:rsidRPr="007053CD" w:rsidRDefault="007053CD" w:rsidP="007053CD">
      <w:pPr>
        <w:spacing w:after="200" w:line="276" w:lineRule="auto"/>
        <w:rPr>
          <w:rFonts w:ascii="Calibri" w:eastAsia="Calibri" w:hAnsi="Calibri" w:cs="Arial"/>
          <w:b/>
          <w:bCs/>
          <w:sz w:val="22"/>
          <w:szCs w:val="22"/>
          <w:rtl/>
        </w:rPr>
      </w:pPr>
      <w:r w:rsidRPr="007053CD">
        <w:rPr>
          <w:rFonts w:ascii="Calibri" w:eastAsia="Calibri" w:hAnsi="Calibri" w:cs="Arial" w:hint="cs"/>
          <w:b/>
          <w:bCs/>
          <w:sz w:val="22"/>
          <w:szCs w:val="22"/>
          <w:rtl/>
        </w:rPr>
        <w:lastRenderedPageBreak/>
        <w:t>בעקבות החשיפה (הסיפור) ניתן לפעול בכמה דרכים:</w:t>
      </w:r>
    </w:p>
    <w:p w:rsidR="007053CD" w:rsidRPr="007053CD" w:rsidRDefault="007053CD" w:rsidP="007053CD">
      <w:pPr>
        <w:numPr>
          <w:ilvl w:val="0"/>
          <w:numId w:val="8"/>
        </w:numPr>
        <w:spacing w:after="200" w:line="276" w:lineRule="auto"/>
        <w:contextualSpacing/>
        <w:rPr>
          <w:rFonts w:ascii="Calibri" w:eastAsia="Calibri" w:hAnsi="Calibri" w:cs="Arial" w:hint="cs"/>
          <w:b/>
          <w:bCs/>
          <w:sz w:val="22"/>
          <w:szCs w:val="22"/>
        </w:rPr>
      </w:pPr>
      <w:r w:rsidRPr="007053CD">
        <w:rPr>
          <w:rFonts w:ascii="Calibri" w:eastAsia="Calibri" w:hAnsi="Calibri" w:cs="Arial" w:hint="cs"/>
          <w:b/>
          <w:bCs/>
          <w:sz w:val="22"/>
          <w:szCs w:val="22"/>
          <w:rtl/>
        </w:rPr>
        <w:t>בכיתה יוד להקניית המיומנויות: תצפיות, פרוש תצפיות, שאלת שאלות וניסוח שאלת חקר.</w:t>
      </w:r>
    </w:p>
    <w:p w:rsidR="007053CD" w:rsidRPr="007053CD" w:rsidRDefault="007053CD" w:rsidP="007053CD">
      <w:pPr>
        <w:spacing w:after="200" w:line="276" w:lineRule="auto"/>
        <w:ind w:left="720"/>
        <w:contextualSpacing/>
        <w:rPr>
          <w:rFonts w:ascii="Calibri" w:eastAsia="Calibri" w:hAnsi="Calibri" w:cs="Arial"/>
          <w:sz w:val="22"/>
          <w:szCs w:val="22"/>
        </w:rPr>
      </w:pPr>
      <w:r w:rsidRPr="007053CD">
        <w:rPr>
          <w:rFonts w:ascii="Calibri" w:eastAsia="Calibri" w:hAnsi="Calibri" w:cs="Arial" w:hint="cs"/>
          <w:sz w:val="22"/>
          <w:szCs w:val="22"/>
          <w:rtl/>
        </w:rPr>
        <w:t>התלמידים יעשו את הניסוי המקדים ויעשו חקר. המורה במליאה יקנה את המיומנויות לפי ראות עינ</w:t>
      </w:r>
      <w:r>
        <w:rPr>
          <w:rFonts w:ascii="Calibri" w:eastAsia="Calibri" w:hAnsi="Calibri" w:cs="Arial" w:hint="cs"/>
          <w:sz w:val="22"/>
          <w:szCs w:val="22"/>
          <w:rtl/>
        </w:rPr>
        <w:t>יו</w:t>
      </w:r>
      <w:r w:rsidRPr="007053CD">
        <w:rPr>
          <w:rFonts w:ascii="Calibri" w:eastAsia="Calibri" w:hAnsi="Calibri" w:cs="Arial" w:hint="cs"/>
          <w:sz w:val="22"/>
          <w:szCs w:val="22"/>
          <w:rtl/>
        </w:rPr>
        <w:t>(רמת הכיתה, שליטת התלמידים במיומנויות וכו') . התלמידים יבצעו את הניסוי שתכננו. (</w:t>
      </w:r>
      <w:r w:rsidRPr="007053CD">
        <w:rPr>
          <w:rFonts w:ascii="Calibri" w:eastAsia="Calibri" w:hAnsi="Calibri" w:cs="Arial"/>
          <w:sz w:val="22"/>
          <w:szCs w:val="22"/>
          <w:rtl/>
        </w:rPr>
        <w:fldChar w:fldCharType="begin"/>
      </w:r>
      <w:r w:rsidR="00F40B9F">
        <w:rPr>
          <w:rFonts w:ascii="Calibri" w:eastAsia="Calibri" w:hAnsi="Calibri" w:cs="Arial"/>
          <w:sz w:val="22"/>
          <w:szCs w:val="22"/>
        </w:rPr>
        <w:instrText>HYPERLINK</w:instrText>
      </w:r>
      <w:r w:rsidR="00F40B9F">
        <w:rPr>
          <w:rFonts w:ascii="Calibri" w:eastAsia="Calibri" w:hAnsi="Calibri" w:cs="Arial"/>
          <w:sz w:val="22"/>
          <w:szCs w:val="22"/>
          <w:rtl/>
        </w:rPr>
        <w:instrText xml:space="preserve"> "</w:instrText>
      </w:r>
      <w:r w:rsidR="00F40B9F">
        <w:rPr>
          <w:rFonts w:ascii="Calibri" w:eastAsia="Calibri" w:hAnsi="Calibri" w:cs="Arial"/>
          <w:sz w:val="22"/>
          <w:szCs w:val="22"/>
        </w:rPr>
        <w:instrText>C:\\Users\\weizmann\\Dropbox\\TEMI Israel\\3-Activities\\activities Israeli\\hydrogel\\Hydrogel.doc</w:instrText>
      </w:r>
      <w:r w:rsidR="00F40B9F">
        <w:rPr>
          <w:rFonts w:ascii="Calibri" w:eastAsia="Calibri" w:hAnsi="Calibri" w:cs="Arial"/>
          <w:sz w:val="22"/>
          <w:szCs w:val="22"/>
          <w:rtl/>
        </w:rPr>
        <w:instrText>"</w:instrText>
      </w:r>
      <w:r w:rsidR="00F40B9F" w:rsidRPr="007053CD">
        <w:rPr>
          <w:rFonts w:ascii="Calibri" w:eastAsia="Calibri" w:hAnsi="Calibri" w:cs="Arial"/>
          <w:sz w:val="22"/>
          <w:szCs w:val="22"/>
          <w:rtl/>
        </w:rPr>
      </w:r>
      <w:r w:rsidRPr="007053CD">
        <w:rPr>
          <w:rFonts w:ascii="Calibri" w:eastAsia="Calibri" w:hAnsi="Calibri" w:cs="Arial"/>
          <w:sz w:val="22"/>
          <w:szCs w:val="22"/>
          <w:rtl/>
        </w:rPr>
        <w:fldChar w:fldCharType="separate"/>
      </w:r>
      <w:r w:rsidRPr="007053CD">
        <w:rPr>
          <w:rFonts w:ascii="Calibri" w:eastAsia="Calibri" w:hAnsi="Calibri" w:cs="Arial" w:hint="cs"/>
          <w:color w:val="0000FF"/>
          <w:sz w:val="22"/>
          <w:szCs w:val="22"/>
          <w:u w:val="single"/>
          <w:rtl/>
        </w:rPr>
        <w:t>מצ"ב הנחיות</w:t>
      </w:r>
      <w:r w:rsidRPr="007053CD">
        <w:rPr>
          <w:rFonts w:ascii="Calibri" w:eastAsia="Calibri" w:hAnsi="Calibri" w:cs="Arial"/>
          <w:sz w:val="22"/>
          <w:szCs w:val="22"/>
          <w:rtl/>
        </w:rPr>
        <w:fldChar w:fldCharType="end"/>
      </w:r>
      <w:r w:rsidRPr="007053CD">
        <w:rPr>
          <w:rFonts w:ascii="Calibri" w:eastAsia="Calibri" w:hAnsi="Calibri" w:cs="Arial" w:hint="cs"/>
          <w:sz w:val="22"/>
          <w:szCs w:val="22"/>
          <w:rtl/>
        </w:rPr>
        <w:t>)</w:t>
      </w:r>
    </w:p>
    <w:p w:rsidR="007053CD" w:rsidRPr="007053CD" w:rsidRDefault="007053CD" w:rsidP="007053CD">
      <w:pPr>
        <w:numPr>
          <w:ilvl w:val="0"/>
          <w:numId w:val="8"/>
        </w:numPr>
        <w:spacing w:after="200" w:line="276" w:lineRule="auto"/>
        <w:contextualSpacing/>
        <w:rPr>
          <w:rFonts w:ascii="Calibri" w:eastAsia="Calibri" w:hAnsi="Calibri" w:cs="Arial"/>
          <w:sz w:val="22"/>
          <w:szCs w:val="22"/>
        </w:rPr>
      </w:pPr>
      <w:r w:rsidRPr="007053CD">
        <w:rPr>
          <w:rFonts w:ascii="Calibri" w:eastAsia="Calibri" w:hAnsi="Calibri" w:cs="Arial" w:hint="cs"/>
          <w:b/>
          <w:bCs/>
          <w:sz w:val="22"/>
          <w:szCs w:val="22"/>
          <w:rtl/>
        </w:rPr>
        <w:t>בכיתה יא או יב כניסוי במסגרת יחידת החקר</w:t>
      </w:r>
      <w:r w:rsidRPr="007053CD">
        <w:rPr>
          <w:rFonts w:ascii="Calibri" w:eastAsia="Calibri" w:hAnsi="Calibri" w:cs="Arial" w:hint="cs"/>
          <w:sz w:val="22"/>
          <w:szCs w:val="22"/>
          <w:rtl/>
        </w:rPr>
        <w:t xml:space="preserve">. </w:t>
      </w:r>
    </w:p>
    <w:p w:rsidR="007053CD" w:rsidRDefault="007053CD" w:rsidP="007053CD">
      <w:pPr>
        <w:spacing w:after="200" w:line="276" w:lineRule="auto"/>
        <w:ind w:left="720"/>
        <w:contextualSpacing/>
        <w:rPr>
          <w:rFonts w:ascii="Calibri" w:eastAsia="Calibri" w:hAnsi="Calibri" w:cs="Arial" w:hint="cs"/>
          <w:sz w:val="22"/>
          <w:szCs w:val="22"/>
          <w:rtl/>
        </w:rPr>
      </w:pPr>
      <w:r w:rsidRPr="007053CD">
        <w:rPr>
          <w:rFonts w:ascii="Calibri" w:eastAsia="Calibri" w:hAnsi="Calibri" w:cs="Arial" w:hint="cs"/>
          <w:b/>
          <w:bCs/>
          <w:sz w:val="22"/>
          <w:szCs w:val="22"/>
          <w:rtl/>
        </w:rPr>
        <w:t>במליאה</w:t>
      </w:r>
      <w:r w:rsidRPr="007053CD">
        <w:rPr>
          <w:rFonts w:ascii="Calibri" w:eastAsia="Calibri" w:hAnsi="Calibri" w:cs="Arial" w:hint="cs"/>
          <w:sz w:val="22"/>
          <w:szCs w:val="22"/>
          <w:rtl/>
        </w:rPr>
        <w:t xml:space="preserve">- להדגים את התופעה של כדורי הידרוג'ל במים ולבקש מהתלמידים לנסח  שאלות רבות ככל האפשר. לאחר מכן, </w:t>
      </w:r>
      <w:r w:rsidRPr="007053CD">
        <w:rPr>
          <w:rFonts w:ascii="Calibri" w:eastAsia="Calibri" w:hAnsi="Calibri" w:cs="Arial" w:hint="cs"/>
          <w:b/>
          <w:bCs/>
          <w:sz w:val="22"/>
          <w:szCs w:val="22"/>
          <w:rtl/>
        </w:rPr>
        <w:t>לנסח עם התלמידים</w:t>
      </w:r>
      <w:r w:rsidRPr="007053CD">
        <w:rPr>
          <w:rFonts w:ascii="Calibri" w:eastAsia="Calibri" w:hAnsi="Calibri" w:cs="Arial" w:hint="cs"/>
          <w:sz w:val="22"/>
          <w:szCs w:val="22"/>
          <w:rtl/>
        </w:rPr>
        <w:t xml:space="preserve"> שאלות חקר, לחלק את השאלות בין קבוצות התלמידים, </w:t>
      </w:r>
    </w:p>
    <w:p w:rsidR="007053CD" w:rsidRPr="007053CD" w:rsidRDefault="007053CD" w:rsidP="007053CD">
      <w:pPr>
        <w:spacing w:after="200" w:line="276" w:lineRule="auto"/>
        <w:ind w:left="720"/>
        <w:contextualSpacing/>
        <w:rPr>
          <w:rFonts w:ascii="Calibri" w:eastAsia="Calibri" w:hAnsi="Calibri" w:cs="Arial"/>
          <w:sz w:val="22"/>
          <w:szCs w:val="22"/>
          <w:rtl/>
        </w:rPr>
      </w:pPr>
      <w:r w:rsidRPr="007053CD">
        <w:rPr>
          <w:rFonts w:ascii="Calibri" w:eastAsia="Calibri" w:hAnsi="Calibri" w:cs="Arial" w:hint="cs"/>
          <w:b/>
          <w:bCs/>
          <w:sz w:val="22"/>
          <w:szCs w:val="22"/>
          <w:rtl/>
        </w:rPr>
        <w:t>כל קבוצה</w:t>
      </w:r>
      <w:r>
        <w:rPr>
          <w:rFonts w:ascii="Calibri" w:eastAsia="Calibri" w:hAnsi="Calibri" w:cs="Arial" w:hint="cs"/>
          <w:sz w:val="22"/>
          <w:szCs w:val="22"/>
          <w:rtl/>
        </w:rPr>
        <w:t>-</w:t>
      </w:r>
      <w:r w:rsidRPr="007053CD">
        <w:rPr>
          <w:rFonts w:ascii="Calibri" w:eastAsia="Calibri" w:hAnsi="Calibri" w:cs="Arial" w:hint="cs"/>
          <w:sz w:val="22"/>
          <w:szCs w:val="22"/>
          <w:rtl/>
        </w:rPr>
        <w:t xml:space="preserve"> תתכנן ניסוי (כלים וחומרים על סמך הדגמת התופעה על ידי המורה).....ותבצע את החקר ברמה 2 חלקי(</w:t>
      </w:r>
      <w:r w:rsidRPr="007053CD">
        <w:rPr>
          <w:rFonts w:ascii="Calibri" w:eastAsia="Calibri" w:hAnsi="Calibri" w:cs="Arial"/>
          <w:sz w:val="22"/>
          <w:szCs w:val="22"/>
        </w:rPr>
        <w:fldChar w:fldCharType="begin"/>
      </w:r>
      <w:r w:rsidR="00F40B9F">
        <w:rPr>
          <w:rFonts w:ascii="Calibri" w:eastAsia="Calibri" w:hAnsi="Calibri" w:cs="Arial"/>
          <w:sz w:val="22"/>
          <w:szCs w:val="22"/>
        </w:rPr>
        <w:instrText>HYPERLINK "C:\\Users\\weizmann\\Dropbox\\TEMI Israel\\3-Activities\\activities Israeli\\hydrogel\\Hydrogel 1.doc"</w:instrText>
      </w:r>
      <w:r w:rsidR="00F40B9F" w:rsidRPr="007053CD">
        <w:rPr>
          <w:rFonts w:ascii="Calibri" w:eastAsia="Calibri" w:hAnsi="Calibri" w:cs="Arial"/>
          <w:sz w:val="22"/>
          <w:szCs w:val="22"/>
        </w:rPr>
      </w:r>
      <w:r w:rsidRPr="007053CD">
        <w:rPr>
          <w:rFonts w:ascii="Calibri" w:eastAsia="Calibri" w:hAnsi="Calibri" w:cs="Arial"/>
          <w:sz w:val="22"/>
          <w:szCs w:val="22"/>
        </w:rPr>
        <w:fldChar w:fldCharType="separate"/>
      </w:r>
      <w:r w:rsidRPr="007053CD">
        <w:rPr>
          <w:rFonts w:ascii="Calibri" w:eastAsia="Calibri" w:hAnsi="Calibri" w:cs="Arial" w:hint="cs"/>
          <w:color w:val="0000FF"/>
          <w:sz w:val="22"/>
          <w:szCs w:val="22"/>
          <w:u w:val="single"/>
          <w:rtl/>
        </w:rPr>
        <w:t>מצ"ב הנחיות 1</w:t>
      </w:r>
      <w:r w:rsidRPr="007053CD">
        <w:rPr>
          <w:rFonts w:ascii="Calibri" w:eastAsia="Calibri" w:hAnsi="Calibri" w:cs="Arial"/>
          <w:color w:val="0000FF"/>
          <w:sz w:val="22"/>
          <w:szCs w:val="22"/>
          <w:u w:val="single"/>
        </w:rPr>
        <w:fldChar w:fldCharType="end"/>
      </w:r>
      <w:r w:rsidRPr="007053CD">
        <w:rPr>
          <w:rFonts w:ascii="Calibri" w:eastAsia="Calibri" w:hAnsi="Calibri" w:cs="Arial" w:hint="cs"/>
          <w:sz w:val="22"/>
          <w:szCs w:val="22"/>
          <w:rtl/>
        </w:rPr>
        <w:t>).</w:t>
      </w:r>
    </w:p>
    <w:p w:rsidR="007053CD" w:rsidRPr="007053CD" w:rsidRDefault="007053CD" w:rsidP="007053CD">
      <w:pPr>
        <w:spacing w:after="200" w:line="276" w:lineRule="auto"/>
        <w:ind w:left="720"/>
        <w:contextualSpacing/>
        <w:rPr>
          <w:rFonts w:ascii="Calibri" w:eastAsia="Calibri" w:hAnsi="Calibri" w:cs="Arial"/>
          <w:sz w:val="22"/>
          <w:szCs w:val="22"/>
          <w:rtl/>
        </w:rPr>
      </w:pPr>
    </w:p>
    <w:p w:rsidR="007053CD" w:rsidRPr="007053CD" w:rsidRDefault="007053CD" w:rsidP="007053CD">
      <w:pPr>
        <w:numPr>
          <w:ilvl w:val="0"/>
          <w:numId w:val="8"/>
        </w:numPr>
        <w:spacing w:after="200" w:line="276" w:lineRule="auto"/>
        <w:contextualSpacing/>
        <w:rPr>
          <w:rFonts w:ascii="Calibri" w:eastAsia="Calibri" w:hAnsi="Calibri" w:cs="Arial"/>
          <w:sz w:val="22"/>
          <w:szCs w:val="22"/>
        </w:rPr>
      </w:pPr>
      <w:r w:rsidRPr="007053CD">
        <w:rPr>
          <w:rFonts w:ascii="Calibri" w:eastAsia="Calibri" w:hAnsi="Calibri" w:cs="Arial" w:hint="cs"/>
          <w:b/>
          <w:bCs/>
          <w:sz w:val="22"/>
          <w:szCs w:val="22"/>
          <w:rtl/>
        </w:rPr>
        <w:t>בכיתה יא או יב כניסוי במסגרת יחידת החקר</w:t>
      </w:r>
      <w:r w:rsidRPr="007053CD">
        <w:rPr>
          <w:rFonts w:ascii="Calibri" w:eastAsia="Calibri" w:hAnsi="Calibri" w:cs="Arial" w:hint="cs"/>
          <w:sz w:val="22"/>
          <w:szCs w:val="22"/>
          <w:rtl/>
        </w:rPr>
        <w:t xml:space="preserve">. </w:t>
      </w:r>
    </w:p>
    <w:p w:rsidR="007053CD" w:rsidRPr="007053CD" w:rsidRDefault="007053CD" w:rsidP="007053CD">
      <w:pPr>
        <w:spacing w:after="200" w:line="276" w:lineRule="auto"/>
        <w:ind w:left="720"/>
        <w:contextualSpacing/>
        <w:rPr>
          <w:rFonts w:ascii="Calibri" w:eastAsia="Calibri" w:hAnsi="Calibri" w:cs="Arial" w:hint="cs"/>
          <w:sz w:val="22"/>
          <w:szCs w:val="22"/>
          <w:rtl/>
        </w:rPr>
      </w:pPr>
      <w:r w:rsidRPr="007053CD">
        <w:rPr>
          <w:rFonts w:ascii="Calibri" w:eastAsia="Calibri" w:hAnsi="Calibri" w:cs="Arial" w:hint="cs"/>
          <w:sz w:val="22"/>
          <w:szCs w:val="22"/>
          <w:rtl/>
        </w:rPr>
        <w:t>בקבוצות- לעשות ניסוי מקדים על פי הנחיות של המורה (</w:t>
      </w:r>
      <w:r w:rsidRPr="007053CD">
        <w:rPr>
          <w:rFonts w:ascii="Calibri" w:eastAsia="Calibri" w:hAnsi="Calibri" w:cs="Arial"/>
          <w:sz w:val="22"/>
          <w:szCs w:val="22"/>
        </w:rPr>
        <w:fldChar w:fldCharType="begin"/>
      </w:r>
      <w:r w:rsidR="00F40B9F">
        <w:rPr>
          <w:rFonts w:ascii="Calibri" w:eastAsia="Calibri" w:hAnsi="Calibri" w:cs="Arial"/>
          <w:sz w:val="22"/>
          <w:szCs w:val="22"/>
        </w:rPr>
        <w:instrText>HYPERLINK "C:\\Users\\weizmann\\Dropbox\\TEMI Israel\\3-Activities\\activities Israeli\\hydrogel\\Hydrogel 2.doc"</w:instrText>
      </w:r>
      <w:r w:rsidR="00F40B9F" w:rsidRPr="007053CD">
        <w:rPr>
          <w:rFonts w:ascii="Calibri" w:eastAsia="Calibri" w:hAnsi="Calibri" w:cs="Arial"/>
          <w:sz w:val="22"/>
          <w:szCs w:val="22"/>
        </w:rPr>
      </w:r>
      <w:r w:rsidRPr="007053CD">
        <w:rPr>
          <w:rFonts w:ascii="Calibri" w:eastAsia="Calibri" w:hAnsi="Calibri" w:cs="Arial"/>
          <w:sz w:val="22"/>
          <w:szCs w:val="22"/>
        </w:rPr>
        <w:fldChar w:fldCharType="separate"/>
      </w:r>
      <w:r w:rsidRPr="007053CD">
        <w:rPr>
          <w:rFonts w:ascii="Calibri" w:eastAsia="Calibri" w:hAnsi="Calibri" w:cs="Arial" w:hint="cs"/>
          <w:color w:val="0000FF"/>
          <w:sz w:val="22"/>
          <w:szCs w:val="22"/>
          <w:u w:val="single"/>
          <w:rtl/>
        </w:rPr>
        <w:t>מצ"ב הנחיות 2</w:t>
      </w:r>
      <w:r w:rsidRPr="007053CD">
        <w:rPr>
          <w:rFonts w:ascii="Calibri" w:eastAsia="Calibri" w:hAnsi="Calibri" w:cs="Arial"/>
          <w:color w:val="0000FF"/>
          <w:sz w:val="22"/>
          <w:szCs w:val="22"/>
          <w:u w:val="single"/>
        </w:rPr>
        <w:fldChar w:fldCharType="end"/>
      </w:r>
      <w:r w:rsidRPr="007053CD">
        <w:rPr>
          <w:rFonts w:ascii="Calibri" w:eastAsia="Calibri" w:hAnsi="Calibri" w:cs="Arial" w:hint="cs"/>
          <w:sz w:val="22"/>
          <w:szCs w:val="22"/>
          <w:rtl/>
        </w:rPr>
        <w:t>) לבקש מהתלמידים לנסח  שאלות רבות ככל האפשר, לנסח שאלת חקר, לתכנן ניסוי.....ולבצע ברמה 2 מלא.</w:t>
      </w:r>
    </w:p>
    <w:p w:rsidR="007053CD" w:rsidRPr="007053CD" w:rsidRDefault="007053CD" w:rsidP="007053CD">
      <w:pPr>
        <w:spacing w:after="200" w:line="276" w:lineRule="auto"/>
        <w:ind w:left="720"/>
        <w:contextualSpacing/>
        <w:rPr>
          <w:rFonts w:ascii="Calibri" w:eastAsia="Calibri" w:hAnsi="Calibri" w:cs="Arial" w:hint="cs"/>
          <w:sz w:val="22"/>
          <w:szCs w:val="22"/>
          <w:rtl/>
        </w:rPr>
      </w:pPr>
    </w:p>
    <w:p w:rsidR="007053CD" w:rsidRPr="007053CD" w:rsidRDefault="007053CD" w:rsidP="007053CD">
      <w:pPr>
        <w:spacing w:after="200" w:line="276" w:lineRule="auto"/>
        <w:ind w:left="720"/>
        <w:contextualSpacing/>
        <w:rPr>
          <w:rFonts w:ascii="Calibri" w:eastAsia="Calibri" w:hAnsi="Calibri" w:cs="Arial"/>
          <w:sz w:val="22"/>
          <w:szCs w:val="22"/>
        </w:rPr>
      </w:pPr>
    </w:p>
    <w:p w:rsidR="007053CD" w:rsidRPr="007053CD" w:rsidRDefault="007053CD" w:rsidP="007053CD">
      <w:pPr>
        <w:spacing w:after="200" w:line="276" w:lineRule="auto"/>
        <w:ind w:left="720"/>
        <w:contextualSpacing/>
        <w:rPr>
          <w:rFonts w:ascii="Calibri" w:eastAsia="Calibri" w:hAnsi="Calibri" w:cs="Arial"/>
          <w:sz w:val="22"/>
          <w:szCs w:val="22"/>
          <w:rtl/>
        </w:rPr>
      </w:pPr>
    </w:p>
    <w:p w:rsidR="00F227EB" w:rsidRPr="00020662" w:rsidRDefault="00F227EB" w:rsidP="00F75562">
      <w:pPr>
        <w:spacing w:after="200" w:line="276" w:lineRule="auto"/>
        <w:rPr>
          <w:rFonts w:ascii="Arial" w:eastAsia="Calibri" w:hAnsi="Arial" w:cs="Arial"/>
          <w:sz w:val="22"/>
          <w:szCs w:val="22"/>
          <w:rtl/>
        </w:rPr>
      </w:pPr>
      <w:r w:rsidRPr="00020662">
        <w:rPr>
          <w:rFonts w:ascii="Arial" w:eastAsia="Calibri" w:hAnsi="Arial" w:cs="Arial"/>
          <w:b/>
          <w:bCs/>
          <w:sz w:val="22"/>
          <w:szCs w:val="22"/>
          <w:rtl/>
        </w:rPr>
        <w:t>בסוף הפעילות</w:t>
      </w:r>
      <w:r w:rsidRPr="00020662">
        <w:rPr>
          <w:rFonts w:ascii="Arial" w:eastAsia="Calibri" w:hAnsi="Arial" w:cs="Arial"/>
          <w:sz w:val="22"/>
          <w:szCs w:val="22"/>
          <w:rtl/>
        </w:rPr>
        <w:t xml:space="preserve"> </w:t>
      </w:r>
      <w:r w:rsidR="007053CD" w:rsidRPr="00020662">
        <w:rPr>
          <w:rFonts w:ascii="Arial" w:eastAsia="Calibri" w:hAnsi="Arial" w:cs="Arial" w:hint="cs"/>
          <w:sz w:val="22"/>
          <w:szCs w:val="22"/>
          <w:rtl/>
        </w:rPr>
        <w:t>(בכל אחת מ- 3 ה</w:t>
      </w:r>
      <w:r w:rsidR="00F75562">
        <w:rPr>
          <w:rFonts w:ascii="Arial" w:eastAsia="Calibri" w:hAnsi="Arial" w:cs="Arial" w:hint="cs"/>
          <w:sz w:val="22"/>
          <w:szCs w:val="22"/>
          <w:rtl/>
        </w:rPr>
        <w:t>דרכים</w:t>
      </w:r>
      <w:r w:rsidR="007053CD" w:rsidRPr="00020662">
        <w:rPr>
          <w:rFonts w:ascii="Arial" w:eastAsia="Calibri" w:hAnsi="Arial" w:cs="Arial" w:hint="cs"/>
          <w:sz w:val="22"/>
          <w:szCs w:val="22"/>
          <w:rtl/>
        </w:rPr>
        <w:t xml:space="preserve">) </w:t>
      </w:r>
      <w:r w:rsidRPr="00020662">
        <w:rPr>
          <w:rFonts w:ascii="Arial" w:eastAsia="Calibri" w:hAnsi="Arial" w:cs="Arial"/>
          <w:sz w:val="22"/>
          <w:szCs w:val="22"/>
          <w:rtl/>
        </w:rPr>
        <w:t>התלמידים צריכים להמליץ על כדורי ההידרוג'ל  התותחים שיעזרו לסחלב היפה לשרוד את נסיעתנו הקרובה.</w:t>
      </w:r>
    </w:p>
    <w:p w:rsidR="00F227EB" w:rsidRPr="00020662" w:rsidRDefault="00F227EB" w:rsidP="00E21A73">
      <w:pPr>
        <w:tabs>
          <w:tab w:val="left" w:pos="-2722"/>
          <w:tab w:val="left" w:pos="0"/>
        </w:tabs>
        <w:spacing w:line="360" w:lineRule="auto"/>
        <w:ind w:left="357"/>
        <w:jc w:val="both"/>
        <w:rPr>
          <w:rFonts w:ascii="Arial" w:hAnsi="Arial" w:cs="Arial"/>
          <w:sz w:val="22"/>
          <w:szCs w:val="22"/>
          <w:rtl/>
        </w:rPr>
      </w:pPr>
    </w:p>
    <w:p w:rsidR="00F227EB" w:rsidRPr="00020662" w:rsidRDefault="007053CD" w:rsidP="007053CD">
      <w:pPr>
        <w:tabs>
          <w:tab w:val="left" w:pos="-2722"/>
          <w:tab w:val="left" w:pos="0"/>
        </w:tabs>
        <w:spacing w:line="360" w:lineRule="auto"/>
        <w:jc w:val="both"/>
        <w:rPr>
          <w:rFonts w:ascii="Arial" w:hAnsi="Arial" w:cs="Arial"/>
          <w:sz w:val="22"/>
          <w:szCs w:val="22"/>
          <w:rtl/>
        </w:rPr>
      </w:pPr>
      <w:r w:rsidRPr="00020662">
        <w:rPr>
          <w:rFonts w:ascii="Arial" w:hAnsi="Arial" w:cs="Arial" w:hint="cs"/>
          <w:sz w:val="22"/>
          <w:szCs w:val="22"/>
          <w:rtl/>
        </w:rPr>
        <w:t>לסיכום</w:t>
      </w:r>
      <w:r w:rsidR="000524AE" w:rsidRPr="00020662">
        <w:rPr>
          <w:rFonts w:ascii="Arial" w:hAnsi="Arial" w:cs="Arial"/>
          <w:sz w:val="22"/>
          <w:szCs w:val="22"/>
          <w:rtl/>
        </w:rPr>
        <w:t xml:space="preserve"> הניסוי במליאה בכיתה- </w:t>
      </w:r>
    </w:p>
    <w:p w:rsidR="00A6125A" w:rsidRPr="00020662" w:rsidRDefault="000524AE" w:rsidP="00F227EB">
      <w:pPr>
        <w:numPr>
          <w:ilvl w:val="0"/>
          <w:numId w:val="7"/>
        </w:numPr>
        <w:tabs>
          <w:tab w:val="left" w:pos="-2722"/>
          <w:tab w:val="left" w:pos="0"/>
        </w:tabs>
        <w:spacing w:line="360" w:lineRule="auto"/>
        <w:jc w:val="both"/>
        <w:rPr>
          <w:rFonts w:ascii="Arial" w:hAnsi="Arial" w:cs="Arial"/>
          <w:sz w:val="22"/>
          <w:szCs w:val="22"/>
          <w:rtl/>
        </w:rPr>
      </w:pPr>
      <w:r w:rsidRPr="00020662">
        <w:rPr>
          <w:rFonts w:ascii="Arial" w:hAnsi="Arial" w:cs="Arial"/>
          <w:sz w:val="22"/>
          <w:szCs w:val="22"/>
          <w:rtl/>
        </w:rPr>
        <w:t xml:space="preserve">כל קבוצה </w:t>
      </w:r>
      <w:r w:rsidR="00E21A73" w:rsidRPr="00020662">
        <w:rPr>
          <w:rFonts w:ascii="Arial" w:hAnsi="Arial" w:cs="Arial"/>
          <w:sz w:val="22"/>
          <w:szCs w:val="22"/>
          <w:rtl/>
        </w:rPr>
        <w:t>מציגה</w:t>
      </w:r>
      <w:r w:rsidRPr="00020662">
        <w:rPr>
          <w:rFonts w:ascii="Arial" w:hAnsi="Arial" w:cs="Arial"/>
          <w:sz w:val="22"/>
          <w:szCs w:val="22"/>
          <w:rtl/>
        </w:rPr>
        <w:t xml:space="preserve"> את תוצאות הניסוי והמסקנות</w:t>
      </w:r>
      <w:r w:rsidR="0072295A" w:rsidRPr="00020662">
        <w:rPr>
          <w:rFonts w:ascii="Arial" w:hAnsi="Arial" w:cs="Arial"/>
          <w:sz w:val="22"/>
          <w:szCs w:val="22"/>
          <w:rtl/>
        </w:rPr>
        <w:t>.</w:t>
      </w:r>
    </w:p>
    <w:p w:rsidR="000524AE" w:rsidRPr="00020662" w:rsidRDefault="0072295A" w:rsidP="00F227EB">
      <w:pPr>
        <w:numPr>
          <w:ilvl w:val="0"/>
          <w:numId w:val="7"/>
        </w:numPr>
        <w:tabs>
          <w:tab w:val="left" w:pos="-2722"/>
          <w:tab w:val="left" w:pos="0"/>
        </w:tabs>
        <w:spacing w:line="360" w:lineRule="auto"/>
        <w:jc w:val="both"/>
        <w:rPr>
          <w:rFonts w:ascii="Arial" w:hAnsi="Arial" w:cs="Arial"/>
          <w:sz w:val="22"/>
          <w:szCs w:val="22"/>
          <w:rtl/>
        </w:rPr>
      </w:pPr>
      <w:r w:rsidRPr="00020662">
        <w:rPr>
          <w:rFonts w:ascii="Arial" w:hAnsi="Arial" w:cs="Arial"/>
          <w:sz w:val="22"/>
          <w:szCs w:val="22"/>
          <w:rtl/>
        </w:rPr>
        <w:t xml:space="preserve">התלמידים </w:t>
      </w:r>
      <w:r w:rsidR="00E21A73" w:rsidRPr="00020662">
        <w:rPr>
          <w:rFonts w:ascii="Arial" w:hAnsi="Arial" w:cs="Arial"/>
          <w:sz w:val="22"/>
          <w:szCs w:val="22"/>
          <w:rtl/>
        </w:rPr>
        <w:t xml:space="preserve">מנסחים מסמך: </w:t>
      </w:r>
      <w:r w:rsidR="005D4304" w:rsidRPr="00020662">
        <w:rPr>
          <w:rFonts w:ascii="Arial" w:hAnsi="Arial" w:cs="Arial"/>
          <w:sz w:val="22"/>
          <w:szCs w:val="22"/>
          <w:rtl/>
        </w:rPr>
        <w:t>המלצה מנומקת ובה</w:t>
      </w:r>
      <w:r w:rsidR="00E21A73" w:rsidRPr="00020662">
        <w:rPr>
          <w:rFonts w:ascii="Arial" w:hAnsi="Arial" w:cs="Arial"/>
          <w:sz w:val="22"/>
          <w:szCs w:val="22"/>
          <w:rtl/>
        </w:rPr>
        <w:t xml:space="preserve"> ה</w:t>
      </w:r>
      <w:r w:rsidR="000524AE" w:rsidRPr="00020662">
        <w:rPr>
          <w:rFonts w:ascii="Arial" w:hAnsi="Arial" w:cs="Arial"/>
          <w:sz w:val="22"/>
          <w:szCs w:val="22"/>
          <w:rtl/>
        </w:rPr>
        <w:t xml:space="preserve">תנאים </w:t>
      </w:r>
      <w:r w:rsidR="00E21A73" w:rsidRPr="00020662">
        <w:rPr>
          <w:rFonts w:ascii="Arial" w:hAnsi="Arial" w:cs="Arial"/>
          <w:sz w:val="22"/>
          <w:szCs w:val="22"/>
          <w:rtl/>
        </w:rPr>
        <w:t>ה</w:t>
      </w:r>
      <w:r w:rsidR="000524AE" w:rsidRPr="00020662">
        <w:rPr>
          <w:rFonts w:ascii="Arial" w:hAnsi="Arial" w:cs="Arial"/>
          <w:sz w:val="22"/>
          <w:szCs w:val="22"/>
          <w:rtl/>
        </w:rPr>
        <w:t>אופטימליים להכנת כדורי הי</w:t>
      </w:r>
      <w:r w:rsidR="00E21A73" w:rsidRPr="00020662">
        <w:rPr>
          <w:rFonts w:ascii="Arial" w:hAnsi="Arial" w:cs="Arial"/>
          <w:sz w:val="22"/>
          <w:szCs w:val="22"/>
          <w:rtl/>
        </w:rPr>
        <w:t>דרוג'ל להשקייה</w:t>
      </w:r>
      <w:r w:rsidR="005D4304" w:rsidRPr="00020662">
        <w:rPr>
          <w:rFonts w:ascii="Arial" w:hAnsi="Arial" w:cs="Arial"/>
          <w:sz w:val="22"/>
          <w:szCs w:val="22"/>
          <w:rtl/>
        </w:rPr>
        <w:t xml:space="preserve">  בעת העדרות מהבית. תיתכן יותר מהמלצה אחת.</w:t>
      </w:r>
    </w:p>
    <w:p w:rsidR="0072295A" w:rsidRPr="00020662" w:rsidRDefault="0072295A" w:rsidP="00F227EB">
      <w:pPr>
        <w:spacing w:after="200" w:line="276" w:lineRule="auto"/>
        <w:ind w:left="717"/>
        <w:rPr>
          <w:rFonts w:ascii="Arial" w:eastAsia="Calibri" w:hAnsi="Arial" w:cs="Arial"/>
          <w:sz w:val="22"/>
          <w:szCs w:val="22"/>
        </w:rPr>
      </w:pPr>
      <w:r w:rsidRPr="00020662">
        <w:rPr>
          <w:rFonts w:ascii="Arial" w:eastAsia="Calibri" w:hAnsi="Arial" w:cs="Arial"/>
          <w:sz w:val="22"/>
          <w:szCs w:val="22"/>
          <w:rtl/>
        </w:rPr>
        <w:t>התלמידים צריכים להחליט אילו כדורי הידרוג'ל הכי טובים לשמירת הלחות בעציצים שלכם. באילו תבחרו? כמה זמן צריך להשרות אותם במים? כמה מים לשים בכוס כך שלא יהיה עודף?</w:t>
      </w:r>
    </w:p>
    <w:p w:rsidR="0072295A" w:rsidRPr="00020662" w:rsidRDefault="0072295A" w:rsidP="005D4304">
      <w:pPr>
        <w:tabs>
          <w:tab w:val="left" w:pos="-2722"/>
          <w:tab w:val="left" w:pos="0"/>
        </w:tabs>
        <w:spacing w:line="360" w:lineRule="auto"/>
        <w:ind w:left="357"/>
        <w:jc w:val="both"/>
        <w:rPr>
          <w:rFonts w:ascii="Arial" w:hAnsi="Arial" w:cs="Arial" w:hint="cs"/>
          <w:b/>
          <w:bCs/>
          <w:sz w:val="22"/>
          <w:szCs w:val="22"/>
          <w:rtl/>
        </w:rPr>
      </w:pPr>
    </w:p>
    <w:p w:rsidR="007053CD" w:rsidRPr="00020662" w:rsidRDefault="007053CD" w:rsidP="005D4304">
      <w:pPr>
        <w:tabs>
          <w:tab w:val="left" w:pos="-2722"/>
          <w:tab w:val="left" w:pos="0"/>
        </w:tabs>
        <w:spacing w:line="360" w:lineRule="auto"/>
        <w:ind w:left="357"/>
        <w:jc w:val="both"/>
        <w:rPr>
          <w:rFonts w:ascii="Arial" w:hAnsi="Arial" w:cs="Arial" w:hint="cs"/>
          <w:b/>
          <w:bCs/>
          <w:sz w:val="22"/>
          <w:szCs w:val="22"/>
          <w:rtl/>
        </w:rPr>
      </w:pPr>
    </w:p>
    <w:p w:rsidR="007053CD" w:rsidRPr="00020662" w:rsidRDefault="00F75562" w:rsidP="005D4304">
      <w:pPr>
        <w:tabs>
          <w:tab w:val="left" w:pos="-2722"/>
          <w:tab w:val="left" w:pos="0"/>
        </w:tabs>
        <w:spacing w:line="360" w:lineRule="auto"/>
        <w:ind w:left="357"/>
        <w:jc w:val="both"/>
        <w:rPr>
          <w:rFonts w:ascii="Arial" w:hAnsi="Arial" w:cs="Arial"/>
          <w:b/>
          <w:bCs/>
          <w:sz w:val="22"/>
          <w:szCs w:val="22"/>
          <w:rtl/>
        </w:rPr>
      </w:pPr>
      <w:r>
        <w:rPr>
          <w:rFonts w:ascii="Arial" w:hAnsi="Arial" w:cs="Arial" w:hint="cs"/>
          <w:b/>
          <w:bCs/>
          <w:sz w:val="22"/>
          <w:szCs w:val="22"/>
          <w:rtl/>
        </w:rPr>
        <w:t>רקע</w:t>
      </w:r>
      <w:r w:rsidR="007053CD" w:rsidRPr="00020662">
        <w:rPr>
          <w:rFonts w:ascii="Arial" w:hAnsi="Arial" w:cs="Arial" w:hint="cs"/>
          <w:b/>
          <w:bCs/>
          <w:sz w:val="22"/>
          <w:szCs w:val="22"/>
          <w:rtl/>
        </w:rPr>
        <w:t>:</w:t>
      </w:r>
    </w:p>
    <w:p w:rsidR="000524AE" w:rsidRPr="00020662" w:rsidRDefault="000524AE" w:rsidP="008D570F">
      <w:pPr>
        <w:tabs>
          <w:tab w:val="left" w:pos="-2722"/>
          <w:tab w:val="left" w:pos="0"/>
        </w:tabs>
        <w:spacing w:line="360" w:lineRule="auto"/>
        <w:ind w:left="357"/>
        <w:jc w:val="both"/>
        <w:rPr>
          <w:rFonts w:ascii="Arial" w:hAnsi="Arial" w:cs="Arial"/>
          <w:b/>
          <w:bCs/>
          <w:sz w:val="22"/>
          <w:szCs w:val="22"/>
          <w:rtl/>
        </w:rPr>
      </w:pPr>
    </w:p>
    <w:p w:rsidR="00545CF6" w:rsidRPr="00020662" w:rsidRDefault="008D570F" w:rsidP="0037175B">
      <w:pPr>
        <w:shd w:val="clear" w:color="auto" w:fill="EEECE1"/>
        <w:tabs>
          <w:tab w:val="left" w:pos="-2722"/>
          <w:tab w:val="left" w:pos="0"/>
        </w:tabs>
        <w:spacing w:line="360" w:lineRule="auto"/>
        <w:ind w:left="357"/>
        <w:jc w:val="both"/>
        <w:rPr>
          <w:rFonts w:ascii="Arial" w:hAnsi="Arial" w:cs="Arial"/>
          <w:sz w:val="22"/>
          <w:szCs w:val="22"/>
          <w:rtl/>
        </w:rPr>
      </w:pPr>
      <w:r w:rsidRPr="00020662">
        <w:rPr>
          <w:rFonts w:ascii="Arial" w:hAnsi="Arial" w:cs="Arial"/>
          <w:sz w:val="22"/>
          <w:szCs w:val="22"/>
          <w:rtl/>
        </w:rPr>
        <w:t xml:space="preserve">כאשר משפחה מחליטה לצאת לחופשה, אין מי שישקה את העציצים בבית. אחד הפתרונות האפשריים  הוא לשים  כדורי הידרוג'ל  ספוגים  במים בעציצים. ניתן לקנות כדורים כאלה במשתלות או אפילו בחנויות צעצועים. </w:t>
      </w:r>
    </w:p>
    <w:p w:rsidR="008D570F" w:rsidRPr="00020662" w:rsidRDefault="008D570F" w:rsidP="0037175B">
      <w:pPr>
        <w:shd w:val="clear" w:color="auto" w:fill="EEECE1"/>
        <w:tabs>
          <w:tab w:val="left" w:pos="-2722"/>
          <w:tab w:val="left" w:pos="0"/>
        </w:tabs>
        <w:spacing w:line="360" w:lineRule="auto"/>
        <w:ind w:left="357"/>
        <w:jc w:val="both"/>
        <w:rPr>
          <w:rFonts w:ascii="Arial" w:hAnsi="Arial" w:cs="Arial"/>
          <w:sz w:val="22"/>
          <w:szCs w:val="22"/>
          <w:rtl/>
        </w:rPr>
      </w:pPr>
      <w:r w:rsidRPr="00020662">
        <w:rPr>
          <w:rFonts w:ascii="Arial" w:hAnsi="Arial" w:cs="Arial"/>
          <w:sz w:val="22"/>
          <w:szCs w:val="22"/>
          <w:rtl/>
        </w:rPr>
        <w:t>כל כדור לאחר טבילתו במים  אוגר מים וגודלו משתנה בהתאם למים הנאגרים בתוכו. במהלך התקופה בה נמצאים הכדורים בעציצים ללא השקיה, המים הספוגים בהם עוברים לאדמה בעציץ וכך נוצר מצב שלא צריך להשקותו.</w:t>
      </w:r>
    </w:p>
    <w:p w:rsidR="000524AE" w:rsidRPr="00020662" w:rsidRDefault="000524AE" w:rsidP="00D801E5">
      <w:pPr>
        <w:spacing w:line="360" w:lineRule="auto"/>
        <w:ind w:firstLine="357"/>
        <w:rPr>
          <w:rFonts w:ascii="Arial" w:hAnsi="Arial" w:cs="Arial"/>
          <w:b/>
          <w:bCs/>
          <w:sz w:val="22"/>
          <w:szCs w:val="22"/>
          <w:u w:val="single"/>
          <w:rtl/>
        </w:rPr>
      </w:pPr>
    </w:p>
    <w:p w:rsidR="00822887" w:rsidRPr="00020662" w:rsidRDefault="00822887" w:rsidP="00D801E5">
      <w:pPr>
        <w:spacing w:line="360" w:lineRule="auto"/>
        <w:ind w:firstLine="357"/>
        <w:rPr>
          <w:rFonts w:ascii="Arial" w:hAnsi="Arial" w:cs="Arial" w:hint="cs"/>
          <w:b/>
          <w:bCs/>
          <w:sz w:val="22"/>
          <w:szCs w:val="22"/>
          <w:u w:val="single"/>
          <w:rtl/>
        </w:rPr>
      </w:pPr>
    </w:p>
    <w:p w:rsidR="00822887" w:rsidRPr="00020662" w:rsidRDefault="00822887" w:rsidP="00D801E5">
      <w:pPr>
        <w:spacing w:line="360" w:lineRule="auto"/>
        <w:ind w:firstLine="357"/>
        <w:rPr>
          <w:rFonts w:ascii="Arial" w:hAnsi="Arial" w:cs="Arial" w:hint="cs"/>
          <w:b/>
          <w:bCs/>
          <w:sz w:val="22"/>
          <w:szCs w:val="22"/>
          <w:u w:val="single"/>
          <w:rtl/>
        </w:rPr>
      </w:pPr>
    </w:p>
    <w:p w:rsidR="00822887" w:rsidRPr="00020662" w:rsidRDefault="00822887" w:rsidP="00D801E5">
      <w:pPr>
        <w:spacing w:line="360" w:lineRule="auto"/>
        <w:ind w:firstLine="357"/>
        <w:rPr>
          <w:rFonts w:ascii="Arial" w:hAnsi="Arial" w:cs="Arial" w:hint="cs"/>
          <w:b/>
          <w:bCs/>
          <w:sz w:val="22"/>
          <w:szCs w:val="22"/>
          <w:u w:val="single"/>
          <w:rtl/>
        </w:rPr>
      </w:pPr>
    </w:p>
    <w:p w:rsidR="00545CF6" w:rsidRPr="00020662" w:rsidRDefault="00545CF6" w:rsidP="00D801E5">
      <w:pPr>
        <w:spacing w:line="360" w:lineRule="auto"/>
        <w:ind w:firstLine="357"/>
        <w:rPr>
          <w:rFonts w:ascii="Arial" w:hAnsi="Arial" w:cs="Arial"/>
          <w:b/>
          <w:bCs/>
          <w:sz w:val="22"/>
          <w:szCs w:val="22"/>
          <w:u w:val="single"/>
          <w:rtl/>
        </w:rPr>
      </w:pPr>
      <w:r w:rsidRPr="00020662">
        <w:rPr>
          <w:rFonts w:ascii="Arial" w:hAnsi="Arial" w:cs="Arial"/>
          <w:b/>
          <w:bCs/>
          <w:sz w:val="22"/>
          <w:szCs w:val="22"/>
          <w:u w:val="single"/>
          <w:rtl/>
        </w:rPr>
        <w:t>רקע מדעי:</w:t>
      </w:r>
    </w:p>
    <w:p w:rsidR="00545CF6" w:rsidRPr="00020662" w:rsidRDefault="00545CF6" w:rsidP="008D570F">
      <w:pPr>
        <w:tabs>
          <w:tab w:val="left" w:pos="-2722"/>
          <w:tab w:val="left" w:pos="0"/>
        </w:tabs>
        <w:spacing w:line="360" w:lineRule="auto"/>
        <w:ind w:left="357"/>
        <w:jc w:val="both"/>
        <w:rPr>
          <w:rFonts w:ascii="Arial" w:hAnsi="Arial" w:cs="Arial"/>
          <w:sz w:val="22"/>
          <w:szCs w:val="22"/>
          <w:rtl/>
        </w:rPr>
      </w:pPr>
    </w:p>
    <w:p w:rsidR="008D570F" w:rsidRPr="00020662" w:rsidRDefault="008D570F" w:rsidP="0037175B">
      <w:pPr>
        <w:shd w:val="clear" w:color="auto" w:fill="EEECE1"/>
        <w:tabs>
          <w:tab w:val="left" w:pos="-2722"/>
          <w:tab w:val="left" w:pos="0"/>
        </w:tabs>
        <w:spacing w:line="360" w:lineRule="auto"/>
        <w:ind w:left="357"/>
        <w:jc w:val="both"/>
        <w:rPr>
          <w:rFonts w:ascii="Arial" w:hAnsi="Arial" w:cs="Arial"/>
          <w:sz w:val="22"/>
          <w:szCs w:val="22"/>
          <w:rtl/>
        </w:rPr>
      </w:pPr>
      <w:r w:rsidRPr="00020662">
        <w:rPr>
          <w:rFonts w:ascii="Arial" w:hAnsi="Arial" w:cs="Arial"/>
          <w:sz w:val="22"/>
          <w:szCs w:val="22"/>
          <w:rtl/>
        </w:rPr>
        <w:t>הכדורים עשויים מפולימר שיוצר קשרי מימן וגם מגיב עם קבוצות החומצה הקרב</w:t>
      </w:r>
      <w:r w:rsidR="00F54BA5" w:rsidRPr="00020662">
        <w:rPr>
          <w:rFonts w:ascii="Arial" w:hAnsi="Arial" w:cs="Arial"/>
          <w:sz w:val="22"/>
          <w:szCs w:val="22"/>
          <w:rtl/>
        </w:rPr>
        <w:t>ו</w:t>
      </w:r>
      <w:r w:rsidRPr="00020662">
        <w:rPr>
          <w:rFonts w:ascii="Arial" w:hAnsi="Arial" w:cs="Arial"/>
          <w:sz w:val="22"/>
          <w:szCs w:val="22"/>
          <w:rtl/>
        </w:rPr>
        <w:t xml:space="preserve">קסיליות בקבוצות </w:t>
      </w:r>
      <w:r w:rsidR="00F54BA5" w:rsidRPr="00020662">
        <w:rPr>
          <w:rFonts w:ascii="Arial" w:hAnsi="Arial" w:cs="Arial"/>
          <w:sz w:val="22"/>
          <w:szCs w:val="22"/>
          <w:rtl/>
        </w:rPr>
        <w:t>הצד של הפולימר על פי הניסוח הבא:</w:t>
      </w:r>
    </w:p>
    <w:p w:rsidR="008D570F" w:rsidRPr="00020662" w:rsidRDefault="008D570F" w:rsidP="0037175B">
      <w:pPr>
        <w:shd w:val="clear" w:color="auto" w:fill="EEECE1"/>
        <w:tabs>
          <w:tab w:val="left" w:pos="-2722"/>
          <w:tab w:val="left" w:pos="0"/>
        </w:tabs>
        <w:spacing w:line="360" w:lineRule="auto"/>
        <w:ind w:left="357"/>
        <w:jc w:val="both"/>
        <w:rPr>
          <w:rFonts w:ascii="Arial" w:hAnsi="Arial" w:cs="Arial"/>
          <w:sz w:val="22"/>
          <w:szCs w:val="22"/>
          <w:rtl/>
        </w:rPr>
      </w:pPr>
    </w:p>
    <w:p w:rsidR="008D570F" w:rsidRPr="00020662" w:rsidRDefault="008D570F" w:rsidP="0037175B">
      <w:pPr>
        <w:shd w:val="clear" w:color="auto" w:fill="EEECE1"/>
        <w:tabs>
          <w:tab w:val="left" w:pos="-2722"/>
          <w:tab w:val="left" w:pos="0"/>
        </w:tabs>
        <w:spacing w:line="360" w:lineRule="auto"/>
        <w:ind w:left="357"/>
        <w:jc w:val="both"/>
        <w:rPr>
          <w:rFonts w:ascii="Arial" w:hAnsi="Arial" w:cs="Arial"/>
          <w:sz w:val="22"/>
          <w:szCs w:val="22"/>
          <w:rtl/>
        </w:rPr>
      </w:pPr>
    </w:p>
    <w:p w:rsidR="008D570F" w:rsidRPr="00020662" w:rsidRDefault="008D570F" w:rsidP="0037175B">
      <w:pPr>
        <w:shd w:val="clear" w:color="auto" w:fill="EEECE1"/>
        <w:tabs>
          <w:tab w:val="left" w:pos="-2722"/>
          <w:tab w:val="left" w:pos="0"/>
        </w:tabs>
        <w:spacing w:line="360" w:lineRule="auto"/>
        <w:ind w:left="357"/>
        <w:jc w:val="both"/>
        <w:rPr>
          <w:rFonts w:ascii="Arial" w:hAnsi="Arial" w:cs="Arial"/>
          <w:sz w:val="22"/>
          <w:szCs w:val="22"/>
          <w:rtl/>
        </w:rPr>
      </w:pPr>
      <w:r w:rsidRPr="00020662">
        <w:rPr>
          <w:rFonts w:ascii="Arial" w:hAnsi="Arial" w:cs="Arial"/>
          <w:sz w:val="22"/>
          <w:szCs w:val="22"/>
        </w:rPr>
        <w:fldChar w:fldCharType="begin"/>
      </w:r>
      <w:r w:rsidRPr="00020662">
        <w:rPr>
          <w:rFonts w:ascii="Arial" w:hAnsi="Arial" w:cs="Arial"/>
          <w:sz w:val="22"/>
          <w:szCs w:val="22"/>
        </w:rPr>
        <w:instrText xml:space="preserve"> INCLUDEPICTURE "http://www.nuffieldfoundation.org/sites/default/files/images/plant-water-155.jpg" \* MERGEFORMATINET </w:instrText>
      </w:r>
      <w:r w:rsidRPr="00020662">
        <w:rPr>
          <w:rFonts w:ascii="Arial" w:hAnsi="Arial" w:cs="Arial"/>
          <w:sz w:val="22"/>
          <w:szCs w:val="22"/>
        </w:rPr>
        <w:fldChar w:fldCharType="separate"/>
      </w:r>
      <w:r w:rsidRPr="00020662">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olecular diagram" style="width:357.75pt;height:114pt">
            <v:imagedata r:id="rId7" r:href="rId8"/>
          </v:shape>
        </w:pict>
      </w:r>
      <w:r w:rsidRPr="00020662">
        <w:rPr>
          <w:rFonts w:ascii="Arial" w:hAnsi="Arial" w:cs="Arial"/>
          <w:sz w:val="22"/>
          <w:szCs w:val="22"/>
        </w:rPr>
        <w:fldChar w:fldCharType="end"/>
      </w:r>
    </w:p>
    <w:p w:rsidR="008D570F" w:rsidRPr="00020662" w:rsidRDefault="008D570F" w:rsidP="0037175B">
      <w:pPr>
        <w:shd w:val="clear" w:color="auto" w:fill="EEECE1"/>
        <w:tabs>
          <w:tab w:val="left" w:pos="-2722"/>
          <w:tab w:val="left" w:pos="0"/>
        </w:tabs>
        <w:spacing w:line="360" w:lineRule="auto"/>
        <w:ind w:left="357"/>
        <w:jc w:val="both"/>
        <w:rPr>
          <w:rFonts w:ascii="Arial" w:hAnsi="Arial" w:cs="Arial"/>
          <w:sz w:val="22"/>
          <w:szCs w:val="22"/>
          <w:rtl/>
        </w:rPr>
      </w:pPr>
    </w:p>
    <w:p w:rsidR="008D570F" w:rsidRPr="00020662" w:rsidRDefault="008D570F" w:rsidP="0037175B">
      <w:pPr>
        <w:shd w:val="clear" w:color="auto" w:fill="EEECE1"/>
        <w:spacing w:line="360" w:lineRule="auto"/>
        <w:rPr>
          <w:rFonts w:ascii="Arial" w:hAnsi="Arial" w:cs="Arial"/>
          <w:sz w:val="22"/>
          <w:szCs w:val="22"/>
          <w:rtl/>
        </w:rPr>
      </w:pPr>
      <w:r w:rsidRPr="00020662">
        <w:rPr>
          <w:rFonts w:ascii="Arial" w:hAnsi="Arial" w:cs="Arial"/>
          <w:sz w:val="22"/>
          <w:szCs w:val="22"/>
          <w:rtl/>
        </w:rPr>
        <w:t>שרשראות הפולימר קשורות בקשרי צילוב ולכן הפולימר גדל עד לגבול מסוים. מולקולות המים יכולות להרחיק את המולקולות של הפולימר אך לא לנתק אותן זו מזו.</w:t>
      </w:r>
    </w:p>
    <w:p w:rsidR="008D570F" w:rsidRPr="00020662" w:rsidRDefault="008D570F" w:rsidP="008D570F">
      <w:pPr>
        <w:bidi w:val="0"/>
        <w:rPr>
          <w:rFonts w:ascii="Arial" w:hAnsi="Arial" w:cs="Arial"/>
          <w:sz w:val="22"/>
          <w:szCs w:val="22"/>
          <w:rtl/>
        </w:rPr>
      </w:pPr>
      <w:hyperlink r:id="rId9" w:history="1">
        <w:r w:rsidRPr="00020662">
          <w:rPr>
            <w:rStyle w:val="Hyperlink"/>
            <w:rFonts w:ascii="Arial" w:hAnsi="Arial" w:cs="Arial"/>
            <w:sz w:val="22"/>
            <w:szCs w:val="22"/>
          </w:rPr>
          <w:t>http://www.pract</w:t>
        </w:r>
        <w:r w:rsidRPr="00020662">
          <w:rPr>
            <w:rStyle w:val="Hyperlink"/>
            <w:rFonts w:ascii="Arial" w:hAnsi="Arial" w:cs="Arial"/>
            <w:sz w:val="22"/>
            <w:szCs w:val="22"/>
          </w:rPr>
          <w:t>i</w:t>
        </w:r>
        <w:r w:rsidRPr="00020662">
          <w:rPr>
            <w:rStyle w:val="Hyperlink"/>
            <w:rFonts w:ascii="Arial" w:hAnsi="Arial" w:cs="Arial"/>
            <w:sz w:val="22"/>
            <w:szCs w:val="22"/>
          </w:rPr>
          <w:t>calchemistry.org/experiments/experiments-with-hydrogels-plant-water-storage-crystals,170,EX.html#skip</w:t>
        </w:r>
      </w:hyperlink>
    </w:p>
    <w:p w:rsidR="008D570F" w:rsidRPr="00020662" w:rsidRDefault="008D570F" w:rsidP="008D570F">
      <w:pPr>
        <w:spacing w:line="360" w:lineRule="auto"/>
        <w:rPr>
          <w:rFonts w:ascii="Arial" w:hAnsi="Arial" w:cs="Arial"/>
          <w:sz w:val="22"/>
          <w:szCs w:val="22"/>
          <w:rtl/>
        </w:rPr>
      </w:pPr>
    </w:p>
    <w:p w:rsidR="008D570F" w:rsidRPr="00020662" w:rsidRDefault="008D570F" w:rsidP="008D570F">
      <w:pPr>
        <w:spacing w:line="360" w:lineRule="auto"/>
        <w:rPr>
          <w:rFonts w:ascii="Arial" w:hAnsi="Arial" w:cs="Arial"/>
          <w:sz w:val="22"/>
          <w:szCs w:val="22"/>
          <w:rtl/>
        </w:rPr>
      </w:pPr>
      <w:r w:rsidRPr="00020662">
        <w:rPr>
          <w:rFonts w:ascii="Arial" w:hAnsi="Arial" w:cs="Arial"/>
          <w:sz w:val="22"/>
          <w:szCs w:val="22"/>
          <w:rtl/>
        </w:rPr>
        <w:t>מאמר מדעי בנושא:</w:t>
      </w:r>
    </w:p>
    <w:p w:rsidR="008D570F" w:rsidRPr="00020662" w:rsidRDefault="008D570F" w:rsidP="00545CF6">
      <w:pPr>
        <w:bidi w:val="0"/>
        <w:spacing w:line="360" w:lineRule="auto"/>
        <w:rPr>
          <w:rFonts w:ascii="Arial" w:hAnsi="Arial" w:cs="Arial"/>
          <w:sz w:val="22"/>
          <w:szCs w:val="22"/>
          <w:rtl/>
        </w:rPr>
      </w:pPr>
      <w:r w:rsidRPr="00020662">
        <w:rPr>
          <w:rFonts w:ascii="Arial" w:hAnsi="Arial" w:cs="Arial"/>
          <w:sz w:val="22"/>
          <w:szCs w:val="22"/>
        </w:rPr>
        <w:fldChar w:fldCharType="begin"/>
      </w:r>
      <w:r w:rsidRPr="00020662">
        <w:rPr>
          <w:rFonts w:ascii="Arial" w:hAnsi="Arial" w:cs="Arial"/>
          <w:sz w:val="22"/>
          <w:szCs w:val="22"/>
        </w:rPr>
        <w:instrText xml:space="preserve"> HYPERLINK "http://iopscience.iop.org/1742-6596/3/1/004" </w:instrText>
      </w:r>
      <w:r w:rsidRPr="00020662">
        <w:rPr>
          <w:rFonts w:ascii="Arial" w:hAnsi="Arial" w:cs="Arial"/>
          <w:sz w:val="22"/>
          <w:szCs w:val="22"/>
        </w:rPr>
      </w:r>
      <w:r w:rsidRPr="00020662">
        <w:rPr>
          <w:rFonts w:ascii="Arial" w:hAnsi="Arial" w:cs="Arial"/>
          <w:sz w:val="22"/>
          <w:szCs w:val="22"/>
        </w:rPr>
        <w:fldChar w:fldCharType="separate"/>
      </w:r>
      <w:r w:rsidRPr="00020662">
        <w:rPr>
          <w:rStyle w:val="Hyperlink"/>
          <w:rFonts w:ascii="Arial" w:hAnsi="Arial" w:cs="Arial"/>
          <w:sz w:val="22"/>
          <w:szCs w:val="22"/>
        </w:rPr>
        <w:t>http://iopscience.iop.org/1742-65</w:t>
      </w:r>
      <w:r w:rsidRPr="00020662">
        <w:rPr>
          <w:rStyle w:val="Hyperlink"/>
          <w:rFonts w:ascii="Arial" w:hAnsi="Arial" w:cs="Arial"/>
          <w:sz w:val="22"/>
          <w:szCs w:val="22"/>
        </w:rPr>
        <w:t>9</w:t>
      </w:r>
      <w:r w:rsidRPr="00020662">
        <w:rPr>
          <w:rStyle w:val="Hyperlink"/>
          <w:rFonts w:ascii="Arial" w:hAnsi="Arial" w:cs="Arial"/>
          <w:sz w:val="22"/>
          <w:szCs w:val="22"/>
        </w:rPr>
        <w:t>6/3/1/004</w:t>
      </w:r>
      <w:r w:rsidRPr="00020662">
        <w:rPr>
          <w:rFonts w:ascii="Arial" w:hAnsi="Arial" w:cs="Arial"/>
          <w:sz w:val="22"/>
          <w:szCs w:val="22"/>
        </w:rPr>
        <w:fldChar w:fldCharType="end"/>
      </w:r>
    </w:p>
    <w:p w:rsidR="008D570F" w:rsidRPr="00020662" w:rsidRDefault="008D570F" w:rsidP="008D570F">
      <w:pPr>
        <w:spacing w:line="360" w:lineRule="auto"/>
        <w:rPr>
          <w:rFonts w:ascii="Arial" w:hAnsi="Arial" w:cs="Arial"/>
          <w:sz w:val="22"/>
          <w:szCs w:val="22"/>
          <w:rtl/>
        </w:rPr>
      </w:pPr>
    </w:p>
    <w:p w:rsidR="008D570F" w:rsidRPr="00020662" w:rsidRDefault="00545CF6" w:rsidP="00D801E5">
      <w:pPr>
        <w:tabs>
          <w:tab w:val="left" w:pos="-2722"/>
          <w:tab w:val="left" w:pos="0"/>
        </w:tabs>
        <w:spacing w:line="360" w:lineRule="auto"/>
        <w:jc w:val="both"/>
        <w:rPr>
          <w:rFonts w:ascii="Arial" w:hAnsi="Arial" w:cs="Arial"/>
          <w:sz w:val="22"/>
          <w:szCs w:val="22"/>
          <w:rtl/>
        </w:rPr>
      </w:pPr>
      <w:r w:rsidRPr="00020662">
        <w:rPr>
          <w:rFonts w:ascii="Arial" w:hAnsi="Arial" w:cs="Arial"/>
          <w:sz w:val="22"/>
          <w:szCs w:val="22"/>
          <w:rtl/>
        </w:rPr>
        <w:t>קישור שמראה הרבה כדורים במים</w:t>
      </w:r>
      <w:r w:rsidR="00D801E5" w:rsidRPr="00020662">
        <w:rPr>
          <w:rFonts w:ascii="Arial" w:hAnsi="Arial" w:cs="Arial"/>
          <w:sz w:val="22"/>
          <w:szCs w:val="22"/>
          <w:rtl/>
        </w:rPr>
        <w:t>:</w:t>
      </w:r>
    </w:p>
    <w:p w:rsidR="00545CF6" w:rsidRPr="00020662" w:rsidRDefault="00545CF6" w:rsidP="00D801E5">
      <w:pPr>
        <w:tabs>
          <w:tab w:val="left" w:pos="-2722"/>
          <w:tab w:val="left" w:pos="0"/>
        </w:tabs>
        <w:bidi w:val="0"/>
        <w:spacing w:line="360" w:lineRule="auto"/>
        <w:ind w:left="357" w:hanging="357"/>
        <w:rPr>
          <w:rFonts w:ascii="Arial" w:hAnsi="Arial" w:cs="Arial"/>
          <w:sz w:val="22"/>
          <w:szCs w:val="22"/>
        </w:rPr>
      </w:pPr>
      <w:hyperlink r:id="rId10" w:history="1">
        <w:r w:rsidRPr="00020662">
          <w:rPr>
            <w:rStyle w:val="Hyperlink"/>
            <w:rFonts w:ascii="Arial" w:hAnsi="Arial" w:cs="Arial"/>
            <w:sz w:val="22"/>
            <w:szCs w:val="22"/>
          </w:rPr>
          <w:t>http://www.youtube.com/watch?v=NuWJMEvgBC0</w:t>
        </w:r>
      </w:hyperlink>
    </w:p>
    <w:p w:rsidR="00545CF6" w:rsidRPr="00020662" w:rsidRDefault="00545CF6" w:rsidP="00D801E5">
      <w:pPr>
        <w:tabs>
          <w:tab w:val="left" w:pos="-2722"/>
          <w:tab w:val="left" w:pos="0"/>
        </w:tabs>
        <w:bidi w:val="0"/>
        <w:spacing w:line="360" w:lineRule="auto"/>
        <w:ind w:left="357" w:hanging="357"/>
        <w:rPr>
          <w:rFonts w:ascii="Arial" w:hAnsi="Arial" w:cs="Arial"/>
          <w:sz w:val="22"/>
          <w:szCs w:val="22"/>
        </w:rPr>
      </w:pPr>
      <w:hyperlink r:id="rId11" w:history="1">
        <w:r w:rsidRPr="00020662">
          <w:rPr>
            <w:rStyle w:val="Hyperlink"/>
            <w:rFonts w:ascii="Arial" w:hAnsi="Arial" w:cs="Arial"/>
            <w:sz w:val="22"/>
            <w:szCs w:val="22"/>
          </w:rPr>
          <w:t>http://www.youtube.com/watch?v=9fGdOPyWi4Y&amp;feature=fvwrel</w:t>
        </w:r>
      </w:hyperlink>
    </w:p>
    <w:p w:rsidR="00545CF6" w:rsidRPr="00020662" w:rsidRDefault="00545CF6" w:rsidP="00545CF6">
      <w:pPr>
        <w:tabs>
          <w:tab w:val="left" w:pos="-2722"/>
          <w:tab w:val="left" w:pos="0"/>
        </w:tabs>
        <w:bidi w:val="0"/>
        <w:spacing w:line="360" w:lineRule="auto"/>
        <w:ind w:left="357"/>
        <w:jc w:val="both"/>
        <w:rPr>
          <w:rFonts w:ascii="Arial" w:hAnsi="Arial" w:cs="Arial"/>
          <w:sz w:val="22"/>
          <w:szCs w:val="22"/>
          <w:rtl/>
        </w:rPr>
      </w:pPr>
    </w:p>
    <w:p w:rsidR="00545CF6" w:rsidRPr="00020662" w:rsidRDefault="00545CF6" w:rsidP="008D570F">
      <w:pPr>
        <w:tabs>
          <w:tab w:val="left" w:pos="-2722"/>
          <w:tab w:val="left" w:pos="0"/>
        </w:tabs>
        <w:spacing w:line="360" w:lineRule="auto"/>
        <w:ind w:left="357"/>
        <w:jc w:val="both"/>
        <w:rPr>
          <w:rFonts w:ascii="Arial" w:hAnsi="Arial" w:cs="Arial"/>
          <w:sz w:val="24"/>
          <w:rtl/>
        </w:rPr>
      </w:pPr>
    </w:p>
    <w:p w:rsidR="00A6125A" w:rsidRPr="00020662" w:rsidRDefault="00A6125A" w:rsidP="008D570F">
      <w:pPr>
        <w:tabs>
          <w:tab w:val="left" w:pos="-2722"/>
          <w:tab w:val="left" w:pos="0"/>
        </w:tabs>
        <w:spacing w:line="360" w:lineRule="auto"/>
        <w:ind w:left="357"/>
        <w:jc w:val="both"/>
        <w:rPr>
          <w:rFonts w:ascii="Arial" w:hAnsi="Arial" w:cs="Arial"/>
          <w:sz w:val="24"/>
          <w:rtl/>
        </w:rPr>
      </w:pPr>
    </w:p>
    <w:p w:rsidR="00A6125A" w:rsidRPr="00F227EB" w:rsidRDefault="00A6125A" w:rsidP="008D570F">
      <w:pPr>
        <w:tabs>
          <w:tab w:val="left" w:pos="-2722"/>
          <w:tab w:val="left" w:pos="0"/>
        </w:tabs>
        <w:spacing w:line="360" w:lineRule="auto"/>
        <w:ind w:left="357"/>
        <w:jc w:val="both"/>
        <w:rPr>
          <w:rFonts w:ascii="Arial" w:hAnsi="Arial" w:hint="cs"/>
          <w:sz w:val="24"/>
          <w:rtl/>
        </w:rPr>
      </w:pPr>
    </w:p>
    <w:sectPr w:rsidR="00A6125A" w:rsidRPr="00F227EB" w:rsidSect="00FE25F8">
      <w:footerReference w:type="default" r:id="rId12"/>
      <w:pgSz w:w="11906" w:h="16838"/>
      <w:pgMar w:top="993" w:right="1797" w:bottom="1134" w:left="1797" w:header="1134" w:footer="510"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A3" w:rsidRDefault="000969A3">
      <w:r>
        <w:separator/>
      </w:r>
    </w:p>
  </w:endnote>
  <w:endnote w:type="continuationSeparator" w:id="0">
    <w:p w:rsidR="000969A3" w:rsidRDefault="0009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699" w:rsidRPr="00FE25F8" w:rsidRDefault="00F56699" w:rsidP="00FE25F8">
    <w:pPr>
      <w:spacing w:line="360" w:lineRule="auto"/>
      <w:jc w:val="both"/>
      <w:rPr>
        <w:sz w:val="16"/>
        <w:szCs w:val="20"/>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A3" w:rsidRDefault="000969A3">
      <w:r>
        <w:separator/>
      </w:r>
    </w:p>
  </w:footnote>
  <w:footnote w:type="continuationSeparator" w:id="0">
    <w:p w:rsidR="000969A3" w:rsidRDefault="00096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764D"/>
    <w:multiLevelType w:val="hybridMultilevel"/>
    <w:tmpl w:val="98660F42"/>
    <w:lvl w:ilvl="0" w:tplc="BA5A823E">
      <w:start w:val="1"/>
      <w:numFmt w:val="decimal"/>
      <w:lvlText w:val="%1."/>
      <w:lvlJc w:val="left"/>
      <w:pPr>
        <w:tabs>
          <w:tab w:val="num" w:pos="360"/>
        </w:tabs>
        <w:ind w:left="357" w:right="357" w:hanging="357"/>
      </w:pPr>
      <w:rPr>
        <w:rFonts w:hint="default"/>
        <w:bCs w:val="0"/>
        <w:iCs w:val="0"/>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1C4D6A9B"/>
    <w:multiLevelType w:val="hybridMultilevel"/>
    <w:tmpl w:val="BB0A02CC"/>
    <w:lvl w:ilvl="0" w:tplc="B7EC5D92">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2">
    <w:nsid w:val="1FB0665C"/>
    <w:multiLevelType w:val="hybridMultilevel"/>
    <w:tmpl w:val="38883010"/>
    <w:lvl w:ilvl="0" w:tplc="017C6B6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321056F4"/>
    <w:multiLevelType w:val="hybridMultilevel"/>
    <w:tmpl w:val="FBCA234C"/>
    <w:lvl w:ilvl="0" w:tplc="22B6F7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033190"/>
    <w:multiLevelType w:val="hybridMultilevel"/>
    <w:tmpl w:val="519C5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B5F5E"/>
    <w:multiLevelType w:val="hybridMultilevel"/>
    <w:tmpl w:val="BB0A02CC"/>
    <w:lvl w:ilvl="0" w:tplc="FFFFFFFF">
      <w:numFmt w:val="irohaFullWidth"/>
      <w:lvlText w:val=""/>
      <w:lvlJc w:val="left"/>
      <w:pPr>
        <w:tabs>
          <w:tab w:val="num" w:pos="720"/>
        </w:tabs>
        <w:ind w:left="720" w:right="720" w:hanging="360"/>
      </w:pPr>
      <w:rPr>
        <w:rFonts w:ascii="Symbol" w:eastAsia="Times New Roman" w:hAnsi="Symbol" w:cs="Times New Roman"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6">
    <w:nsid w:val="5B3000E1"/>
    <w:multiLevelType w:val="hybridMultilevel"/>
    <w:tmpl w:val="BB0A02CC"/>
    <w:lvl w:ilvl="0" w:tplc="0E12280C">
      <w:start w:val="1"/>
      <w:numFmt w:val="bullet"/>
      <w:lvlText w:val=""/>
      <w:lvlJc w:val="left"/>
      <w:pPr>
        <w:tabs>
          <w:tab w:val="num" w:pos="720"/>
        </w:tabs>
        <w:ind w:left="717" w:right="717" w:hanging="357"/>
      </w:pPr>
      <w:rPr>
        <w:rFonts w:ascii="Symbol" w:eastAsia="Times New Roman" w:hAnsi="Symbol"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5BF932A7"/>
    <w:multiLevelType w:val="hybridMultilevel"/>
    <w:tmpl w:val="BB0A02CC"/>
    <w:lvl w:ilvl="0" w:tplc="5B009D66">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8">
    <w:nsid w:val="5FF627B3"/>
    <w:multiLevelType w:val="hybridMultilevel"/>
    <w:tmpl w:val="BB0A02CC"/>
    <w:lvl w:ilvl="0" w:tplc="24D204EA">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1"/>
  </w:num>
  <w:num w:numId="5">
    <w:abstractNumId w:val="0"/>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2A6"/>
    <w:rsid w:val="00020662"/>
    <w:rsid w:val="000211B1"/>
    <w:rsid w:val="000524AE"/>
    <w:rsid w:val="000960C3"/>
    <w:rsid w:val="000969A3"/>
    <w:rsid w:val="00121D8A"/>
    <w:rsid w:val="00153FD4"/>
    <w:rsid w:val="00157EEB"/>
    <w:rsid w:val="001D5800"/>
    <w:rsid w:val="00276FA8"/>
    <w:rsid w:val="002B614A"/>
    <w:rsid w:val="00351C00"/>
    <w:rsid w:val="0035203B"/>
    <w:rsid w:val="0037175B"/>
    <w:rsid w:val="003A5C7E"/>
    <w:rsid w:val="003D2468"/>
    <w:rsid w:val="003F6B21"/>
    <w:rsid w:val="00407CCB"/>
    <w:rsid w:val="004444B3"/>
    <w:rsid w:val="004A2642"/>
    <w:rsid w:val="004A56AA"/>
    <w:rsid w:val="004D1CC3"/>
    <w:rsid w:val="005079D5"/>
    <w:rsid w:val="00545CF6"/>
    <w:rsid w:val="00547D82"/>
    <w:rsid w:val="005531F8"/>
    <w:rsid w:val="005B542A"/>
    <w:rsid w:val="005D4304"/>
    <w:rsid w:val="00636687"/>
    <w:rsid w:val="00697847"/>
    <w:rsid w:val="007053CD"/>
    <w:rsid w:val="0072295A"/>
    <w:rsid w:val="007536CE"/>
    <w:rsid w:val="00794307"/>
    <w:rsid w:val="00822887"/>
    <w:rsid w:val="008C4F73"/>
    <w:rsid w:val="008D570F"/>
    <w:rsid w:val="00964FCE"/>
    <w:rsid w:val="00977571"/>
    <w:rsid w:val="009A61EF"/>
    <w:rsid w:val="009B032B"/>
    <w:rsid w:val="00A6125A"/>
    <w:rsid w:val="00AD4D4B"/>
    <w:rsid w:val="00B76183"/>
    <w:rsid w:val="00C023E2"/>
    <w:rsid w:val="00C172A6"/>
    <w:rsid w:val="00C55FDC"/>
    <w:rsid w:val="00C80862"/>
    <w:rsid w:val="00D3230B"/>
    <w:rsid w:val="00D801E5"/>
    <w:rsid w:val="00DB772E"/>
    <w:rsid w:val="00E21A73"/>
    <w:rsid w:val="00E30B96"/>
    <w:rsid w:val="00E82976"/>
    <w:rsid w:val="00E8789C"/>
    <w:rsid w:val="00F02199"/>
    <w:rsid w:val="00F21DFA"/>
    <w:rsid w:val="00F227EB"/>
    <w:rsid w:val="00F40B9F"/>
    <w:rsid w:val="00F54BA5"/>
    <w:rsid w:val="00F56699"/>
    <w:rsid w:val="00F75562"/>
    <w:rsid w:val="00FB3203"/>
    <w:rsid w:val="00FB7005"/>
    <w:rsid w:val="00FC0C79"/>
    <w:rsid w:val="00FE25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F73"/>
    <w:pPr>
      <w:bidi/>
    </w:pPr>
    <w:rPr>
      <w:rFonts w:cs="David"/>
      <w:szCs w:val="24"/>
    </w:rPr>
  </w:style>
  <w:style w:type="paragraph" w:styleId="Heading6">
    <w:name w:val="heading 6"/>
    <w:basedOn w:val="Normal"/>
    <w:next w:val="Normal"/>
    <w:qFormat/>
    <w:rsid w:val="00C172A6"/>
    <w:pPr>
      <w:keepNext/>
      <w:jc w:val="right"/>
      <w:outlineLvl w:val="5"/>
    </w:pPr>
    <w:rPr>
      <w:sz w:val="24"/>
      <w:lang w:eastAsia="he-IL"/>
    </w:rPr>
  </w:style>
  <w:style w:type="paragraph" w:styleId="Heading7">
    <w:name w:val="heading 7"/>
    <w:basedOn w:val="Normal"/>
    <w:next w:val="Normal"/>
    <w:qFormat/>
    <w:rsid w:val="00DB772E"/>
    <w:pPr>
      <w:spacing w:before="240" w:after="60"/>
      <w:outlineLvl w:val="6"/>
    </w:pPr>
    <w:rPr>
      <w:rFonts w:cs="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cs="Narkisim"/>
      <w:szCs w:val="52"/>
    </w:rPr>
  </w:style>
  <w:style w:type="paragraph" w:styleId="BodyText">
    <w:name w:val="Body Text"/>
    <w:basedOn w:val="Normal"/>
  </w:style>
  <w:style w:type="paragraph" w:styleId="Header">
    <w:name w:val="header"/>
    <w:basedOn w:val="Normal"/>
    <w:pPr>
      <w:tabs>
        <w:tab w:val="center" w:pos="4153"/>
        <w:tab w:val="right" w:pos="8306"/>
      </w:tabs>
    </w:pPr>
    <w:rPr>
      <w:szCs w:val="20"/>
    </w:rPr>
  </w:style>
  <w:style w:type="paragraph" w:styleId="Footer">
    <w:name w:val="footer"/>
    <w:basedOn w:val="Normal"/>
    <w:pPr>
      <w:tabs>
        <w:tab w:val="center" w:pos="4153"/>
        <w:tab w:val="right" w:pos="8306"/>
      </w:tabs>
    </w:pPr>
    <w:rPr>
      <w:szCs w:val="20"/>
    </w:rPr>
  </w:style>
  <w:style w:type="paragraph" w:styleId="BalloonText">
    <w:name w:val="Balloon Text"/>
    <w:basedOn w:val="Normal"/>
    <w:semiHidden/>
    <w:rsid w:val="00153FD4"/>
    <w:rPr>
      <w:rFonts w:ascii="Tahoma" w:hAnsi="Tahoma" w:cs="Tahoma"/>
      <w:sz w:val="16"/>
      <w:szCs w:val="16"/>
    </w:rPr>
  </w:style>
  <w:style w:type="table" w:styleId="TableGrid">
    <w:name w:val="Table Grid"/>
    <w:basedOn w:val="TableNormal"/>
    <w:rsid w:val="00121D8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D570F"/>
    <w:rPr>
      <w:color w:val="0000FF"/>
      <w:u w:val="single"/>
    </w:rPr>
  </w:style>
  <w:style w:type="character" w:styleId="FollowedHyperlink">
    <w:name w:val="FollowedHyperlink"/>
    <w:uiPriority w:val="99"/>
    <w:semiHidden/>
    <w:unhideWhenUsed/>
    <w:rsid w:val="008D57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nuffieldfoundation.org/sites/default/files/images/plant-water-155.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9fGdOPyWi4Y&amp;feature=fvwrel" TargetMode="External"/><Relationship Id="rId5" Type="http://schemas.openxmlformats.org/officeDocument/2006/relationships/footnotes" Target="footnotes.xml"/><Relationship Id="rId10" Type="http://schemas.openxmlformats.org/officeDocument/2006/relationships/hyperlink" Target="http://www.youtube.com/watch?v=NuWJMEvgBC0" TargetMode="External"/><Relationship Id="rId4" Type="http://schemas.openxmlformats.org/officeDocument/2006/relationships/webSettings" Target="webSettings.xml"/><Relationship Id="rId9" Type="http://schemas.openxmlformats.org/officeDocument/2006/relationships/hyperlink" Target="http://www.practicalchemistry.org/experiments/experiments-with-hydrogels-plant-water-storage-crystals,170,EX.html#sk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3944</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ניסוי 1 – "מה הוא קופץ</vt:lpstr>
      <vt:lpstr>ניסוי 1 – "מה הוא קופץ</vt:lpstr>
    </vt:vector>
  </TitlesOfParts>
  <Company>Weizmann Institute of Science</Company>
  <LinksUpToDate>false</LinksUpToDate>
  <CharactersWithSpaces>4723</CharactersWithSpaces>
  <SharedDoc>false</SharedDoc>
  <HLinks>
    <vt:vector size="42" baseType="variant">
      <vt:variant>
        <vt:i4>2031626</vt:i4>
      </vt:variant>
      <vt:variant>
        <vt:i4>21</vt:i4>
      </vt:variant>
      <vt:variant>
        <vt:i4>0</vt:i4>
      </vt:variant>
      <vt:variant>
        <vt:i4>5</vt:i4>
      </vt:variant>
      <vt:variant>
        <vt:lpwstr>http://www.youtube.com/watch?v=9fGdOPyWi4Y&amp;feature=fvwrel</vt:lpwstr>
      </vt:variant>
      <vt:variant>
        <vt:lpwstr/>
      </vt:variant>
      <vt:variant>
        <vt:i4>7602233</vt:i4>
      </vt:variant>
      <vt:variant>
        <vt:i4>18</vt:i4>
      </vt:variant>
      <vt:variant>
        <vt:i4>0</vt:i4>
      </vt:variant>
      <vt:variant>
        <vt:i4>5</vt:i4>
      </vt:variant>
      <vt:variant>
        <vt:lpwstr>http://www.youtube.com/watch?v=NuWJMEvgBC0</vt:lpwstr>
      </vt:variant>
      <vt:variant>
        <vt:lpwstr/>
      </vt:variant>
      <vt:variant>
        <vt:i4>7340159</vt:i4>
      </vt:variant>
      <vt:variant>
        <vt:i4>15</vt:i4>
      </vt:variant>
      <vt:variant>
        <vt:i4>0</vt:i4>
      </vt:variant>
      <vt:variant>
        <vt:i4>5</vt:i4>
      </vt:variant>
      <vt:variant>
        <vt:lpwstr>http://iopscience.iop.org/1742-6596/3/1/004</vt:lpwstr>
      </vt:variant>
      <vt:variant>
        <vt:lpwstr/>
      </vt:variant>
      <vt:variant>
        <vt:i4>2031709</vt:i4>
      </vt:variant>
      <vt:variant>
        <vt:i4>12</vt:i4>
      </vt:variant>
      <vt:variant>
        <vt:i4>0</vt:i4>
      </vt:variant>
      <vt:variant>
        <vt:i4>5</vt:i4>
      </vt:variant>
      <vt:variant>
        <vt:lpwstr>http://www.practicalchemistry.org/experiments/experiments-with-hydrogels-plant-water-storage-crystals,170,EX.html</vt:lpwstr>
      </vt:variant>
      <vt:variant>
        <vt:lpwstr>skip</vt:lpwstr>
      </vt:variant>
      <vt:variant>
        <vt:i4>3473511</vt:i4>
      </vt:variant>
      <vt:variant>
        <vt:i4>6</vt:i4>
      </vt:variant>
      <vt:variant>
        <vt:i4>0</vt:i4>
      </vt:variant>
      <vt:variant>
        <vt:i4>5</vt:i4>
      </vt:variant>
      <vt:variant>
        <vt:lpwstr>Hydrogel 2.doc</vt:lpwstr>
      </vt:variant>
      <vt:variant>
        <vt:lpwstr/>
      </vt:variant>
      <vt:variant>
        <vt:i4>3539047</vt:i4>
      </vt:variant>
      <vt:variant>
        <vt:i4>3</vt:i4>
      </vt:variant>
      <vt:variant>
        <vt:i4>0</vt:i4>
      </vt:variant>
      <vt:variant>
        <vt:i4>5</vt:i4>
      </vt:variant>
      <vt:variant>
        <vt:lpwstr>Hydrogel 1.doc</vt:lpwstr>
      </vt:variant>
      <vt:variant>
        <vt:lpwstr/>
      </vt:variant>
      <vt:variant>
        <vt:i4>458823</vt:i4>
      </vt:variant>
      <vt:variant>
        <vt:i4>0</vt:i4>
      </vt:variant>
      <vt:variant>
        <vt:i4>0</vt:i4>
      </vt:variant>
      <vt:variant>
        <vt:i4>5</vt:i4>
      </vt:variant>
      <vt:variant>
        <vt:lpwstr>Hydrogel.doc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ניסוי 1 – "מה הוא קופץ</dc:title>
  <dc:creator>דבורה קצביץ</dc:creator>
  <cp:lastModifiedBy>Windows User</cp:lastModifiedBy>
  <cp:revision>2</cp:revision>
  <cp:lastPrinted>2009-08-24T13:16:00Z</cp:lastPrinted>
  <dcterms:created xsi:type="dcterms:W3CDTF">2015-07-06T10:27:00Z</dcterms:created>
  <dcterms:modified xsi:type="dcterms:W3CDTF">2015-07-06T10:27:00Z</dcterms:modified>
</cp:coreProperties>
</file>