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3E15" w:rsidRPr="003C7AE4" w:rsidRDefault="003B3E15" w:rsidP="003B3E15">
      <w:pPr>
        <w:tabs>
          <w:tab w:val="left" w:pos="1755"/>
        </w:tabs>
        <w:spacing w:before="240" w:after="60"/>
        <w:rPr>
          <w:rFonts w:asciiTheme="minorBidi" w:hAnsiTheme="minorBidi" w:cstheme="minorBidi"/>
          <w:color w:val="595959" w:themeColor="text1" w:themeTint="A6"/>
          <w:sz w:val="32"/>
          <w:szCs w:val="32"/>
          <w:lang w:val="en-US"/>
        </w:rPr>
      </w:pPr>
      <w:bookmarkStart w:id="0" w:name="_GoBack"/>
      <w:bookmarkEnd w:id="0"/>
      <w:r w:rsidRPr="003C7AE4">
        <w:rPr>
          <w:rFonts w:asciiTheme="minorBidi" w:hAnsiTheme="minorBidi" w:cstheme="minorBidi"/>
          <w:color w:val="595959" w:themeColor="text1" w:themeTint="A6"/>
          <w:sz w:val="32"/>
          <w:szCs w:val="32"/>
          <w:lang w:val="en-US"/>
        </w:rPr>
        <w:t>PROFILES IBSE Teaching/Learning Materials – Overview</w:t>
      </w:r>
    </w:p>
    <w:p w:rsidR="003B3E15" w:rsidRPr="003C7AE4" w:rsidRDefault="00082459" w:rsidP="003B3E15">
      <w:pPr>
        <w:tabs>
          <w:tab w:val="left" w:pos="1755"/>
        </w:tabs>
        <w:spacing w:after="60"/>
        <w:ind w:right="-993"/>
        <w:rPr>
          <w:rFonts w:asciiTheme="minorBidi" w:hAnsiTheme="minorBidi" w:cstheme="minorBidi"/>
          <w:color w:val="808080" w:themeColor="background1" w:themeShade="80"/>
          <w:lang w:val="en-GB"/>
        </w:rPr>
      </w:pPr>
      <w:r>
        <w:rPr>
          <w:rFonts w:asciiTheme="minorBidi" w:hAnsiTheme="minorBidi" w:cstheme="minorBidi"/>
          <w:color w:val="808080" w:themeColor="background1" w:themeShade="80"/>
          <w:lang w:val="en-GB"/>
        </w:rPr>
        <w:t>C</w:t>
      </w:r>
      <w:r w:rsidR="003B3E15" w:rsidRPr="003C7AE4">
        <w:rPr>
          <w:rFonts w:asciiTheme="minorBidi" w:hAnsiTheme="minorBidi" w:cstheme="minorBidi"/>
          <w:color w:val="808080" w:themeColor="background1" w:themeShade="80"/>
          <w:lang w:val="en-GB"/>
        </w:rPr>
        <w:t>ompiled by the PROFILES Working Group of the Weizmann Institute of Science – Israel</w:t>
      </w:r>
    </w:p>
    <w:p w:rsidR="003B3E15" w:rsidRPr="003C7AE4" w:rsidRDefault="003B3E15" w:rsidP="003B3E15">
      <w:pPr>
        <w:rPr>
          <w:rFonts w:asciiTheme="minorBidi" w:hAnsiTheme="minorBidi" w:cstheme="minorBidi"/>
          <w:bCs/>
          <w:color w:val="000000" w:themeColor="text1"/>
          <w:kern w:val="28"/>
          <w:sz w:val="32"/>
          <w:szCs w:val="32"/>
          <w:lang w:val="en-GB"/>
        </w:rPr>
      </w:pPr>
    </w:p>
    <w:p w:rsidR="003B3E15" w:rsidRPr="003C7AE4" w:rsidRDefault="003B3E15" w:rsidP="003B3E15">
      <w:pPr>
        <w:pStyle w:val="BodyText"/>
        <w:spacing w:before="480" w:after="120" w:line="240" w:lineRule="auto"/>
        <w:jc w:val="center"/>
        <w:rPr>
          <w:rFonts w:asciiTheme="minorBidi" w:hAnsiTheme="minorBidi" w:cstheme="minorBidi"/>
          <w:sz w:val="32"/>
          <w:szCs w:val="32"/>
          <w:lang w:val="en-GB"/>
        </w:rPr>
      </w:pPr>
      <w:r w:rsidRPr="003C7AE4">
        <w:rPr>
          <w:rFonts w:asciiTheme="minorBidi" w:hAnsiTheme="minorBidi" w:cstheme="minorBidi"/>
          <w:noProof/>
          <w:sz w:val="36"/>
          <w:szCs w:val="36"/>
          <w:lang w:val="en-US" w:eastAsia="en-US" w:bidi="he-IL"/>
        </w:rPr>
        <mc:AlternateContent>
          <mc:Choice Requires="wps">
            <w:drawing>
              <wp:anchor distT="0" distB="0" distL="114300" distR="114300" simplePos="0" relativeHeight="251659264" behindDoc="0" locked="0" layoutInCell="1" allowOverlap="1" wp14:anchorId="223C1DB8" wp14:editId="774CE280">
                <wp:simplePos x="0" y="0"/>
                <wp:positionH relativeFrom="column">
                  <wp:posOffset>1828800</wp:posOffset>
                </wp:positionH>
                <wp:positionV relativeFrom="paragraph">
                  <wp:posOffset>600075</wp:posOffset>
                </wp:positionV>
                <wp:extent cx="3824605" cy="1460500"/>
                <wp:effectExtent l="4445"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4605"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E15" w:rsidRPr="00A057E8" w:rsidRDefault="003B3E15" w:rsidP="003B3E15">
                            <w:pPr>
                              <w:rPr>
                                <w:sz w:val="44"/>
                                <w:szCs w:val="44"/>
                                <w:lang w:val="en-GB"/>
                              </w:rPr>
                            </w:pPr>
                            <w:r w:rsidRPr="00A334D6">
                              <w:rPr>
                                <w:rFonts w:ascii="Arial" w:hAnsi="Arial" w:cs="Arial"/>
                                <w:bCs/>
                                <w:color w:val="FFFFFF" w:themeColor="background1"/>
                                <w:kern w:val="28"/>
                                <w:sz w:val="48"/>
                                <w:szCs w:val="48"/>
                                <w:lang w:val="en-GB"/>
                              </w:rPr>
                              <w:t>Can used oil be the next generation fuel?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2in;margin-top:47.25pt;width:301.15pt;height: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4OktgIAALw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" filled="f" stroked="f">
                <v:textbox>
                  <w:txbxContent>
                    <w:p w:rsidR="003B3E15" w:rsidRPr="00A057E8" w:rsidRDefault="003B3E15" w:rsidP="003B3E15">
                      <w:pPr>
                        <w:rPr>
                          <w:sz w:val="44"/>
                          <w:szCs w:val="44"/>
                          <w:lang w:val="en-GB"/>
                        </w:rPr>
                      </w:pPr>
                      <w:r w:rsidRPr="00A334D6">
                        <w:rPr>
                          <w:rFonts w:ascii="Arial" w:hAnsi="Arial" w:cs="Arial"/>
                          <w:bCs/>
                          <w:color w:val="FFFFFF" w:themeColor="background1"/>
                          <w:kern w:val="28"/>
                          <w:sz w:val="48"/>
                          <w:szCs w:val="48"/>
                          <w:lang w:val="en-GB"/>
                        </w:rPr>
                        <w:t>Can used oil be the next generation fuel?</w:t>
                      </w:r>
                    </w:p>
                  </w:txbxContent>
                </v:textbox>
              </v:shape>
            </w:pict>
          </mc:Fallback>
        </mc:AlternateContent>
      </w:r>
      <w:r w:rsidRPr="003C7AE4">
        <w:rPr>
          <w:rFonts w:asciiTheme="minorBidi" w:hAnsiTheme="minorBidi" w:cstheme="minorBidi"/>
          <w:noProof/>
          <w:sz w:val="22"/>
          <w:szCs w:val="22"/>
          <w:lang w:val="en-US" w:eastAsia="en-US" w:bidi="he-IL"/>
        </w:rPr>
        <mc:AlternateContent>
          <mc:Choice Requires="wps">
            <w:drawing>
              <wp:anchor distT="0" distB="0" distL="114300" distR="114300" simplePos="0" relativeHeight="251661312" behindDoc="0" locked="0" layoutInCell="1" allowOverlap="1" wp14:anchorId="5B9A2D5A" wp14:editId="44CAC244">
                <wp:simplePos x="0" y="0"/>
                <wp:positionH relativeFrom="column">
                  <wp:posOffset>35560</wp:posOffset>
                </wp:positionH>
                <wp:positionV relativeFrom="paragraph">
                  <wp:posOffset>669925</wp:posOffset>
                </wp:positionV>
                <wp:extent cx="1791970" cy="1351280"/>
                <wp:effectExtent l="0" t="0" r="0" b="0"/>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135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E15" w:rsidRDefault="003B3E15" w:rsidP="003B3E15">
                            <w:pPr>
                              <w:rPr>
                                <w:lang w:val="de-DE"/>
                              </w:rPr>
                            </w:pPr>
                            <w:r>
                              <w:rPr>
                                <w:noProof/>
                                <w:lang w:val="en-US" w:eastAsia="en-US" w:bidi="he-IL"/>
                              </w:rPr>
                              <w:drawing>
                                <wp:inline distT="0" distB="0" distL="0" distR="0" wp14:anchorId="181CEBFC" wp14:editId="2895E54F">
                                  <wp:extent cx="1609090" cy="10725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0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9090" cy="1072515"/>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 o:spid="_x0000_s1027" type="#_x0000_t202" style="position:absolute;left:0;text-align:left;margin-left:2.8pt;margin-top:52.75pt;width:141.1pt;height:106.4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R79uQIAAMM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" filled="f" stroked="f">
                <v:textbox style="mso-fit-shape-to-text:t">
                  <w:txbxContent>
                    <w:p w:rsidR="003B3E15" w:rsidRDefault="003B3E15" w:rsidP="003B3E15">
                      <w:pPr>
                        <w:rPr>
                          <w:lang w:val="de-DE"/>
                        </w:rPr>
                      </w:pPr>
                      <w:r>
                        <w:rPr>
                          <w:noProof/>
                          <w:lang w:val="en-US" w:eastAsia="en-US" w:bidi="he-IL"/>
                        </w:rPr>
                        <w:drawing>
                          <wp:inline distT="0" distB="0" distL="0" distR="0" wp14:anchorId="181CEBFC" wp14:editId="2895E54F">
                            <wp:extent cx="1609090" cy="10725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0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9090" cy="1072515"/>
                                    </a:xfrm>
                                    <a:prstGeom prst="rect">
                                      <a:avLst/>
                                    </a:prstGeom>
                                  </pic:spPr>
                                </pic:pic>
                              </a:graphicData>
                            </a:graphic>
                          </wp:inline>
                        </w:drawing>
                      </w:r>
                    </w:p>
                  </w:txbxContent>
                </v:textbox>
              </v:shape>
            </w:pict>
          </mc:Fallback>
        </mc:AlternateContent>
      </w:r>
      <w:r w:rsidRPr="003C7AE4">
        <w:rPr>
          <w:rFonts w:asciiTheme="minorBidi" w:hAnsiTheme="minorBidi" w:cstheme="minorBidi"/>
          <w:noProof/>
          <w:sz w:val="32"/>
          <w:szCs w:val="32"/>
          <w:lang w:val="en-US" w:eastAsia="en-US" w:bidi="he-IL"/>
        </w:rPr>
        <mc:AlternateContent>
          <mc:Choice Requires="wps">
            <w:drawing>
              <wp:inline distT="0" distB="0" distL="0" distR="0" wp14:anchorId="318B8C1C" wp14:editId="518AED1B">
                <wp:extent cx="5791200" cy="2101215"/>
                <wp:effectExtent l="4445" t="0" r="0" b="0"/>
                <wp:docPr id="2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2101215"/>
                        </a:xfrm>
                        <a:prstGeom prst="rect">
                          <a:avLst/>
                        </a:prstGeom>
                        <a:solidFill>
                          <a:schemeClr val="bg1">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6" o:spid="_x0000_s1026" style="width:456pt;height:16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" fillcolor="#7f7f7f [1612]" stroked="f">
                <w10:wrap anchorx="page"/>
                <w10:anchorlock/>
              </v:rect>
            </w:pict>
          </mc:Fallback>
        </mc:AlternateContent>
      </w:r>
    </w:p>
    <w:p w:rsidR="003B3E15" w:rsidRPr="003C7AE4" w:rsidRDefault="003B3E15" w:rsidP="003B3E15">
      <w:pPr>
        <w:suppressAutoHyphens/>
        <w:spacing w:before="360" w:after="240"/>
        <w:jc w:val="both"/>
        <w:rPr>
          <w:rFonts w:asciiTheme="minorBidi" w:hAnsiTheme="minorBidi" w:cstheme="minorBidi"/>
          <w:sz w:val="32"/>
          <w:szCs w:val="32"/>
          <w:lang w:val="en-US"/>
        </w:rPr>
      </w:pPr>
      <w:r w:rsidRPr="003C7AE4">
        <w:rPr>
          <w:rFonts w:asciiTheme="minorBidi" w:hAnsiTheme="minorBidi" w:cstheme="minorBidi"/>
          <w:noProof/>
          <w:sz w:val="22"/>
          <w:szCs w:val="22"/>
          <w:lang w:val="en-US" w:eastAsia="en-US" w:bidi="he-IL"/>
        </w:rPr>
        <mc:AlternateContent>
          <mc:Choice Requires="wps">
            <w:drawing>
              <wp:anchor distT="0" distB="0" distL="114300" distR="114300" simplePos="0" relativeHeight="251660288" behindDoc="0" locked="0" layoutInCell="1" allowOverlap="1" wp14:anchorId="59B703F7" wp14:editId="5D200ECB">
                <wp:simplePos x="0" y="0"/>
                <wp:positionH relativeFrom="column">
                  <wp:posOffset>1500505</wp:posOffset>
                </wp:positionH>
                <wp:positionV relativeFrom="paragraph">
                  <wp:posOffset>34925</wp:posOffset>
                </wp:positionV>
                <wp:extent cx="4292600" cy="813435"/>
                <wp:effectExtent l="0" t="0" r="0" b="5715"/>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813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3E15" w:rsidRPr="00A057E8" w:rsidRDefault="003B3E15" w:rsidP="003B3E15">
                            <w:pPr>
                              <w:pStyle w:val="BodyText"/>
                              <w:spacing w:line="276" w:lineRule="auto"/>
                              <w:jc w:val="right"/>
                              <w:rPr>
                                <w:rFonts w:ascii="Arial" w:hAnsi="Arial" w:cs="Arial"/>
                                <w:color w:val="808080" w:themeColor="background1" w:themeShade="80"/>
                                <w:sz w:val="34"/>
                                <w:szCs w:val="34"/>
                                <w:lang w:val="en-GB"/>
                              </w:rPr>
                            </w:pPr>
                            <w:r w:rsidRPr="00A057E8">
                              <w:rPr>
                                <w:rFonts w:ascii="Arial" w:hAnsi="Arial" w:cs="Arial"/>
                                <w:color w:val="808080" w:themeColor="background1" w:themeShade="80"/>
                                <w:sz w:val="34"/>
                                <w:szCs w:val="34"/>
                                <w:lang w:val="en-GB"/>
                              </w:rPr>
                              <w:t xml:space="preserve">A Module for Science Instruction – especially Chemistry – for Grades </w:t>
                            </w:r>
                            <w:r>
                              <w:rPr>
                                <w:rFonts w:ascii="Arial" w:hAnsi="Arial" w:cs="Arial"/>
                                <w:color w:val="808080" w:themeColor="background1" w:themeShade="80"/>
                                <w:sz w:val="34"/>
                                <w:szCs w:val="34"/>
                                <w:lang w:val="en-GB"/>
                              </w:rPr>
                              <w:t>9</w:t>
                            </w:r>
                            <w:r w:rsidRPr="00A057E8">
                              <w:rPr>
                                <w:rFonts w:ascii="Arial" w:hAnsi="Arial" w:cs="Arial"/>
                                <w:color w:val="808080" w:themeColor="background1" w:themeShade="80"/>
                                <w:sz w:val="34"/>
                                <w:szCs w:val="34"/>
                                <w:lang w:val="en-GB"/>
                              </w:rPr>
                              <w:t xml:space="preserve"> to </w:t>
                            </w:r>
                            <w:r>
                              <w:rPr>
                                <w:rFonts w:ascii="Arial" w:hAnsi="Arial" w:cs="Arial"/>
                                <w:color w:val="808080" w:themeColor="background1" w:themeShade="80"/>
                                <w:sz w:val="34"/>
                                <w:szCs w:val="34"/>
                                <w:lang w:val="en-GB"/>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left:0;text-align:left;margin-left:118.15pt;margin-top:2.75pt;width:338pt;height:6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" stroked="f">
                <v:textbox>
                  <w:txbxContent>
                    <w:p w:rsidR="003B3E15" w:rsidRPr="00A057E8" w:rsidRDefault="003B3E15" w:rsidP="003B3E15">
                      <w:pPr>
                        <w:pStyle w:val="a0"/>
                        <w:spacing w:line="276" w:lineRule="auto"/>
                        <w:jc w:val="right"/>
                        <w:rPr>
                          <w:rFonts w:ascii="Arial" w:hAnsi="Arial" w:cs="Arial"/>
                          <w:color w:val="808080" w:themeColor="background1" w:themeShade="80"/>
                          <w:sz w:val="34"/>
                          <w:szCs w:val="34"/>
                          <w:lang w:val="en-GB"/>
                        </w:rPr>
                      </w:pPr>
                      <w:r w:rsidRPr="00A057E8">
                        <w:rPr>
                          <w:rFonts w:ascii="Arial" w:hAnsi="Arial" w:cs="Arial"/>
                          <w:color w:val="808080" w:themeColor="background1" w:themeShade="80"/>
                          <w:sz w:val="34"/>
                          <w:szCs w:val="34"/>
                          <w:lang w:val="en-GB"/>
                        </w:rPr>
                        <w:t xml:space="preserve">A Module for Science Instruction – especially Chemistry – for Grades </w:t>
                      </w:r>
                      <w:r>
                        <w:rPr>
                          <w:rFonts w:ascii="Arial" w:hAnsi="Arial" w:cs="Arial"/>
                          <w:color w:val="808080" w:themeColor="background1" w:themeShade="80"/>
                          <w:sz w:val="34"/>
                          <w:szCs w:val="34"/>
                          <w:lang w:val="en-GB"/>
                        </w:rPr>
                        <w:t>9</w:t>
                      </w:r>
                      <w:r w:rsidRPr="00A057E8">
                        <w:rPr>
                          <w:rFonts w:ascii="Arial" w:hAnsi="Arial" w:cs="Arial"/>
                          <w:color w:val="808080" w:themeColor="background1" w:themeShade="80"/>
                          <w:sz w:val="34"/>
                          <w:szCs w:val="34"/>
                          <w:lang w:val="en-GB"/>
                        </w:rPr>
                        <w:t xml:space="preserve"> to </w:t>
                      </w:r>
                      <w:r>
                        <w:rPr>
                          <w:rFonts w:ascii="Arial" w:hAnsi="Arial" w:cs="Arial"/>
                          <w:color w:val="808080" w:themeColor="background1" w:themeShade="80"/>
                          <w:sz w:val="34"/>
                          <w:szCs w:val="34"/>
                          <w:lang w:val="en-GB"/>
                        </w:rPr>
                        <w:t>10</w:t>
                      </w:r>
                    </w:p>
                  </w:txbxContent>
                </v:textbox>
              </v:shape>
            </w:pict>
          </mc:Fallback>
        </mc:AlternateContent>
      </w:r>
    </w:p>
    <w:p w:rsidR="003B3E15" w:rsidRPr="003C7AE4" w:rsidRDefault="003B3E15" w:rsidP="003B3E15">
      <w:pPr>
        <w:suppressAutoHyphens/>
        <w:spacing w:before="360" w:line="360" w:lineRule="auto"/>
        <w:jc w:val="both"/>
        <w:rPr>
          <w:rFonts w:asciiTheme="minorBidi" w:hAnsiTheme="minorBidi" w:cstheme="minorBidi"/>
          <w:sz w:val="32"/>
          <w:szCs w:val="32"/>
          <w:lang w:val="en-US"/>
        </w:rPr>
      </w:pPr>
    </w:p>
    <w:p w:rsidR="002E7D03" w:rsidRDefault="002E7D03" w:rsidP="002E7D03">
      <w:pPr>
        <w:pStyle w:val="Footer"/>
        <w:tabs>
          <w:tab w:val="left" w:pos="1701"/>
        </w:tabs>
        <w:rPr>
          <w:rFonts w:ascii="Arial" w:hAnsi="Arial" w:cs="Arial"/>
          <w:color w:val="808080" w:themeColor="background1" w:themeShade="80"/>
          <w:lang w:val="en-US"/>
        </w:rPr>
      </w:pPr>
      <w:r>
        <w:rPr>
          <w:rFonts w:ascii="Arial" w:hAnsi="Arial" w:cs="Arial"/>
          <w:color w:val="808080" w:themeColor="background1" w:themeShade="80"/>
          <w:lang w:val="en-US"/>
        </w:rPr>
        <w:t>Leaders: Avi Hofstein and Rachel Mamlok-Naaman</w:t>
      </w:r>
    </w:p>
    <w:p w:rsidR="003B3E15" w:rsidRDefault="003B3E15" w:rsidP="003B3E15">
      <w:pPr>
        <w:pStyle w:val="Footer"/>
        <w:tabs>
          <w:tab w:val="left" w:pos="1701"/>
        </w:tabs>
        <w:rPr>
          <w:rFonts w:asciiTheme="minorBidi" w:hAnsiTheme="minorBidi"/>
          <w:color w:val="808080" w:themeColor="background1" w:themeShade="80"/>
          <w:lang w:val="en-US"/>
        </w:rPr>
      </w:pPr>
      <w:r w:rsidRPr="003C7AE4">
        <w:rPr>
          <w:rFonts w:asciiTheme="minorBidi" w:hAnsiTheme="minorBidi"/>
          <w:color w:val="808080" w:themeColor="background1" w:themeShade="80"/>
          <w:lang w:val="en-US"/>
        </w:rPr>
        <w:t>Developed by:</w:t>
      </w:r>
      <w:r w:rsidRPr="003C7AE4">
        <w:rPr>
          <w:rFonts w:asciiTheme="minorBidi" w:hAnsiTheme="minorBidi"/>
          <w:color w:val="808080" w:themeColor="background1" w:themeShade="80"/>
          <w:lang w:val="en-US"/>
        </w:rPr>
        <w:tab/>
        <w:t>Lira Ezra</w:t>
      </w:r>
      <w:r w:rsidR="002E7D03">
        <w:rPr>
          <w:rFonts w:asciiTheme="minorBidi" w:hAnsiTheme="minorBidi"/>
          <w:color w:val="808080" w:themeColor="background1" w:themeShade="80"/>
          <w:lang w:val="en-US"/>
        </w:rPr>
        <w:t xml:space="preserve">, </w:t>
      </w:r>
      <w:proofErr w:type="spellStart"/>
      <w:r w:rsidR="002E7D03">
        <w:rPr>
          <w:rFonts w:asciiTheme="minorBidi" w:hAnsiTheme="minorBidi"/>
          <w:color w:val="808080" w:themeColor="background1" w:themeShade="80"/>
          <w:lang w:val="en-US"/>
        </w:rPr>
        <w:t>Bela</w:t>
      </w:r>
      <w:proofErr w:type="spellEnd"/>
      <w:r w:rsidR="002E7D03">
        <w:rPr>
          <w:rFonts w:asciiTheme="minorBidi" w:hAnsiTheme="minorBidi"/>
          <w:color w:val="808080" w:themeColor="background1" w:themeShade="80"/>
          <w:lang w:val="en-US"/>
        </w:rPr>
        <w:t xml:space="preserve"> </w:t>
      </w:r>
      <w:proofErr w:type="spellStart"/>
      <w:r w:rsidR="002E7D03">
        <w:rPr>
          <w:rFonts w:asciiTheme="minorBidi" w:hAnsiTheme="minorBidi"/>
          <w:color w:val="808080" w:themeColor="background1" w:themeShade="80"/>
          <w:lang w:val="en-US"/>
        </w:rPr>
        <w:t>Shkolnik</w:t>
      </w:r>
      <w:proofErr w:type="spellEnd"/>
      <w:r w:rsidR="002E7D03">
        <w:rPr>
          <w:rFonts w:asciiTheme="minorBidi" w:hAnsiTheme="minorBidi"/>
          <w:color w:val="808080" w:themeColor="background1" w:themeShade="80"/>
          <w:lang w:val="en-US"/>
        </w:rPr>
        <w:t xml:space="preserve">, </w:t>
      </w:r>
      <w:proofErr w:type="spellStart"/>
      <w:r w:rsidR="002E7D03">
        <w:rPr>
          <w:rFonts w:asciiTheme="minorBidi" w:hAnsiTheme="minorBidi"/>
          <w:color w:val="808080" w:themeColor="background1" w:themeShade="80"/>
          <w:lang w:val="en-US"/>
        </w:rPr>
        <w:t>Jawad</w:t>
      </w:r>
      <w:proofErr w:type="spellEnd"/>
      <w:r w:rsidR="002E7D03">
        <w:rPr>
          <w:rFonts w:asciiTheme="minorBidi" w:hAnsiTheme="minorBidi"/>
          <w:color w:val="808080" w:themeColor="background1" w:themeShade="80"/>
          <w:lang w:val="en-US"/>
        </w:rPr>
        <w:t xml:space="preserve"> </w:t>
      </w:r>
      <w:proofErr w:type="spellStart"/>
      <w:r w:rsidR="002E7D03">
        <w:rPr>
          <w:rFonts w:asciiTheme="minorBidi" w:hAnsiTheme="minorBidi"/>
          <w:color w:val="808080" w:themeColor="background1" w:themeShade="80"/>
          <w:lang w:val="en-US"/>
        </w:rPr>
        <w:t>Agbaryia</w:t>
      </w:r>
      <w:proofErr w:type="spellEnd"/>
    </w:p>
    <w:p w:rsidR="002E7D03" w:rsidRPr="002E7D03" w:rsidRDefault="002E7D03" w:rsidP="003B3E15">
      <w:pPr>
        <w:pStyle w:val="Footer"/>
        <w:tabs>
          <w:tab w:val="left" w:pos="1701"/>
        </w:tabs>
        <w:rPr>
          <w:rFonts w:asciiTheme="minorBidi" w:hAnsiTheme="minorBidi"/>
          <w:color w:val="808080" w:themeColor="background1" w:themeShade="80"/>
          <w:lang w:val="pt-PT"/>
        </w:rPr>
      </w:pPr>
      <w:r>
        <w:rPr>
          <w:rFonts w:asciiTheme="minorBidi" w:hAnsiTheme="minorBidi"/>
          <w:color w:val="808080" w:themeColor="background1" w:themeShade="80"/>
          <w:lang w:val="pt-PT"/>
        </w:rPr>
        <w:t>Edited by:       Dr. Dvora Katchevich and</w:t>
      </w:r>
      <w:r w:rsidRPr="00FC5815">
        <w:rPr>
          <w:rFonts w:asciiTheme="minorBidi" w:hAnsiTheme="minorBidi"/>
          <w:color w:val="808080" w:themeColor="background1" w:themeShade="80"/>
          <w:lang w:val="pt-PT"/>
        </w:rPr>
        <w:t xml:space="preserve"> Dr. Rachel  Mamlok-Naaman</w:t>
      </w:r>
    </w:p>
    <w:p w:rsidR="003B3E15" w:rsidRPr="003C7AE4" w:rsidRDefault="003B3E15" w:rsidP="003B3E15">
      <w:pPr>
        <w:rPr>
          <w:rFonts w:asciiTheme="minorBidi" w:eastAsiaTheme="minorHAnsi" w:hAnsiTheme="minorBidi" w:cstheme="minorBidi"/>
          <w:color w:val="808080" w:themeColor="background1" w:themeShade="80"/>
          <w:sz w:val="22"/>
          <w:szCs w:val="22"/>
          <w:lang w:val="en-US" w:eastAsia="en-US"/>
        </w:rPr>
      </w:pPr>
      <w:r w:rsidRPr="003C7AE4">
        <w:rPr>
          <w:rFonts w:asciiTheme="minorBidi" w:hAnsiTheme="minorBidi" w:cstheme="minorBidi"/>
          <w:color w:val="808080" w:themeColor="background1" w:themeShade="80"/>
          <w:lang w:val="en-US"/>
        </w:rPr>
        <w:t>Institution:</w:t>
      </w:r>
      <w:r w:rsidRPr="003C7AE4">
        <w:rPr>
          <w:rFonts w:asciiTheme="minorBidi" w:hAnsiTheme="minorBidi" w:cstheme="minorBidi"/>
          <w:color w:val="808080" w:themeColor="background1" w:themeShade="80"/>
          <w:lang w:val="en-US"/>
        </w:rPr>
        <w:tab/>
        <w:t xml:space="preserve">Science Teaching Department, </w:t>
      </w:r>
      <w:r w:rsidRPr="003C7AE4">
        <w:rPr>
          <w:rFonts w:asciiTheme="minorBidi" w:eastAsiaTheme="minorHAnsi" w:hAnsiTheme="minorBidi" w:cstheme="minorBidi"/>
          <w:color w:val="808080" w:themeColor="background1" w:themeShade="80"/>
          <w:sz w:val="22"/>
          <w:szCs w:val="22"/>
          <w:lang w:val="en-US" w:eastAsia="en-US"/>
        </w:rPr>
        <w:t>the Weizmann Institute of Science – Israel</w:t>
      </w:r>
    </w:p>
    <w:p w:rsidR="003B3E15" w:rsidRPr="003C7AE4" w:rsidRDefault="003B3E15" w:rsidP="003B3E15">
      <w:pPr>
        <w:pStyle w:val="Footer"/>
        <w:tabs>
          <w:tab w:val="left" w:pos="1701"/>
        </w:tabs>
        <w:rPr>
          <w:rFonts w:asciiTheme="minorBidi" w:hAnsiTheme="minorBidi"/>
          <w:color w:val="808080" w:themeColor="background1" w:themeShade="80"/>
          <w:lang w:val="en-US"/>
        </w:rPr>
      </w:pPr>
      <w:r w:rsidRPr="003C7AE4">
        <w:rPr>
          <w:rFonts w:asciiTheme="minorBidi" w:hAnsiTheme="minorBidi"/>
          <w:color w:val="808080" w:themeColor="background1" w:themeShade="80"/>
          <w:lang w:val="en-US"/>
        </w:rPr>
        <w:t>Homepage:</w:t>
      </w:r>
      <w:r w:rsidRPr="003C7AE4">
        <w:rPr>
          <w:rFonts w:asciiTheme="minorBidi" w:hAnsiTheme="minorBidi"/>
          <w:color w:val="808080" w:themeColor="background1" w:themeShade="80"/>
          <w:lang w:val="en-US"/>
        </w:rPr>
        <w:tab/>
      </w:r>
      <w:hyperlink r:id="rId11" w:history="1">
        <w:r w:rsidRPr="003C7AE4">
          <w:rPr>
            <w:rStyle w:val="Hyperlink"/>
            <w:rFonts w:asciiTheme="minorBidi" w:hAnsiTheme="minorBidi"/>
            <w:sz w:val="22"/>
            <w:szCs w:val="22"/>
            <w:lang w:val="en-US"/>
          </w:rPr>
          <w:t>http://stwww.weizmann.ac.il/g-chem/profiles/</w:t>
        </w:r>
      </w:hyperlink>
      <w:r w:rsidRPr="003C7AE4">
        <w:rPr>
          <w:rFonts w:asciiTheme="minorBidi" w:hAnsiTheme="minorBidi"/>
          <w:color w:val="808080" w:themeColor="background1" w:themeShade="80"/>
          <w:lang w:val="en-US"/>
        </w:rPr>
        <w:t xml:space="preserve"> </w:t>
      </w:r>
    </w:p>
    <w:p w:rsidR="003B3E15" w:rsidRPr="003C7AE4" w:rsidRDefault="003B3E15" w:rsidP="003B3E15">
      <w:pPr>
        <w:pStyle w:val="Footer"/>
        <w:tabs>
          <w:tab w:val="left" w:pos="1701"/>
        </w:tabs>
        <w:rPr>
          <w:rFonts w:asciiTheme="minorBidi" w:hAnsiTheme="minorBidi"/>
          <w:color w:val="808080" w:themeColor="background1" w:themeShade="80"/>
          <w:lang w:val="en-US"/>
        </w:rPr>
      </w:pPr>
    </w:p>
    <w:p w:rsidR="003B3E15" w:rsidRPr="003C7AE4" w:rsidRDefault="003B3E15" w:rsidP="003B3E15">
      <w:pPr>
        <w:pStyle w:val="Footer"/>
        <w:tabs>
          <w:tab w:val="left" w:pos="1701"/>
        </w:tabs>
        <w:rPr>
          <w:rFonts w:asciiTheme="minorBidi" w:hAnsiTheme="minorBidi"/>
          <w:color w:val="808080" w:themeColor="background1" w:themeShade="80"/>
          <w:lang w:val="en-US"/>
        </w:rPr>
      </w:pPr>
    </w:p>
    <w:p w:rsidR="000D0974" w:rsidRPr="003C7AE4" w:rsidRDefault="000D0974" w:rsidP="000D0974">
      <w:pPr>
        <w:pStyle w:val="Footer"/>
        <w:tabs>
          <w:tab w:val="left" w:pos="1701"/>
        </w:tabs>
        <w:rPr>
          <w:rFonts w:asciiTheme="minorBidi" w:hAnsiTheme="minorBidi"/>
          <w:color w:val="808080" w:themeColor="background1" w:themeShade="80"/>
          <w:lang w:val="en-US"/>
        </w:rPr>
      </w:pPr>
    </w:p>
    <w:p w:rsidR="008877B9" w:rsidRDefault="008877B9">
      <w:pPr>
        <w:spacing w:after="200" w:line="276" w:lineRule="auto"/>
        <w:rPr>
          <w:rFonts w:asciiTheme="minorBidi" w:hAnsiTheme="minorBidi" w:cstheme="minorBidi"/>
          <w:bCs/>
          <w:color w:val="595959" w:themeColor="text1" w:themeTint="A6"/>
          <w:kern w:val="32"/>
          <w:sz w:val="32"/>
          <w:szCs w:val="32"/>
          <w:lang w:val="en-GB"/>
        </w:rPr>
      </w:pPr>
      <w:r>
        <w:rPr>
          <w:rFonts w:asciiTheme="minorBidi" w:hAnsiTheme="minorBidi" w:cstheme="minorBidi"/>
          <w:color w:val="595959" w:themeColor="text1" w:themeTint="A6"/>
          <w:lang w:val="en-GB"/>
        </w:rPr>
        <w:br w:type="page"/>
      </w:r>
    </w:p>
    <w:p w:rsidR="00231B79" w:rsidRPr="003C7AE4" w:rsidRDefault="00231B79" w:rsidP="00231B79">
      <w:pPr>
        <w:pStyle w:val="Heading1"/>
        <w:rPr>
          <w:rFonts w:asciiTheme="minorBidi" w:hAnsiTheme="minorBidi" w:cstheme="minorBidi"/>
          <w:color w:val="595959" w:themeColor="text1" w:themeTint="A6"/>
          <w:lang w:val="en-GB"/>
        </w:rPr>
      </w:pPr>
      <w:r w:rsidRPr="003C7AE4">
        <w:rPr>
          <w:rFonts w:asciiTheme="minorBidi" w:hAnsiTheme="minorBidi" w:cstheme="minorBidi"/>
          <w:color w:val="595959" w:themeColor="text1" w:themeTint="A6"/>
          <w:lang w:val="en-GB"/>
        </w:rPr>
        <w:lastRenderedPageBreak/>
        <w:t>Module Content</w:t>
      </w:r>
    </w:p>
    <w:p w:rsidR="003C7AE4" w:rsidRPr="003C7AE4" w:rsidRDefault="003C7AE4" w:rsidP="003C7AE4">
      <w:pPr>
        <w:pStyle w:val="Heading2"/>
        <w:jc w:val="both"/>
        <w:rPr>
          <w:rFonts w:asciiTheme="minorBidi" w:hAnsiTheme="minorBidi" w:cstheme="minorBidi"/>
        </w:rPr>
      </w:pPr>
      <w:r w:rsidRPr="003C7AE4">
        <w:rPr>
          <w:rFonts w:asciiTheme="minorBidi" w:hAnsiTheme="minorBidi" w:cstheme="minorBidi"/>
        </w:rPr>
        <w:t>Summary of activities</w:t>
      </w:r>
    </w:p>
    <w:p w:rsidR="00FA258C" w:rsidRPr="003C7AE4" w:rsidRDefault="00FA258C" w:rsidP="00FA258C">
      <w:pPr>
        <w:pStyle w:val="Heading3"/>
        <w:jc w:val="both"/>
        <w:rPr>
          <w:rFonts w:asciiTheme="minorBidi" w:hAnsiTheme="minorBidi" w:cstheme="minorBidi"/>
        </w:rPr>
      </w:pPr>
      <w:r w:rsidRPr="003C7AE4">
        <w:rPr>
          <w:rFonts w:asciiTheme="minorBidi" w:hAnsiTheme="minorBidi" w:cstheme="minorBidi"/>
        </w:rPr>
        <w:t>Activity 1- world energy crisis</w:t>
      </w:r>
    </w:p>
    <w:p w:rsidR="00FA258C" w:rsidRPr="003C7AE4" w:rsidRDefault="00FA258C" w:rsidP="00FA258C">
      <w:pPr>
        <w:jc w:val="both"/>
        <w:rPr>
          <w:rFonts w:asciiTheme="minorBidi" w:hAnsiTheme="minorBidi" w:cstheme="minorBidi"/>
        </w:rPr>
      </w:pPr>
      <w:r w:rsidRPr="003C7AE4">
        <w:rPr>
          <w:rFonts w:asciiTheme="minorBidi" w:hAnsiTheme="minorBidi" w:cstheme="minorBidi"/>
        </w:rPr>
        <w:t xml:space="preserve">We will have a class discussion about the world energy crisis, and examine some articles from the newspapers, in order to understand the causes and possible solutions. </w:t>
      </w:r>
    </w:p>
    <w:p w:rsidR="00FA258C" w:rsidRPr="003C7AE4" w:rsidRDefault="00FA258C" w:rsidP="00FA258C">
      <w:pPr>
        <w:pStyle w:val="Heading3"/>
        <w:jc w:val="both"/>
        <w:rPr>
          <w:rFonts w:asciiTheme="minorBidi" w:hAnsiTheme="minorBidi" w:cstheme="minorBidi"/>
        </w:rPr>
      </w:pPr>
      <w:r w:rsidRPr="003C7AE4">
        <w:rPr>
          <w:rFonts w:asciiTheme="minorBidi" w:hAnsiTheme="minorBidi" w:cstheme="minorBidi"/>
        </w:rPr>
        <w:t>Activity 2- comparison of fuels</w:t>
      </w:r>
    </w:p>
    <w:p w:rsidR="00FA258C" w:rsidRPr="003C7AE4" w:rsidRDefault="00FA258C" w:rsidP="00FA258C">
      <w:pPr>
        <w:jc w:val="both"/>
        <w:rPr>
          <w:rFonts w:asciiTheme="minorBidi" w:hAnsiTheme="minorBidi" w:cstheme="minorBidi"/>
        </w:rPr>
      </w:pPr>
      <w:r w:rsidRPr="003C7AE4">
        <w:rPr>
          <w:rFonts w:asciiTheme="minorBidi" w:hAnsiTheme="minorBidi" w:cstheme="minorBidi"/>
        </w:rPr>
        <w:t>The students will:</w:t>
      </w:r>
    </w:p>
    <w:p w:rsidR="00FA258C" w:rsidRPr="003C7AE4" w:rsidRDefault="00FA258C" w:rsidP="00FA258C">
      <w:pPr>
        <w:numPr>
          <w:ilvl w:val="0"/>
          <w:numId w:val="8"/>
        </w:numPr>
        <w:spacing w:after="200" w:line="276" w:lineRule="auto"/>
        <w:jc w:val="both"/>
        <w:rPr>
          <w:rFonts w:asciiTheme="minorBidi" w:hAnsiTheme="minorBidi" w:cstheme="minorBidi"/>
          <w:rtl/>
        </w:rPr>
      </w:pPr>
      <w:r w:rsidRPr="003C7AE4">
        <w:rPr>
          <w:rFonts w:asciiTheme="minorBidi" w:hAnsiTheme="minorBidi" w:cstheme="minorBidi"/>
        </w:rPr>
        <w:t xml:space="preserve">Compare different fuels including biodiesel. </w:t>
      </w:r>
    </w:p>
    <w:p w:rsidR="00FA258C" w:rsidRPr="003C7AE4" w:rsidRDefault="00FA258C" w:rsidP="00FA258C">
      <w:pPr>
        <w:numPr>
          <w:ilvl w:val="0"/>
          <w:numId w:val="8"/>
        </w:numPr>
        <w:spacing w:after="200" w:line="276" w:lineRule="auto"/>
        <w:jc w:val="both"/>
        <w:rPr>
          <w:rFonts w:asciiTheme="minorBidi" w:hAnsiTheme="minorBidi" w:cstheme="minorBidi"/>
          <w:rtl/>
        </w:rPr>
      </w:pPr>
      <w:r w:rsidRPr="003C7AE4">
        <w:rPr>
          <w:rFonts w:asciiTheme="minorBidi" w:hAnsiTheme="minorBidi" w:cstheme="minorBidi"/>
        </w:rPr>
        <w:t>Choose the best fuel from a list of possible sources.</w:t>
      </w:r>
    </w:p>
    <w:p w:rsidR="00FA258C" w:rsidRPr="003C7AE4" w:rsidRDefault="00FA258C" w:rsidP="00FA258C">
      <w:pPr>
        <w:pStyle w:val="Heading3"/>
        <w:jc w:val="both"/>
        <w:rPr>
          <w:rFonts w:asciiTheme="minorBidi" w:hAnsiTheme="minorBidi" w:cstheme="minorBidi"/>
        </w:rPr>
      </w:pPr>
      <w:r w:rsidRPr="003C7AE4">
        <w:rPr>
          <w:rFonts w:asciiTheme="minorBidi" w:hAnsiTheme="minorBidi" w:cstheme="minorBidi"/>
        </w:rPr>
        <w:t>Activity 3-Experiment design</w:t>
      </w:r>
    </w:p>
    <w:p w:rsidR="00FA258C" w:rsidRPr="003C7AE4" w:rsidRDefault="00FA258C" w:rsidP="00FA258C">
      <w:pPr>
        <w:numPr>
          <w:ilvl w:val="0"/>
          <w:numId w:val="8"/>
        </w:numPr>
        <w:spacing w:after="200" w:line="276" w:lineRule="auto"/>
        <w:jc w:val="both"/>
        <w:rPr>
          <w:rFonts w:asciiTheme="minorBidi" w:hAnsiTheme="minorBidi" w:cstheme="minorBidi"/>
        </w:rPr>
      </w:pPr>
      <w:r w:rsidRPr="003C7AE4">
        <w:rPr>
          <w:rFonts w:asciiTheme="minorBidi" w:hAnsiTheme="minorBidi" w:cstheme="minorBidi"/>
        </w:rPr>
        <w:t>The student will propose an experiment in order to compare the efficiency of different fuels.</w:t>
      </w:r>
    </w:p>
    <w:p w:rsidR="003C7AE4" w:rsidRPr="003C7AE4" w:rsidRDefault="003C7AE4" w:rsidP="003C7AE4">
      <w:pPr>
        <w:pStyle w:val="Heading3"/>
        <w:jc w:val="both"/>
        <w:rPr>
          <w:rFonts w:asciiTheme="minorBidi" w:hAnsiTheme="minorBidi" w:cstheme="minorBidi"/>
        </w:rPr>
      </w:pPr>
      <w:r w:rsidRPr="003C7AE4">
        <w:rPr>
          <w:rFonts w:asciiTheme="minorBidi" w:hAnsiTheme="minorBidi" w:cstheme="minorBidi"/>
        </w:rPr>
        <w:t>Activity 4-one picture is worth 1000 words</w:t>
      </w:r>
    </w:p>
    <w:p w:rsidR="003C7AE4" w:rsidRPr="003C7AE4" w:rsidRDefault="003C7AE4" w:rsidP="003C7AE4">
      <w:pPr>
        <w:numPr>
          <w:ilvl w:val="0"/>
          <w:numId w:val="9"/>
        </w:numPr>
        <w:spacing w:after="200" w:line="276" w:lineRule="auto"/>
        <w:jc w:val="both"/>
        <w:rPr>
          <w:rFonts w:asciiTheme="minorBidi" w:hAnsiTheme="minorBidi" w:cstheme="minorBidi"/>
        </w:rPr>
      </w:pPr>
      <w:r w:rsidRPr="003C7AE4">
        <w:rPr>
          <w:rFonts w:asciiTheme="minorBidi" w:hAnsiTheme="minorBidi" w:cstheme="minorBidi"/>
        </w:rPr>
        <w:t xml:space="preserve">Understanding of problems and solutions by viewing images and formulating questions. </w:t>
      </w:r>
    </w:p>
    <w:p w:rsidR="003C7AE4" w:rsidRDefault="003C7AE4" w:rsidP="003C7AE4">
      <w:pPr>
        <w:numPr>
          <w:ilvl w:val="0"/>
          <w:numId w:val="9"/>
        </w:numPr>
        <w:spacing w:after="200" w:line="276" w:lineRule="auto"/>
        <w:jc w:val="both"/>
        <w:rPr>
          <w:rFonts w:asciiTheme="minorBidi" w:hAnsiTheme="minorBidi" w:cstheme="minorBidi"/>
        </w:rPr>
      </w:pPr>
      <w:r w:rsidRPr="003C7AE4">
        <w:rPr>
          <w:rFonts w:asciiTheme="minorBidi" w:hAnsiTheme="minorBidi" w:cstheme="minorBidi"/>
        </w:rPr>
        <w:t xml:space="preserve"> Enhancing creative thinking.</w:t>
      </w:r>
      <w:r w:rsidR="00833A34" w:rsidRPr="00833A34">
        <w:rPr>
          <w:rFonts w:ascii="Arial" w:hAnsi="Arial" w:cs="Arial"/>
          <w:noProof/>
          <w:lang w:val="en-US" w:eastAsia="en-US" w:bidi="he-IL"/>
        </w:rPr>
        <w:t xml:space="preserve"> </w:t>
      </w:r>
    </w:p>
    <w:p w:rsidR="003C7AE4" w:rsidRPr="003C7AE4" w:rsidRDefault="003C7AE4" w:rsidP="003C7AE4">
      <w:pPr>
        <w:pStyle w:val="Heading3"/>
        <w:jc w:val="both"/>
        <w:rPr>
          <w:rFonts w:asciiTheme="minorBidi" w:hAnsiTheme="minorBidi" w:cstheme="minorBidi"/>
        </w:rPr>
      </w:pPr>
      <w:r w:rsidRPr="003C7AE4">
        <w:rPr>
          <w:rFonts w:asciiTheme="minorBidi" w:hAnsiTheme="minorBidi" w:cstheme="minorBidi"/>
        </w:rPr>
        <w:t>Activity 5- critical reading of a scientific article</w:t>
      </w:r>
    </w:p>
    <w:p w:rsidR="003C7AE4" w:rsidRPr="003C7AE4" w:rsidRDefault="003C7AE4" w:rsidP="003C7AE4">
      <w:pPr>
        <w:jc w:val="both"/>
        <w:rPr>
          <w:rFonts w:asciiTheme="minorBidi" w:hAnsiTheme="minorBidi" w:cstheme="minorBidi"/>
        </w:rPr>
      </w:pPr>
      <w:r w:rsidRPr="003C7AE4">
        <w:rPr>
          <w:rFonts w:asciiTheme="minorBidi" w:hAnsiTheme="minorBidi" w:cstheme="minorBidi"/>
        </w:rPr>
        <w:t>The students will be asked to read a text from a scientific article, interpret graphs and tables and reach conclusions.</w:t>
      </w:r>
    </w:p>
    <w:p w:rsidR="003C7AE4" w:rsidRPr="003C7AE4" w:rsidRDefault="003C7AE4" w:rsidP="003C7AE4">
      <w:pPr>
        <w:pStyle w:val="Heading3"/>
        <w:jc w:val="both"/>
        <w:rPr>
          <w:rFonts w:asciiTheme="minorBidi" w:hAnsiTheme="minorBidi" w:cstheme="minorBidi"/>
        </w:rPr>
      </w:pPr>
      <w:r w:rsidRPr="003C7AE4">
        <w:rPr>
          <w:rFonts w:asciiTheme="minorBidi" w:hAnsiTheme="minorBidi" w:cstheme="minorBidi"/>
        </w:rPr>
        <w:t>Activity6- an experiment aimed at comparing the efficiency of fuels</w:t>
      </w:r>
    </w:p>
    <w:p w:rsidR="003C7AE4" w:rsidRPr="003C7AE4" w:rsidRDefault="003C7AE4" w:rsidP="003C7AE4">
      <w:pPr>
        <w:jc w:val="both"/>
        <w:rPr>
          <w:rFonts w:asciiTheme="minorBidi" w:hAnsiTheme="minorBidi" w:cstheme="minorBidi"/>
        </w:rPr>
      </w:pPr>
      <w:r w:rsidRPr="003C7AE4">
        <w:rPr>
          <w:rFonts w:asciiTheme="minorBidi" w:hAnsiTheme="minorBidi" w:cstheme="minorBidi"/>
        </w:rPr>
        <w:t xml:space="preserve">The students will: </w:t>
      </w:r>
    </w:p>
    <w:p w:rsidR="003C7AE4" w:rsidRPr="003C7AE4" w:rsidRDefault="003C7AE4" w:rsidP="003C7AE4">
      <w:pPr>
        <w:numPr>
          <w:ilvl w:val="0"/>
          <w:numId w:val="10"/>
        </w:numPr>
        <w:tabs>
          <w:tab w:val="clear" w:pos="1778"/>
          <w:tab w:val="num" w:pos="1134"/>
        </w:tabs>
        <w:spacing w:after="200" w:line="276" w:lineRule="auto"/>
        <w:ind w:left="1134" w:hanging="425"/>
        <w:jc w:val="both"/>
        <w:rPr>
          <w:rFonts w:asciiTheme="minorBidi" w:hAnsiTheme="minorBidi" w:cstheme="minorBidi"/>
          <w:rtl/>
        </w:rPr>
      </w:pPr>
      <w:r w:rsidRPr="003C7AE4">
        <w:rPr>
          <w:rFonts w:asciiTheme="minorBidi" w:hAnsiTheme="minorBidi" w:cstheme="minorBidi"/>
        </w:rPr>
        <w:t>Compare between gasoline, diesel and biodiesel (from used plant oil) by measuring the time which is needed to heat water to 50</w:t>
      </w:r>
      <w:r w:rsidRPr="003C7AE4">
        <w:rPr>
          <w:rFonts w:asciiTheme="minorBidi" w:hAnsiTheme="minorBidi" w:cstheme="minorBidi"/>
        </w:rPr>
        <w:sym w:font="Symbol" w:char="F0B0"/>
      </w:r>
      <w:r w:rsidRPr="003C7AE4">
        <w:rPr>
          <w:rFonts w:asciiTheme="minorBidi" w:hAnsiTheme="minorBidi" w:cstheme="minorBidi"/>
        </w:rPr>
        <w:t xml:space="preserve">C. </w:t>
      </w:r>
    </w:p>
    <w:p w:rsidR="003C7AE4" w:rsidRPr="003C7AE4" w:rsidRDefault="003C7AE4" w:rsidP="003C7AE4">
      <w:pPr>
        <w:numPr>
          <w:ilvl w:val="0"/>
          <w:numId w:val="10"/>
        </w:numPr>
        <w:tabs>
          <w:tab w:val="clear" w:pos="1778"/>
          <w:tab w:val="num" w:pos="1134"/>
        </w:tabs>
        <w:spacing w:after="200" w:line="276" w:lineRule="auto"/>
        <w:ind w:left="1134" w:hanging="425"/>
        <w:jc w:val="both"/>
        <w:rPr>
          <w:rFonts w:asciiTheme="minorBidi" w:hAnsiTheme="minorBidi" w:cstheme="minorBidi"/>
          <w:rtl/>
        </w:rPr>
      </w:pPr>
      <w:r w:rsidRPr="003C7AE4">
        <w:rPr>
          <w:rFonts w:asciiTheme="minorBidi" w:hAnsiTheme="minorBidi" w:cstheme="minorBidi"/>
        </w:rPr>
        <w:t>Draw conclusions from their observation regarding the burning fuels.</w:t>
      </w:r>
    </w:p>
    <w:p w:rsidR="003C7AE4" w:rsidRPr="003C7AE4" w:rsidRDefault="003C7AE4" w:rsidP="003C7AE4">
      <w:pPr>
        <w:pStyle w:val="Heading2"/>
        <w:tabs>
          <w:tab w:val="num" w:pos="1134"/>
        </w:tabs>
        <w:ind w:left="1134" w:hanging="425"/>
        <w:jc w:val="both"/>
        <w:rPr>
          <w:rFonts w:asciiTheme="minorBidi" w:hAnsiTheme="minorBidi" w:cstheme="minorBidi"/>
        </w:rPr>
      </w:pPr>
    </w:p>
    <w:p w:rsidR="003C7AE4" w:rsidRPr="003C7AE4" w:rsidRDefault="003C7AE4" w:rsidP="003C7AE4">
      <w:pPr>
        <w:jc w:val="both"/>
        <w:rPr>
          <w:rFonts w:asciiTheme="minorBidi" w:hAnsiTheme="minorBidi" w:cstheme="minorBidi"/>
          <w:i/>
          <w:iCs/>
        </w:rPr>
      </w:pPr>
      <w:r w:rsidRPr="003C7AE4">
        <w:rPr>
          <w:rFonts w:asciiTheme="minorBidi" w:hAnsiTheme="minorBidi" w:cstheme="minorBidi"/>
          <w:i/>
          <w:iCs/>
        </w:rPr>
        <w:t>*The students' activities are represented in the following pages.</w:t>
      </w:r>
    </w:p>
    <w:p w:rsidR="003C7AE4" w:rsidRPr="003C7AE4" w:rsidRDefault="003C7AE4" w:rsidP="003C7AE4">
      <w:pPr>
        <w:jc w:val="both"/>
        <w:rPr>
          <w:rFonts w:asciiTheme="minorBidi" w:hAnsiTheme="minorBidi" w:cstheme="minorBidi"/>
          <w:rtl/>
        </w:rPr>
      </w:pPr>
      <w:r w:rsidRPr="003C7AE4">
        <w:rPr>
          <w:rFonts w:asciiTheme="minorBidi" w:hAnsiTheme="minorBidi" w:cstheme="minorBidi"/>
        </w:rPr>
        <w:br w:type="page"/>
      </w:r>
    </w:p>
    <w:p w:rsidR="003B3E15" w:rsidRPr="003C7AE4" w:rsidRDefault="003B3E15" w:rsidP="003B3E15">
      <w:pPr>
        <w:pStyle w:val="Heading2"/>
        <w:jc w:val="center"/>
        <w:rPr>
          <w:rFonts w:asciiTheme="minorBidi" w:hAnsiTheme="minorBidi" w:cstheme="minorBidi"/>
        </w:rPr>
      </w:pPr>
      <w:r w:rsidRPr="003C7AE4">
        <w:rPr>
          <w:rFonts w:asciiTheme="minorBidi" w:hAnsiTheme="minorBidi" w:cstheme="minorBidi"/>
        </w:rPr>
        <w:lastRenderedPageBreak/>
        <w:t>Teacher guide</w:t>
      </w:r>
    </w:p>
    <w:p w:rsidR="003B3E15" w:rsidRPr="003C7AE4" w:rsidRDefault="003B3E15" w:rsidP="003B3E15">
      <w:pPr>
        <w:pStyle w:val="Heading3"/>
        <w:rPr>
          <w:rFonts w:asciiTheme="minorBidi" w:hAnsiTheme="minorBidi" w:cstheme="minorBidi"/>
        </w:rPr>
      </w:pPr>
      <w:r w:rsidRPr="003C7AE4">
        <w:rPr>
          <w:rStyle w:val="hps"/>
          <w:rFonts w:asciiTheme="minorBidi" w:hAnsiTheme="minorBidi" w:cstheme="minorBidi"/>
        </w:rPr>
        <w:t>This module enables students to learn about</w:t>
      </w:r>
      <w:r w:rsidRPr="003C7AE4">
        <w:rPr>
          <w:rFonts w:asciiTheme="minorBidi" w:hAnsiTheme="minorBidi" w:cstheme="minorBidi"/>
        </w:rPr>
        <w:t>:</w:t>
      </w:r>
    </w:p>
    <w:p w:rsidR="003B3E15" w:rsidRPr="003C7AE4" w:rsidRDefault="003B3E15" w:rsidP="003B3E15">
      <w:pPr>
        <w:pStyle w:val="ListParagraph"/>
        <w:numPr>
          <w:ilvl w:val="0"/>
          <w:numId w:val="1"/>
        </w:numPr>
        <w:jc w:val="both"/>
        <w:rPr>
          <w:rFonts w:asciiTheme="minorBidi" w:hAnsiTheme="minorBidi"/>
        </w:rPr>
      </w:pPr>
      <w:r w:rsidRPr="003C7AE4">
        <w:rPr>
          <w:rStyle w:val="hps"/>
          <w:rFonts w:asciiTheme="minorBidi" w:hAnsiTheme="minorBidi"/>
        </w:rPr>
        <w:t>Energy crisis</w:t>
      </w:r>
      <w:r w:rsidRPr="003C7AE4">
        <w:rPr>
          <w:rFonts w:asciiTheme="minorBidi" w:hAnsiTheme="minorBidi"/>
        </w:rPr>
        <w:t>.</w:t>
      </w:r>
    </w:p>
    <w:p w:rsidR="003B3E15" w:rsidRPr="003C7AE4" w:rsidRDefault="003B3E15" w:rsidP="003B3E15">
      <w:pPr>
        <w:pStyle w:val="ListParagraph"/>
        <w:numPr>
          <w:ilvl w:val="0"/>
          <w:numId w:val="1"/>
        </w:numPr>
        <w:jc w:val="both"/>
        <w:rPr>
          <w:rFonts w:asciiTheme="minorBidi" w:hAnsiTheme="minorBidi"/>
        </w:rPr>
      </w:pPr>
      <w:r w:rsidRPr="003C7AE4">
        <w:rPr>
          <w:rStyle w:val="hps"/>
          <w:rFonts w:asciiTheme="minorBidi" w:hAnsiTheme="minorBidi"/>
        </w:rPr>
        <w:t>Cause the energy crisis</w:t>
      </w:r>
      <w:r w:rsidRPr="003C7AE4">
        <w:rPr>
          <w:rFonts w:asciiTheme="minorBidi" w:hAnsiTheme="minorBidi"/>
        </w:rPr>
        <w:t>.</w:t>
      </w:r>
    </w:p>
    <w:p w:rsidR="003B3E15" w:rsidRPr="003C7AE4" w:rsidRDefault="003B3E15" w:rsidP="003B3E15">
      <w:pPr>
        <w:pStyle w:val="ListParagraph"/>
        <w:numPr>
          <w:ilvl w:val="0"/>
          <w:numId w:val="1"/>
        </w:numPr>
        <w:jc w:val="both"/>
        <w:rPr>
          <w:rFonts w:asciiTheme="minorBidi" w:hAnsiTheme="minorBidi"/>
        </w:rPr>
      </w:pPr>
      <w:r w:rsidRPr="003C7AE4">
        <w:rPr>
          <w:rStyle w:val="hps"/>
          <w:rFonts w:asciiTheme="minorBidi" w:hAnsiTheme="minorBidi"/>
        </w:rPr>
        <w:t>Various sources of fuel production.</w:t>
      </w:r>
    </w:p>
    <w:p w:rsidR="003B3E15" w:rsidRPr="003C7AE4" w:rsidRDefault="003B3E15" w:rsidP="003B3E15">
      <w:pPr>
        <w:pStyle w:val="ListParagraph"/>
        <w:numPr>
          <w:ilvl w:val="0"/>
          <w:numId w:val="1"/>
        </w:numPr>
        <w:jc w:val="both"/>
        <w:rPr>
          <w:rStyle w:val="hps"/>
          <w:rFonts w:asciiTheme="minorBidi" w:hAnsiTheme="minorBidi"/>
        </w:rPr>
      </w:pPr>
      <w:r w:rsidRPr="003C7AE4">
        <w:rPr>
          <w:rStyle w:val="hps"/>
          <w:rFonts w:asciiTheme="minorBidi" w:hAnsiTheme="minorBidi"/>
        </w:rPr>
        <w:t>Biodiesel, diesel and gasoline.</w:t>
      </w:r>
    </w:p>
    <w:p w:rsidR="003B3E15" w:rsidRPr="003C7AE4" w:rsidRDefault="003B3E15" w:rsidP="003B3E15">
      <w:pPr>
        <w:pStyle w:val="ListParagraph"/>
        <w:numPr>
          <w:ilvl w:val="0"/>
          <w:numId w:val="1"/>
        </w:numPr>
        <w:jc w:val="both"/>
        <w:rPr>
          <w:rFonts w:asciiTheme="minorBidi" w:hAnsiTheme="minorBidi"/>
        </w:rPr>
      </w:pPr>
      <w:r w:rsidRPr="003C7AE4">
        <w:rPr>
          <w:rStyle w:val="hps"/>
          <w:rFonts w:asciiTheme="minorBidi" w:hAnsiTheme="minorBidi"/>
        </w:rPr>
        <w:t>Understand advantages and disadvantages of energy sources that are tested</w:t>
      </w:r>
      <w:r w:rsidRPr="003C7AE4">
        <w:rPr>
          <w:rFonts w:asciiTheme="minorBidi" w:hAnsiTheme="minorBidi"/>
        </w:rPr>
        <w:t>.</w:t>
      </w:r>
    </w:p>
    <w:p w:rsidR="003B3E15" w:rsidRPr="003C7AE4" w:rsidRDefault="003B3E15" w:rsidP="003B3E15">
      <w:pPr>
        <w:pStyle w:val="ListParagraph"/>
        <w:numPr>
          <w:ilvl w:val="0"/>
          <w:numId w:val="1"/>
        </w:numPr>
        <w:jc w:val="both"/>
        <w:rPr>
          <w:rFonts w:asciiTheme="minorBidi" w:hAnsiTheme="minorBidi"/>
        </w:rPr>
      </w:pPr>
      <w:r w:rsidRPr="003C7AE4">
        <w:rPr>
          <w:rStyle w:val="hps"/>
          <w:rFonts w:asciiTheme="minorBidi" w:hAnsiTheme="minorBidi"/>
        </w:rPr>
        <w:t>Different ways to determine the efficiency of fuel are based on appropriate laboratory and based on independent information search</w:t>
      </w:r>
      <w:r w:rsidRPr="003C7AE4">
        <w:rPr>
          <w:rFonts w:asciiTheme="minorBidi" w:hAnsiTheme="minorBidi"/>
        </w:rPr>
        <w:t>.</w:t>
      </w:r>
    </w:p>
    <w:p w:rsidR="00FA258C" w:rsidRPr="003C7AE4" w:rsidRDefault="00FA258C" w:rsidP="00FA258C">
      <w:pPr>
        <w:pStyle w:val="Heading3"/>
        <w:jc w:val="both"/>
        <w:rPr>
          <w:rFonts w:asciiTheme="minorBidi" w:hAnsiTheme="minorBidi" w:cstheme="minorBidi"/>
        </w:rPr>
      </w:pPr>
      <w:r w:rsidRPr="003C7AE4">
        <w:rPr>
          <w:rFonts w:asciiTheme="minorBidi" w:hAnsiTheme="minorBidi" w:cstheme="minorBidi"/>
        </w:rPr>
        <w:t>Activity 1- world energy crisis</w:t>
      </w:r>
    </w:p>
    <w:p w:rsidR="00FA258C" w:rsidRDefault="00FA258C" w:rsidP="00FA258C">
      <w:pPr>
        <w:jc w:val="both"/>
        <w:rPr>
          <w:rFonts w:asciiTheme="minorBidi" w:hAnsiTheme="minorBidi" w:cstheme="minorBidi"/>
        </w:rPr>
      </w:pPr>
      <w:r>
        <w:rPr>
          <w:rFonts w:asciiTheme="minorBidi" w:hAnsiTheme="minorBidi" w:cstheme="minorBidi"/>
        </w:rPr>
        <w:t>This is the opening scene which exposes the students with a very crucial problem.</w:t>
      </w:r>
      <w:r w:rsidRPr="00A75753">
        <w:rPr>
          <w:rFonts w:asciiTheme="minorBidi" w:hAnsiTheme="minorBidi" w:cstheme="minorBidi"/>
        </w:rPr>
        <w:t xml:space="preserve"> </w:t>
      </w:r>
      <w:r>
        <w:rPr>
          <w:rFonts w:asciiTheme="minorBidi" w:hAnsiTheme="minorBidi" w:cstheme="minorBidi"/>
        </w:rPr>
        <w:t xml:space="preserve">Students read </w:t>
      </w:r>
      <w:r w:rsidRPr="003C7AE4">
        <w:rPr>
          <w:rFonts w:asciiTheme="minorBidi" w:hAnsiTheme="minorBidi" w:cstheme="minorBidi"/>
        </w:rPr>
        <w:t>articles from newspapers,</w:t>
      </w:r>
      <w:r>
        <w:rPr>
          <w:rFonts w:asciiTheme="minorBidi" w:hAnsiTheme="minorBidi" w:cstheme="minorBidi"/>
        </w:rPr>
        <w:t xml:space="preserve"> which the teacher brings to class from  different </w:t>
      </w:r>
      <w:r w:rsidRPr="00A75753">
        <w:rPr>
          <w:rFonts w:asciiTheme="minorBidi" w:hAnsiTheme="minorBidi" w:cstheme="minorBidi"/>
          <w:b/>
          <w:bCs/>
        </w:rPr>
        <w:t>recent</w:t>
      </w:r>
      <w:r>
        <w:rPr>
          <w:rFonts w:asciiTheme="minorBidi" w:hAnsiTheme="minorBidi" w:cstheme="minorBidi"/>
        </w:rPr>
        <w:t xml:space="preserve"> newspapers and reliable sources.</w:t>
      </w:r>
    </w:p>
    <w:p w:rsidR="00FA258C" w:rsidRDefault="00FA258C" w:rsidP="00FA258C">
      <w:pPr>
        <w:jc w:val="both"/>
        <w:rPr>
          <w:rFonts w:asciiTheme="minorBidi" w:hAnsiTheme="minorBidi" w:cstheme="minorBidi"/>
        </w:rPr>
      </w:pPr>
      <w:r>
        <w:rPr>
          <w:rFonts w:asciiTheme="minorBidi" w:hAnsiTheme="minorBidi" w:cstheme="minorBidi"/>
        </w:rPr>
        <w:t xml:space="preserve">After reading and answering the questions, a class discussion is held </w:t>
      </w:r>
      <w:r w:rsidRPr="003C7AE4">
        <w:rPr>
          <w:rFonts w:asciiTheme="minorBidi" w:hAnsiTheme="minorBidi" w:cstheme="minorBidi"/>
        </w:rPr>
        <w:t xml:space="preserve"> in order to understand th</w:t>
      </w:r>
      <w:r>
        <w:rPr>
          <w:rFonts w:asciiTheme="minorBidi" w:hAnsiTheme="minorBidi" w:cstheme="minorBidi"/>
        </w:rPr>
        <w:t>e problem. Its causes and possible solutions.</w:t>
      </w:r>
      <w:r w:rsidRPr="00333533">
        <w:rPr>
          <w:rFonts w:asciiTheme="minorBidi" w:hAnsiTheme="minorBidi" w:cstheme="minorBidi"/>
        </w:rPr>
        <w:t xml:space="preserve"> </w:t>
      </w:r>
    </w:p>
    <w:p w:rsidR="00FA258C" w:rsidRDefault="00FA258C" w:rsidP="00FA258C">
      <w:pPr>
        <w:jc w:val="both"/>
        <w:rPr>
          <w:rFonts w:asciiTheme="minorBidi" w:hAnsiTheme="minorBidi" w:cstheme="minorBidi"/>
        </w:rPr>
      </w:pPr>
      <w:r>
        <w:rPr>
          <w:rFonts w:asciiTheme="minorBidi" w:hAnsiTheme="minorBidi" w:cstheme="minorBidi"/>
        </w:rPr>
        <w:t xml:space="preserve">The discussion will answer some of the questions: Should we be responsable for the world we live in and leave after we die?  </w:t>
      </w:r>
      <w:r>
        <w:rPr>
          <w:rFonts w:ascii="Arial" w:hAnsi="Arial" w:cs="Arial"/>
        </w:rPr>
        <w:t>Does the crisis contradict the "l</w:t>
      </w:r>
      <w:r w:rsidRPr="003B3563">
        <w:rPr>
          <w:rFonts w:ascii="Arial" w:hAnsi="Arial" w:cs="Arial"/>
        </w:rPr>
        <w:t>aw of conservation</w:t>
      </w:r>
      <w:r>
        <w:rPr>
          <w:rFonts w:ascii="Arial" w:hAnsi="Arial" w:cs="Arial"/>
        </w:rPr>
        <w:t xml:space="preserve"> of</w:t>
      </w:r>
      <w:r w:rsidRPr="003B3563">
        <w:rPr>
          <w:rFonts w:ascii="Arial" w:hAnsi="Arial" w:cs="Arial"/>
        </w:rPr>
        <w:t xml:space="preserve"> energy</w:t>
      </w:r>
      <w:r>
        <w:rPr>
          <w:rFonts w:ascii="Arial" w:hAnsi="Arial" w:cs="Arial"/>
        </w:rPr>
        <w:t>"?</w:t>
      </w:r>
    </w:p>
    <w:p w:rsidR="00FA258C" w:rsidRDefault="00FA258C" w:rsidP="00FA258C">
      <w:pPr>
        <w:jc w:val="both"/>
        <w:rPr>
          <w:rFonts w:asciiTheme="minorBidi" w:hAnsiTheme="minorBidi" w:cstheme="minorBidi"/>
        </w:rPr>
      </w:pPr>
      <w:r>
        <w:rPr>
          <w:rFonts w:asciiTheme="minorBidi" w:hAnsiTheme="minorBidi" w:cstheme="minorBidi"/>
        </w:rPr>
        <w:t xml:space="preserve">The students have to feel that they will be dealing in class with a relevant problem! </w:t>
      </w:r>
      <w:r w:rsidRPr="003C7AE4">
        <w:rPr>
          <w:rFonts w:asciiTheme="minorBidi" w:hAnsiTheme="minorBidi" w:cstheme="minorBidi"/>
        </w:rPr>
        <w:t xml:space="preserve"> </w:t>
      </w:r>
      <w:r>
        <w:rPr>
          <w:rFonts w:asciiTheme="minorBidi" w:hAnsiTheme="minorBidi" w:cstheme="minorBidi"/>
        </w:rPr>
        <w:t xml:space="preserve">The teacher should have this in mind and emphasize that during the </w:t>
      </w:r>
      <w:r w:rsidRPr="003C7AE4">
        <w:rPr>
          <w:rFonts w:asciiTheme="minorBidi" w:hAnsiTheme="minorBidi" w:cstheme="minorBidi"/>
        </w:rPr>
        <w:t xml:space="preserve">class discussion </w:t>
      </w:r>
      <w:r>
        <w:rPr>
          <w:rFonts w:asciiTheme="minorBidi" w:hAnsiTheme="minorBidi" w:cstheme="minorBidi"/>
        </w:rPr>
        <w:t>-</w:t>
      </w:r>
      <w:r w:rsidRPr="003C7AE4">
        <w:rPr>
          <w:rFonts w:asciiTheme="minorBidi" w:hAnsiTheme="minorBidi" w:cstheme="minorBidi"/>
        </w:rPr>
        <w:t xml:space="preserve"> the world energy crisis,</w:t>
      </w:r>
      <w:r>
        <w:rPr>
          <w:rFonts w:asciiTheme="minorBidi" w:hAnsiTheme="minorBidi" w:cstheme="minorBidi"/>
        </w:rPr>
        <w:t xml:space="preserve"> is not only a problem in class, this problem is in the headlines! Solving problems is difficult, the world is a complicated system, sometimes solutions create others.</w:t>
      </w:r>
    </w:p>
    <w:p w:rsidR="00FA258C" w:rsidRPr="003C7AE4" w:rsidRDefault="00FA258C" w:rsidP="00FA258C">
      <w:pPr>
        <w:jc w:val="both"/>
        <w:rPr>
          <w:rFonts w:asciiTheme="minorBidi" w:hAnsiTheme="minorBidi" w:cstheme="minorBidi"/>
        </w:rPr>
      </w:pPr>
      <w:r>
        <w:rPr>
          <w:rFonts w:asciiTheme="minorBidi" w:hAnsiTheme="minorBidi" w:cstheme="minorBidi"/>
        </w:rPr>
        <w:t>The first activity leads to the second one in wich students compare fuels, because maybe the solution could be in finding renewable sources of fuels.</w:t>
      </w:r>
    </w:p>
    <w:p w:rsidR="003B3E15" w:rsidRPr="003C7AE4" w:rsidRDefault="003B3E15" w:rsidP="003B3E15">
      <w:pPr>
        <w:pStyle w:val="Heading3"/>
        <w:rPr>
          <w:rFonts w:asciiTheme="minorBidi" w:hAnsiTheme="minorBidi" w:cstheme="minorBidi"/>
        </w:rPr>
      </w:pPr>
      <w:r w:rsidRPr="003C7AE4">
        <w:rPr>
          <w:rStyle w:val="hps"/>
          <w:rFonts w:asciiTheme="minorBidi" w:hAnsiTheme="minorBidi" w:cstheme="minorBidi"/>
        </w:rPr>
        <w:t>At the end of the first class students are expected to be able</w:t>
      </w:r>
      <w:r w:rsidRPr="003C7AE4">
        <w:rPr>
          <w:rFonts w:asciiTheme="minorBidi" w:hAnsiTheme="minorBidi" w:cstheme="minorBidi"/>
        </w:rPr>
        <w:t>:</w:t>
      </w:r>
    </w:p>
    <w:p w:rsidR="003B3E15" w:rsidRPr="003C7AE4" w:rsidRDefault="003B3E15" w:rsidP="003B3E15">
      <w:pPr>
        <w:pStyle w:val="ListParagraph"/>
        <w:numPr>
          <w:ilvl w:val="0"/>
          <w:numId w:val="2"/>
        </w:numPr>
        <w:jc w:val="both"/>
        <w:rPr>
          <w:rFonts w:asciiTheme="minorBidi" w:hAnsiTheme="minorBidi"/>
        </w:rPr>
      </w:pPr>
      <w:r w:rsidRPr="003C7AE4">
        <w:rPr>
          <w:rStyle w:val="hps"/>
          <w:rFonts w:asciiTheme="minorBidi" w:hAnsiTheme="minorBidi"/>
        </w:rPr>
        <w:t>To understand what is the energy crisis</w:t>
      </w:r>
      <w:r w:rsidRPr="003C7AE4">
        <w:rPr>
          <w:rFonts w:asciiTheme="minorBidi" w:hAnsiTheme="minorBidi"/>
        </w:rPr>
        <w:t xml:space="preserve"> and</w:t>
      </w:r>
      <w:r w:rsidRPr="003C7AE4">
        <w:rPr>
          <w:rStyle w:val="hps"/>
          <w:rFonts w:asciiTheme="minorBidi" w:hAnsiTheme="minorBidi"/>
        </w:rPr>
        <w:t xml:space="preserve"> what causes the energy crisis</w:t>
      </w:r>
      <w:r w:rsidRPr="003C7AE4">
        <w:rPr>
          <w:rFonts w:asciiTheme="minorBidi" w:hAnsiTheme="minorBidi"/>
        </w:rPr>
        <w:t xml:space="preserve">. </w:t>
      </w:r>
    </w:p>
    <w:p w:rsidR="00FA258C" w:rsidRPr="00FA258C" w:rsidRDefault="003B3E15" w:rsidP="00FA258C">
      <w:pPr>
        <w:pStyle w:val="ListParagraph"/>
        <w:numPr>
          <w:ilvl w:val="0"/>
          <w:numId w:val="2"/>
        </w:numPr>
        <w:jc w:val="both"/>
        <w:rPr>
          <w:rFonts w:asciiTheme="minorBidi" w:hAnsiTheme="minorBidi"/>
        </w:rPr>
      </w:pPr>
      <w:r w:rsidRPr="003C7AE4">
        <w:rPr>
          <w:rStyle w:val="hps"/>
          <w:rFonts w:asciiTheme="minorBidi" w:hAnsiTheme="minorBidi"/>
        </w:rPr>
        <w:t>To decide what is an importance for alternative fuel</w:t>
      </w:r>
      <w:r w:rsidRPr="003C7AE4">
        <w:rPr>
          <w:rFonts w:asciiTheme="minorBidi" w:hAnsiTheme="minorBidi"/>
        </w:rPr>
        <w:t>.</w:t>
      </w:r>
    </w:p>
    <w:p w:rsidR="00FA258C" w:rsidRPr="003C7AE4" w:rsidRDefault="00FA258C" w:rsidP="00FA258C">
      <w:pPr>
        <w:pStyle w:val="Heading3"/>
        <w:jc w:val="both"/>
        <w:rPr>
          <w:rFonts w:asciiTheme="minorBidi" w:hAnsiTheme="minorBidi" w:cstheme="minorBidi"/>
        </w:rPr>
      </w:pPr>
      <w:r w:rsidRPr="003C7AE4">
        <w:rPr>
          <w:rFonts w:asciiTheme="minorBidi" w:hAnsiTheme="minorBidi" w:cstheme="minorBidi"/>
        </w:rPr>
        <w:t>Activity 2- comparison of fuels</w:t>
      </w:r>
    </w:p>
    <w:p w:rsidR="00FA258C" w:rsidRPr="003C7AE4" w:rsidRDefault="00FA258C" w:rsidP="00FA258C">
      <w:pPr>
        <w:spacing w:after="200" w:line="276" w:lineRule="auto"/>
        <w:jc w:val="both"/>
        <w:rPr>
          <w:rFonts w:asciiTheme="minorBidi" w:hAnsiTheme="minorBidi" w:cstheme="minorBidi"/>
          <w:rtl/>
        </w:rPr>
      </w:pPr>
      <w:r>
        <w:rPr>
          <w:rFonts w:asciiTheme="minorBidi" w:hAnsiTheme="minorBidi" w:cstheme="minorBidi"/>
        </w:rPr>
        <w:t>This activity is connected to the first, students need to know more about different fuels in order to form an opinion and maybe find solutions. here student practice a very important skill - comparison for desicion making.</w:t>
      </w:r>
    </w:p>
    <w:p w:rsidR="00FA258C" w:rsidRPr="003C7AE4" w:rsidRDefault="00FA258C" w:rsidP="00FA258C">
      <w:pPr>
        <w:jc w:val="both"/>
        <w:rPr>
          <w:rFonts w:asciiTheme="minorBidi" w:hAnsiTheme="minorBidi" w:cstheme="minorBidi"/>
        </w:rPr>
      </w:pPr>
      <w:r w:rsidRPr="003C7AE4">
        <w:rPr>
          <w:rFonts w:asciiTheme="minorBidi" w:hAnsiTheme="minorBidi" w:cstheme="minorBidi"/>
        </w:rPr>
        <w:t>The students will:</w:t>
      </w:r>
    </w:p>
    <w:p w:rsidR="00FA258C" w:rsidRPr="003C7AE4" w:rsidRDefault="00FA258C" w:rsidP="00FA258C">
      <w:pPr>
        <w:numPr>
          <w:ilvl w:val="0"/>
          <w:numId w:val="8"/>
        </w:numPr>
        <w:spacing w:after="200" w:line="276" w:lineRule="auto"/>
        <w:jc w:val="both"/>
        <w:rPr>
          <w:rFonts w:asciiTheme="minorBidi" w:hAnsiTheme="minorBidi" w:cstheme="minorBidi"/>
          <w:rtl/>
        </w:rPr>
      </w:pPr>
      <w:r w:rsidRPr="003C7AE4">
        <w:rPr>
          <w:rFonts w:asciiTheme="minorBidi" w:hAnsiTheme="minorBidi" w:cstheme="minorBidi"/>
        </w:rPr>
        <w:t xml:space="preserve">Compare different fuels including biodiesel. </w:t>
      </w:r>
    </w:p>
    <w:p w:rsidR="00FA258C" w:rsidRDefault="00FA258C" w:rsidP="00FA258C">
      <w:pPr>
        <w:numPr>
          <w:ilvl w:val="0"/>
          <w:numId w:val="8"/>
        </w:numPr>
        <w:spacing w:after="200" w:line="276" w:lineRule="auto"/>
        <w:jc w:val="both"/>
        <w:rPr>
          <w:rFonts w:asciiTheme="minorBidi" w:hAnsiTheme="minorBidi" w:cstheme="minorBidi"/>
        </w:rPr>
      </w:pPr>
      <w:r w:rsidRPr="003C7AE4">
        <w:rPr>
          <w:rFonts w:asciiTheme="minorBidi" w:hAnsiTheme="minorBidi" w:cstheme="minorBidi"/>
        </w:rPr>
        <w:t>Choose the best fuel from a list of possible sources.</w:t>
      </w:r>
    </w:p>
    <w:p w:rsidR="00FA258C" w:rsidRDefault="00FA258C" w:rsidP="00FA258C">
      <w:pPr>
        <w:spacing w:after="200" w:line="276" w:lineRule="auto"/>
        <w:ind w:left="360"/>
        <w:jc w:val="both"/>
        <w:rPr>
          <w:rFonts w:asciiTheme="minorBidi" w:hAnsiTheme="minorBidi" w:cstheme="minorBidi"/>
        </w:rPr>
      </w:pPr>
      <w:r>
        <w:rPr>
          <w:rFonts w:asciiTheme="minorBidi" w:hAnsiTheme="minorBidi" w:cstheme="minorBidi"/>
        </w:rPr>
        <w:t>Activity 2 shows data, such as "</w:t>
      </w:r>
      <w:r w:rsidRPr="00A412B8">
        <w:rPr>
          <w:rFonts w:asciiTheme="minorBidi" w:hAnsiTheme="minorBidi" w:cstheme="minorBidi"/>
        </w:rPr>
        <w:t xml:space="preserve"> Energy released per liter fuel that burns</w:t>
      </w:r>
      <w:r>
        <w:rPr>
          <w:rFonts w:asciiTheme="minorBidi" w:hAnsiTheme="minorBidi" w:cstheme="minorBidi"/>
        </w:rPr>
        <w:t xml:space="preserve"> " activity 3 shows how some of the data is received from experiment.</w:t>
      </w:r>
    </w:p>
    <w:p w:rsidR="003B3E15" w:rsidRPr="003C7AE4" w:rsidRDefault="003B3E15" w:rsidP="003B3E15">
      <w:pPr>
        <w:pStyle w:val="Heading3"/>
        <w:rPr>
          <w:rFonts w:asciiTheme="minorBidi" w:hAnsiTheme="minorBidi" w:cstheme="minorBidi"/>
        </w:rPr>
      </w:pPr>
      <w:r w:rsidRPr="003C7AE4">
        <w:rPr>
          <w:rStyle w:val="hps"/>
          <w:rFonts w:asciiTheme="minorBidi" w:hAnsiTheme="minorBidi" w:cstheme="minorBidi"/>
        </w:rPr>
        <w:lastRenderedPageBreak/>
        <w:t>At the end of the second class students are expected to be able</w:t>
      </w:r>
      <w:r w:rsidRPr="003C7AE4">
        <w:rPr>
          <w:rFonts w:asciiTheme="minorBidi" w:hAnsiTheme="minorBidi" w:cstheme="minorBidi"/>
        </w:rPr>
        <w:t>:</w:t>
      </w:r>
    </w:p>
    <w:p w:rsidR="003B3E15" w:rsidRPr="003C7AE4" w:rsidRDefault="003B3E15" w:rsidP="003B3E15">
      <w:pPr>
        <w:pStyle w:val="ListParagraph"/>
        <w:numPr>
          <w:ilvl w:val="0"/>
          <w:numId w:val="3"/>
        </w:numPr>
        <w:spacing w:after="0" w:line="240" w:lineRule="auto"/>
        <w:jc w:val="both"/>
        <w:rPr>
          <w:rFonts w:asciiTheme="minorBidi" w:eastAsia="Times New Roman" w:hAnsiTheme="minorBidi"/>
          <w:szCs w:val="24"/>
        </w:rPr>
      </w:pPr>
      <w:r w:rsidRPr="003C7AE4">
        <w:rPr>
          <w:rFonts w:asciiTheme="minorBidi" w:eastAsia="Times New Roman" w:hAnsiTheme="minorBidi"/>
          <w:szCs w:val="24"/>
        </w:rPr>
        <w:t>Compare different types of fuel.</w:t>
      </w:r>
    </w:p>
    <w:p w:rsidR="003B3E15" w:rsidRPr="003C7AE4" w:rsidRDefault="003B3E15" w:rsidP="003B3E15">
      <w:pPr>
        <w:pStyle w:val="ListParagraph"/>
        <w:numPr>
          <w:ilvl w:val="0"/>
          <w:numId w:val="3"/>
        </w:numPr>
        <w:spacing w:after="0" w:line="240" w:lineRule="auto"/>
        <w:jc w:val="both"/>
        <w:rPr>
          <w:rFonts w:asciiTheme="minorBidi" w:eastAsia="Times New Roman" w:hAnsiTheme="minorBidi"/>
          <w:szCs w:val="24"/>
        </w:rPr>
      </w:pPr>
      <w:r w:rsidRPr="003C7AE4">
        <w:rPr>
          <w:rFonts w:asciiTheme="minorBidi" w:eastAsia="Times New Roman" w:hAnsiTheme="minorBidi"/>
          <w:szCs w:val="24"/>
        </w:rPr>
        <w:t>Search for information independently to complete the comparison table.</w:t>
      </w:r>
    </w:p>
    <w:p w:rsidR="003B3E15" w:rsidRPr="003C7AE4" w:rsidRDefault="003B3E15" w:rsidP="003B3E15">
      <w:pPr>
        <w:pStyle w:val="ListParagraph"/>
        <w:numPr>
          <w:ilvl w:val="0"/>
          <w:numId w:val="3"/>
        </w:numPr>
        <w:spacing w:after="0" w:line="240" w:lineRule="auto"/>
        <w:jc w:val="both"/>
        <w:rPr>
          <w:rFonts w:asciiTheme="minorBidi" w:eastAsia="Times New Roman" w:hAnsiTheme="minorBidi"/>
          <w:szCs w:val="24"/>
        </w:rPr>
      </w:pPr>
      <w:r w:rsidRPr="003C7AE4">
        <w:rPr>
          <w:rFonts w:asciiTheme="minorBidi" w:eastAsia="Times New Roman" w:hAnsiTheme="minorBidi"/>
          <w:szCs w:val="24"/>
        </w:rPr>
        <w:t>Organize information in the table.</w:t>
      </w:r>
    </w:p>
    <w:p w:rsidR="003B3E15" w:rsidRDefault="003B3E15" w:rsidP="003B3E15">
      <w:pPr>
        <w:pStyle w:val="ListParagraph"/>
        <w:numPr>
          <w:ilvl w:val="0"/>
          <w:numId w:val="3"/>
        </w:numPr>
        <w:spacing w:after="0" w:line="240" w:lineRule="auto"/>
        <w:jc w:val="both"/>
        <w:rPr>
          <w:rFonts w:asciiTheme="minorBidi" w:eastAsia="Times New Roman" w:hAnsiTheme="minorBidi"/>
          <w:szCs w:val="24"/>
        </w:rPr>
      </w:pPr>
      <w:r w:rsidRPr="003C7AE4">
        <w:rPr>
          <w:rFonts w:asciiTheme="minorBidi" w:eastAsia="Times New Roman" w:hAnsiTheme="minorBidi"/>
          <w:szCs w:val="24"/>
        </w:rPr>
        <w:t xml:space="preserve">Draw conclusions from table and make decisions about the type of fuel </w:t>
      </w:r>
      <w:r w:rsidRPr="003C7AE4">
        <w:rPr>
          <w:rStyle w:val="hps"/>
          <w:rFonts w:asciiTheme="minorBidi" w:hAnsiTheme="minorBidi"/>
        </w:rPr>
        <w:t>preferable</w:t>
      </w:r>
      <w:r w:rsidRPr="003C7AE4">
        <w:rPr>
          <w:rFonts w:asciiTheme="minorBidi" w:eastAsia="Times New Roman" w:hAnsiTheme="minorBidi"/>
          <w:szCs w:val="24"/>
        </w:rPr>
        <w:t>.</w:t>
      </w:r>
    </w:p>
    <w:p w:rsidR="00FA258C" w:rsidRPr="00FA258C" w:rsidRDefault="00FA258C" w:rsidP="00FA258C">
      <w:pPr>
        <w:jc w:val="both"/>
        <w:rPr>
          <w:rFonts w:asciiTheme="minorBidi" w:hAnsiTheme="minorBidi"/>
        </w:rPr>
      </w:pPr>
    </w:p>
    <w:p w:rsidR="00FA258C" w:rsidRDefault="00FA258C" w:rsidP="00FA258C">
      <w:pPr>
        <w:pStyle w:val="Heading3"/>
        <w:jc w:val="both"/>
        <w:rPr>
          <w:rFonts w:asciiTheme="minorBidi" w:hAnsiTheme="minorBidi" w:cstheme="minorBidi"/>
        </w:rPr>
      </w:pPr>
      <w:r w:rsidRPr="003C7AE4">
        <w:rPr>
          <w:rFonts w:asciiTheme="minorBidi" w:hAnsiTheme="minorBidi" w:cstheme="minorBidi"/>
        </w:rPr>
        <w:t>Activity 3-Experiment design</w:t>
      </w:r>
    </w:p>
    <w:p w:rsidR="00FA258C" w:rsidRDefault="00FA258C" w:rsidP="00FA258C">
      <w:pPr>
        <w:rPr>
          <w:rFonts w:asciiTheme="minorBidi" w:hAnsiTheme="minorBidi" w:cstheme="minorBidi"/>
        </w:rPr>
      </w:pPr>
      <w:r w:rsidRPr="00A412B8">
        <w:rPr>
          <w:rFonts w:asciiTheme="minorBidi" w:hAnsiTheme="minorBidi" w:cstheme="minorBidi"/>
        </w:rPr>
        <w:t xml:space="preserve">How do you meassure the Energy released </w:t>
      </w:r>
      <w:r>
        <w:rPr>
          <w:rFonts w:asciiTheme="minorBidi" w:hAnsiTheme="minorBidi" w:cstheme="minorBidi"/>
        </w:rPr>
        <w:t xml:space="preserve">when </w:t>
      </w:r>
      <w:r w:rsidRPr="00A412B8">
        <w:rPr>
          <w:rFonts w:asciiTheme="minorBidi" w:hAnsiTheme="minorBidi" w:cstheme="minorBidi"/>
        </w:rPr>
        <w:t>fuel burns</w:t>
      </w:r>
      <w:r>
        <w:rPr>
          <w:rFonts w:asciiTheme="minorBidi" w:hAnsiTheme="minorBidi" w:cstheme="minorBidi"/>
        </w:rPr>
        <w:t>? Why do you have to calculate the energy per ____? How do you plan an experiment?</w:t>
      </w:r>
    </w:p>
    <w:p w:rsidR="00FA258C" w:rsidRDefault="00FA258C" w:rsidP="00FA258C">
      <w:pPr>
        <w:rPr>
          <w:rFonts w:asciiTheme="minorBidi" w:hAnsiTheme="minorBidi" w:cstheme="minorBidi"/>
        </w:rPr>
      </w:pPr>
    </w:p>
    <w:p w:rsidR="00FA258C" w:rsidRPr="003C7AE4" w:rsidRDefault="00FA258C" w:rsidP="00FA258C">
      <w:pPr>
        <w:rPr>
          <w:rFonts w:asciiTheme="minorBidi" w:hAnsiTheme="minorBidi" w:cstheme="minorBidi"/>
        </w:rPr>
      </w:pPr>
      <w:r>
        <w:rPr>
          <w:rFonts w:asciiTheme="minorBidi" w:hAnsiTheme="minorBidi" w:cstheme="minorBidi"/>
        </w:rPr>
        <w:t>In this activity t</w:t>
      </w:r>
      <w:r w:rsidRPr="003C7AE4">
        <w:rPr>
          <w:rFonts w:asciiTheme="minorBidi" w:hAnsiTheme="minorBidi" w:cstheme="minorBidi"/>
        </w:rPr>
        <w:t>he student will propose an experiment in order to compare the efficiency of different fuels.</w:t>
      </w:r>
    </w:p>
    <w:p w:rsidR="003B3E15" w:rsidRPr="003C7AE4" w:rsidRDefault="003B3E15" w:rsidP="003B3E15">
      <w:pPr>
        <w:pStyle w:val="Heading3"/>
        <w:rPr>
          <w:rFonts w:asciiTheme="minorBidi" w:hAnsiTheme="minorBidi" w:cstheme="minorBidi"/>
        </w:rPr>
      </w:pPr>
      <w:r w:rsidRPr="003C7AE4">
        <w:rPr>
          <w:rStyle w:val="hps"/>
          <w:rFonts w:asciiTheme="minorBidi" w:hAnsiTheme="minorBidi" w:cstheme="minorBidi"/>
        </w:rPr>
        <w:t>At the end of the third class students are expected to be able</w:t>
      </w:r>
      <w:r w:rsidRPr="003C7AE4">
        <w:rPr>
          <w:rFonts w:asciiTheme="minorBidi" w:hAnsiTheme="minorBidi" w:cstheme="minorBidi"/>
        </w:rPr>
        <w:t>:</w:t>
      </w:r>
    </w:p>
    <w:p w:rsidR="003B3E15" w:rsidRPr="003C7AE4" w:rsidRDefault="003B3E15" w:rsidP="003B3E15">
      <w:pPr>
        <w:pStyle w:val="ListParagraph"/>
        <w:numPr>
          <w:ilvl w:val="0"/>
          <w:numId w:val="4"/>
        </w:numPr>
        <w:jc w:val="both"/>
        <w:rPr>
          <w:rStyle w:val="hps"/>
          <w:rFonts w:asciiTheme="minorBidi" w:hAnsiTheme="minorBidi"/>
        </w:rPr>
      </w:pPr>
      <w:r w:rsidRPr="003C7AE4">
        <w:rPr>
          <w:rStyle w:val="hps"/>
          <w:rFonts w:asciiTheme="minorBidi" w:hAnsiTheme="minorBidi"/>
        </w:rPr>
        <w:t xml:space="preserve">Design an experiment based on </w:t>
      </w:r>
      <w:r w:rsidRPr="003C7AE4">
        <w:rPr>
          <w:rFonts w:asciiTheme="minorBidi" w:hAnsiTheme="minorBidi"/>
        </w:rPr>
        <w:t xml:space="preserve">the </w:t>
      </w:r>
      <w:r w:rsidRPr="003C7AE4">
        <w:rPr>
          <w:rStyle w:val="hps"/>
          <w:rFonts w:asciiTheme="minorBidi" w:hAnsiTheme="minorBidi"/>
        </w:rPr>
        <w:t>accumulated scientific knowledge</w:t>
      </w:r>
      <w:r w:rsidRPr="003C7AE4">
        <w:rPr>
          <w:rFonts w:asciiTheme="minorBidi" w:hAnsiTheme="minorBidi"/>
        </w:rPr>
        <w:t xml:space="preserve">. </w:t>
      </w:r>
    </w:p>
    <w:p w:rsidR="003B3E15" w:rsidRPr="003C7AE4" w:rsidRDefault="003B3E15" w:rsidP="003B3E15">
      <w:pPr>
        <w:pStyle w:val="ListParagraph"/>
        <w:numPr>
          <w:ilvl w:val="0"/>
          <w:numId w:val="4"/>
        </w:numPr>
        <w:jc w:val="both"/>
        <w:rPr>
          <w:rFonts w:asciiTheme="minorBidi" w:hAnsiTheme="minorBidi"/>
        </w:rPr>
      </w:pPr>
      <w:r w:rsidRPr="003C7AE4">
        <w:rPr>
          <w:rStyle w:val="hps"/>
          <w:rFonts w:asciiTheme="minorBidi" w:hAnsiTheme="minorBidi"/>
        </w:rPr>
        <w:t>Design</w:t>
      </w:r>
      <w:r w:rsidRPr="003C7AE4">
        <w:rPr>
          <w:rFonts w:asciiTheme="minorBidi" w:hAnsiTheme="minorBidi"/>
        </w:rPr>
        <w:t xml:space="preserve"> it </w:t>
      </w:r>
      <w:r w:rsidRPr="003C7AE4">
        <w:rPr>
          <w:rStyle w:val="hps"/>
          <w:rFonts w:asciiTheme="minorBidi" w:hAnsiTheme="minorBidi"/>
        </w:rPr>
        <w:t>according to the instructions of a scientific inquiry</w:t>
      </w:r>
      <w:r w:rsidRPr="003C7AE4">
        <w:rPr>
          <w:rFonts w:asciiTheme="minorBidi" w:hAnsiTheme="minorBidi"/>
        </w:rPr>
        <w:t>.</w:t>
      </w:r>
    </w:p>
    <w:p w:rsidR="00AC5B5F" w:rsidRPr="003C7AE4" w:rsidRDefault="00AC5B5F" w:rsidP="00AC5B5F">
      <w:pPr>
        <w:pStyle w:val="Heading3"/>
        <w:jc w:val="both"/>
        <w:rPr>
          <w:rFonts w:asciiTheme="minorBidi" w:hAnsiTheme="minorBidi" w:cstheme="minorBidi"/>
        </w:rPr>
      </w:pPr>
      <w:r w:rsidRPr="003C7AE4">
        <w:rPr>
          <w:rFonts w:asciiTheme="minorBidi" w:hAnsiTheme="minorBidi" w:cstheme="minorBidi"/>
        </w:rPr>
        <w:t>Activity 4-one picture is worth 1000 words</w:t>
      </w:r>
    </w:p>
    <w:p w:rsidR="00622712" w:rsidRDefault="00164604" w:rsidP="00164604">
      <w:pPr>
        <w:spacing w:after="200" w:line="276" w:lineRule="auto"/>
        <w:jc w:val="both"/>
        <w:rPr>
          <w:rFonts w:asciiTheme="minorBidi" w:hAnsiTheme="minorBidi" w:cstheme="minorBidi"/>
        </w:rPr>
      </w:pPr>
      <w:r>
        <w:rPr>
          <w:rFonts w:asciiTheme="minorBidi" w:hAnsiTheme="minorBidi" w:cstheme="minorBidi"/>
        </w:rPr>
        <w:t xml:space="preserve">This activity tries to raise  </w:t>
      </w:r>
      <w:r w:rsidRPr="003C7AE4">
        <w:rPr>
          <w:rFonts w:asciiTheme="minorBidi" w:hAnsiTheme="minorBidi" w:cstheme="minorBidi"/>
        </w:rPr>
        <w:t>questions</w:t>
      </w:r>
      <w:r>
        <w:rPr>
          <w:rFonts w:asciiTheme="minorBidi" w:hAnsiTheme="minorBidi" w:cstheme="minorBidi"/>
        </w:rPr>
        <w:t xml:space="preserve"> and view the problem in a different way. V</w:t>
      </w:r>
      <w:r w:rsidRPr="003C7AE4">
        <w:rPr>
          <w:rFonts w:asciiTheme="minorBidi" w:hAnsiTheme="minorBidi" w:cstheme="minorBidi"/>
        </w:rPr>
        <w:t xml:space="preserve">iewing images </w:t>
      </w:r>
      <w:r>
        <w:rPr>
          <w:rFonts w:asciiTheme="minorBidi" w:hAnsiTheme="minorBidi" w:cstheme="minorBidi"/>
        </w:rPr>
        <w:t>may e</w:t>
      </w:r>
      <w:r w:rsidRPr="003C7AE4">
        <w:rPr>
          <w:rFonts w:asciiTheme="minorBidi" w:hAnsiTheme="minorBidi" w:cstheme="minorBidi"/>
        </w:rPr>
        <w:t>nhanc</w:t>
      </w:r>
      <w:r>
        <w:rPr>
          <w:rFonts w:asciiTheme="minorBidi" w:hAnsiTheme="minorBidi" w:cstheme="minorBidi"/>
        </w:rPr>
        <w:t>e</w:t>
      </w:r>
      <w:r w:rsidRPr="003C7AE4">
        <w:rPr>
          <w:rFonts w:asciiTheme="minorBidi" w:hAnsiTheme="minorBidi" w:cstheme="minorBidi"/>
        </w:rPr>
        <w:t xml:space="preserve"> creative thinking</w:t>
      </w:r>
      <w:r>
        <w:rPr>
          <w:rFonts w:asciiTheme="minorBidi" w:hAnsiTheme="minorBidi" w:cstheme="minorBidi"/>
        </w:rPr>
        <w:t xml:space="preserve">. </w:t>
      </w:r>
      <w:r w:rsidR="00AC5B5F" w:rsidRPr="003C7AE4">
        <w:rPr>
          <w:rFonts w:asciiTheme="minorBidi" w:hAnsiTheme="minorBidi" w:cstheme="minorBidi"/>
        </w:rPr>
        <w:t>.</w:t>
      </w:r>
    </w:p>
    <w:p w:rsidR="00AC5B5F" w:rsidRDefault="00622712" w:rsidP="00164604">
      <w:pPr>
        <w:spacing w:after="200" w:line="276" w:lineRule="auto"/>
        <w:jc w:val="both"/>
        <w:rPr>
          <w:rFonts w:asciiTheme="minorBidi" w:hAnsiTheme="minorBidi" w:cstheme="minorBidi"/>
        </w:rPr>
      </w:pPr>
      <w:r>
        <w:rPr>
          <w:rFonts w:asciiTheme="minorBidi" w:hAnsiTheme="minorBidi" w:cstheme="minorBidi"/>
        </w:rPr>
        <w:t xml:space="preserve">Each group will receive another image which all represent the dilema. The first two images were uploaded from the internet and are linked to the source for copyrights. </w:t>
      </w:r>
      <w:r w:rsidR="00AC5B5F" w:rsidRPr="00833A34">
        <w:rPr>
          <w:rFonts w:ascii="Arial" w:hAnsi="Arial" w:cs="Arial"/>
          <w:noProof/>
          <w:lang w:val="en-US" w:eastAsia="en-US" w:bidi="he-IL"/>
        </w:rPr>
        <w:t xml:space="preserve"> </w:t>
      </w:r>
    </w:p>
    <w:p w:rsidR="00622712" w:rsidRDefault="00622712" w:rsidP="00AC5B5F">
      <w:pPr>
        <w:spacing w:after="200" w:line="276" w:lineRule="auto"/>
        <w:ind w:left="360"/>
        <w:jc w:val="both"/>
        <w:rPr>
          <w:rFonts w:asciiTheme="minorBidi" w:hAnsiTheme="minorBidi" w:cstheme="minorBidi"/>
        </w:rPr>
      </w:pPr>
      <w:r>
        <w:rPr>
          <w:rFonts w:asciiTheme="minorBidi" w:hAnsiTheme="minorBidi" w:cstheme="minorBidi"/>
          <w:noProof/>
          <w:lang w:val="en-US" w:eastAsia="en-US" w:bidi="he-IL"/>
        </w:rPr>
        <w:drawing>
          <wp:anchor distT="0" distB="0" distL="114300" distR="114300" simplePos="0" relativeHeight="251667456" behindDoc="1" locked="0" layoutInCell="1" allowOverlap="1" wp14:anchorId="0953EE73" wp14:editId="73EF7A9B">
            <wp:simplePos x="0" y="0"/>
            <wp:positionH relativeFrom="column">
              <wp:posOffset>2607945</wp:posOffset>
            </wp:positionH>
            <wp:positionV relativeFrom="paragraph">
              <wp:posOffset>92075</wp:posOffset>
            </wp:positionV>
            <wp:extent cx="1650365" cy="1518920"/>
            <wp:effectExtent l="0" t="0" r="6985" b="5080"/>
            <wp:wrapTight wrapText="bothSides">
              <wp:wrapPolygon edited="0">
                <wp:start x="0" y="0"/>
                <wp:lineTo x="0" y="21401"/>
                <wp:lineTo x="21442" y="21401"/>
                <wp:lineTo x="21442" y="0"/>
                <wp:lineTo x="0" y="0"/>
              </wp:wrapPolygon>
            </wp:wrapTight>
            <wp:docPr id="11" name="Picture 1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s_ethanol.jpg"/>
                    <pic:cNvPicPr/>
                  </pic:nvPicPr>
                  <pic:blipFill>
                    <a:blip r:embed="rId13">
                      <a:extLst>
                        <a:ext uri="{28A0092B-C50C-407E-A947-70E740481C1C}">
                          <a14:useLocalDpi xmlns:a14="http://schemas.microsoft.com/office/drawing/2010/main" val="0"/>
                        </a:ext>
                      </a:extLst>
                    </a:blip>
                    <a:stretch>
                      <a:fillRect/>
                    </a:stretch>
                  </pic:blipFill>
                  <pic:spPr>
                    <a:xfrm>
                      <a:off x="0" y="0"/>
                      <a:ext cx="1650365" cy="1518920"/>
                    </a:xfrm>
                    <a:prstGeom prst="rect">
                      <a:avLst/>
                    </a:prstGeom>
                  </pic:spPr>
                </pic:pic>
              </a:graphicData>
            </a:graphic>
            <wp14:sizeRelH relativeFrom="page">
              <wp14:pctWidth>0</wp14:pctWidth>
            </wp14:sizeRelH>
            <wp14:sizeRelV relativeFrom="page">
              <wp14:pctHeight>0</wp14:pctHeight>
            </wp14:sizeRelV>
          </wp:anchor>
        </w:drawing>
      </w:r>
      <w:r w:rsidR="00AC5B5F">
        <w:rPr>
          <w:rFonts w:asciiTheme="minorBidi" w:hAnsiTheme="minorBidi" w:cstheme="minorBidi"/>
          <w:noProof/>
          <w:rtl/>
          <w:lang w:val="en-US" w:eastAsia="en-US" w:bidi="he-IL"/>
        </w:rPr>
        <w:drawing>
          <wp:inline distT="0" distB="0" distL="0" distR="0" wp14:anchorId="1716D93A" wp14:editId="62985724">
            <wp:extent cx="1909720" cy="1421343"/>
            <wp:effectExtent l="0" t="0" r="0" b="7620"/>
            <wp:docPr id="10" name="Picture 1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chips.jpg"/>
                    <pic:cNvPicPr/>
                  </pic:nvPicPr>
                  <pic:blipFill>
                    <a:blip r:embed="rId15">
                      <a:extLst>
                        <a:ext uri="{28A0092B-C50C-407E-A947-70E740481C1C}">
                          <a14:useLocalDpi xmlns:a14="http://schemas.microsoft.com/office/drawing/2010/main" val="0"/>
                        </a:ext>
                      </a:extLst>
                    </a:blip>
                    <a:stretch>
                      <a:fillRect/>
                    </a:stretch>
                  </pic:blipFill>
                  <pic:spPr>
                    <a:xfrm>
                      <a:off x="0" y="0"/>
                      <a:ext cx="1914819" cy="1425138"/>
                    </a:xfrm>
                    <a:prstGeom prst="rect">
                      <a:avLst/>
                    </a:prstGeom>
                  </pic:spPr>
                </pic:pic>
              </a:graphicData>
            </a:graphic>
          </wp:inline>
        </w:drawing>
      </w:r>
    </w:p>
    <w:p w:rsidR="00622712" w:rsidRDefault="00622712" w:rsidP="00AC5B5F">
      <w:pPr>
        <w:spacing w:after="200" w:line="276" w:lineRule="auto"/>
        <w:ind w:left="360"/>
        <w:jc w:val="both"/>
        <w:rPr>
          <w:rFonts w:asciiTheme="minorBidi" w:hAnsiTheme="minorBidi" w:cstheme="minorBidi"/>
        </w:rPr>
      </w:pPr>
    </w:p>
    <w:p w:rsidR="00AC5B5F" w:rsidRDefault="00622712" w:rsidP="00622712">
      <w:pPr>
        <w:spacing w:after="200" w:line="276" w:lineRule="auto"/>
        <w:ind w:left="360"/>
        <w:jc w:val="both"/>
        <w:rPr>
          <w:rFonts w:asciiTheme="minorBidi" w:hAnsiTheme="minorBidi" w:cstheme="minorBidi"/>
        </w:rPr>
      </w:pPr>
      <w:r>
        <w:rPr>
          <w:rFonts w:asciiTheme="minorBidi" w:hAnsiTheme="minorBidi" w:cstheme="minorBidi"/>
        </w:rPr>
        <w:t>The following images can be used free, we bought the right to use them.</w:t>
      </w:r>
    </w:p>
    <w:p w:rsidR="00AC5B5F" w:rsidRPr="003C7AE4" w:rsidRDefault="00622712" w:rsidP="00AC5B5F">
      <w:pPr>
        <w:spacing w:after="200" w:line="276" w:lineRule="auto"/>
        <w:ind w:left="360"/>
        <w:jc w:val="both"/>
        <w:rPr>
          <w:rFonts w:asciiTheme="minorBidi" w:hAnsiTheme="minorBidi" w:cstheme="minorBidi"/>
          <w:rtl/>
        </w:rPr>
      </w:pPr>
      <w:r>
        <w:rPr>
          <w:noProof/>
          <w:lang w:val="en-US" w:eastAsia="en-US" w:bidi="he-IL"/>
        </w:rPr>
        <w:lastRenderedPageBreak/>
        <w:drawing>
          <wp:inline distT="0" distB="0" distL="0" distR="0" wp14:anchorId="60294B00" wp14:editId="2B2F2308">
            <wp:extent cx="2355850" cy="1570355"/>
            <wp:effectExtent l="0" t="0" r="635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491464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55850" cy="1570355"/>
                    </a:xfrm>
                    <a:prstGeom prst="rect">
                      <a:avLst/>
                    </a:prstGeom>
                  </pic:spPr>
                </pic:pic>
              </a:graphicData>
            </a:graphic>
          </wp:inline>
        </w:drawing>
      </w:r>
      <w:r w:rsidR="00AC5B5F">
        <w:rPr>
          <w:rFonts w:ascii="Arial" w:hAnsi="Arial" w:cs="Arial"/>
          <w:noProof/>
          <w:lang w:val="en-US" w:eastAsia="en-US" w:bidi="he-IL"/>
        </w:rPr>
        <w:drawing>
          <wp:anchor distT="0" distB="0" distL="114300" distR="114300" simplePos="0" relativeHeight="251666432" behindDoc="1" locked="0" layoutInCell="1" allowOverlap="1" wp14:anchorId="55F1C524" wp14:editId="3724DB88">
            <wp:simplePos x="0" y="0"/>
            <wp:positionH relativeFrom="column">
              <wp:posOffset>227965</wp:posOffset>
            </wp:positionH>
            <wp:positionV relativeFrom="paragraph">
              <wp:posOffset>119380</wp:posOffset>
            </wp:positionV>
            <wp:extent cx="2214880" cy="1477010"/>
            <wp:effectExtent l="0" t="0" r="0" b="8890"/>
            <wp:wrapTight wrapText="bothSides">
              <wp:wrapPolygon edited="0">
                <wp:start x="0" y="0"/>
                <wp:lineTo x="0" y="21451"/>
                <wp:lineTo x="21365" y="21451"/>
                <wp:lineTo x="21365" y="0"/>
                <wp:lineTo x="0" y="0"/>
              </wp:wrapPolygon>
            </wp:wrapTight>
            <wp:docPr id="1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14880" cy="1477010"/>
                    </a:xfrm>
                    <a:prstGeom prst="rect">
                      <a:avLst/>
                    </a:prstGeom>
                  </pic:spPr>
                </pic:pic>
              </a:graphicData>
            </a:graphic>
            <wp14:sizeRelH relativeFrom="page">
              <wp14:pctWidth>0</wp14:pctWidth>
            </wp14:sizeRelH>
            <wp14:sizeRelV relativeFrom="page">
              <wp14:pctHeight>0</wp14:pctHeight>
            </wp14:sizeRelV>
          </wp:anchor>
        </w:drawing>
      </w:r>
    </w:p>
    <w:p w:rsidR="003B3E15" w:rsidRPr="003C7AE4" w:rsidRDefault="003B3E15" w:rsidP="003B3E15">
      <w:pPr>
        <w:pStyle w:val="Heading3"/>
        <w:rPr>
          <w:rFonts w:asciiTheme="minorBidi" w:hAnsiTheme="minorBidi" w:cstheme="minorBidi"/>
        </w:rPr>
      </w:pPr>
      <w:r w:rsidRPr="003C7AE4">
        <w:rPr>
          <w:rStyle w:val="hps"/>
          <w:rFonts w:asciiTheme="minorBidi" w:hAnsiTheme="minorBidi" w:cstheme="minorBidi"/>
        </w:rPr>
        <w:t>At the end of the forth class students are expected to be able</w:t>
      </w:r>
      <w:r w:rsidRPr="003C7AE4">
        <w:rPr>
          <w:rFonts w:asciiTheme="minorBidi" w:hAnsiTheme="minorBidi" w:cstheme="minorBidi"/>
        </w:rPr>
        <w:t>:</w:t>
      </w:r>
    </w:p>
    <w:p w:rsidR="003B3E15" w:rsidRPr="003C7AE4" w:rsidRDefault="003B3E15" w:rsidP="003B3E15">
      <w:pPr>
        <w:pStyle w:val="ListParagraph"/>
        <w:numPr>
          <w:ilvl w:val="0"/>
          <w:numId w:val="5"/>
        </w:numPr>
        <w:jc w:val="both"/>
        <w:rPr>
          <w:rFonts w:asciiTheme="minorBidi" w:hAnsiTheme="minorBidi"/>
        </w:rPr>
      </w:pPr>
      <w:r w:rsidRPr="003C7AE4">
        <w:rPr>
          <w:rStyle w:val="hps"/>
          <w:rFonts w:asciiTheme="minorBidi" w:hAnsiTheme="minorBidi"/>
        </w:rPr>
        <w:t>Understand the advantages and disadvantages in producing fuel from corn</w:t>
      </w:r>
      <w:r w:rsidRPr="003C7AE4">
        <w:rPr>
          <w:rFonts w:asciiTheme="minorBidi" w:hAnsiTheme="minorBidi"/>
        </w:rPr>
        <w:t>.</w:t>
      </w:r>
    </w:p>
    <w:p w:rsidR="003B3E15" w:rsidRPr="003C7AE4" w:rsidRDefault="003B3E15" w:rsidP="003B3E15">
      <w:pPr>
        <w:pStyle w:val="ListParagraph"/>
        <w:numPr>
          <w:ilvl w:val="0"/>
          <w:numId w:val="5"/>
        </w:numPr>
        <w:jc w:val="both"/>
        <w:rPr>
          <w:rFonts w:asciiTheme="minorBidi" w:hAnsiTheme="minorBidi"/>
        </w:rPr>
      </w:pPr>
      <w:r w:rsidRPr="003C7AE4">
        <w:rPr>
          <w:rStyle w:val="hps"/>
          <w:rFonts w:asciiTheme="minorBidi" w:hAnsiTheme="minorBidi"/>
        </w:rPr>
        <w:t>Ask questions</w:t>
      </w:r>
      <w:r w:rsidRPr="003C7AE4">
        <w:rPr>
          <w:rFonts w:asciiTheme="minorBidi" w:hAnsiTheme="minorBidi"/>
        </w:rPr>
        <w:t>.</w:t>
      </w:r>
    </w:p>
    <w:p w:rsidR="003B3E15" w:rsidRPr="003C7AE4" w:rsidRDefault="003B3E15" w:rsidP="003B3E15">
      <w:pPr>
        <w:pStyle w:val="ListParagraph"/>
        <w:numPr>
          <w:ilvl w:val="0"/>
          <w:numId w:val="5"/>
        </w:numPr>
        <w:jc w:val="both"/>
        <w:rPr>
          <w:rFonts w:asciiTheme="minorBidi" w:hAnsiTheme="minorBidi"/>
        </w:rPr>
      </w:pPr>
      <w:r w:rsidRPr="003C7AE4">
        <w:rPr>
          <w:rStyle w:val="hps"/>
          <w:rFonts w:asciiTheme="minorBidi" w:hAnsiTheme="minorBidi"/>
        </w:rPr>
        <w:t>Raise Ideas</w:t>
      </w:r>
      <w:r w:rsidRPr="003C7AE4">
        <w:rPr>
          <w:rFonts w:asciiTheme="minorBidi" w:hAnsiTheme="minorBidi"/>
        </w:rPr>
        <w:t>.</w:t>
      </w:r>
    </w:p>
    <w:p w:rsidR="00622712" w:rsidRPr="003C7AE4" w:rsidRDefault="00622712" w:rsidP="00622712">
      <w:pPr>
        <w:pStyle w:val="Heading3"/>
        <w:jc w:val="both"/>
        <w:rPr>
          <w:rFonts w:asciiTheme="minorBidi" w:hAnsiTheme="minorBidi" w:cstheme="minorBidi"/>
        </w:rPr>
      </w:pPr>
      <w:r w:rsidRPr="003C7AE4">
        <w:rPr>
          <w:rFonts w:asciiTheme="minorBidi" w:hAnsiTheme="minorBidi" w:cstheme="minorBidi"/>
        </w:rPr>
        <w:t>Activity 5- critical reading of a scientific article</w:t>
      </w:r>
    </w:p>
    <w:p w:rsidR="00622712" w:rsidRPr="003C7AE4" w:rsidRDefault="003B0A46" w:rsidP="00622712">
      <w:pPr>
        <w:jc w:val="both"/>
        <w:rPr>
          <w:rFonts w:asciiTheme="minorBidi" w:hAnsiTheme="minorBidi" w:cstheme="minorBidi"/>
        </w:rPr>
      </w:pPr>
      <w:r>
        <w:rPr>
          <w:rFonts w:asciiTheme="minorBidi" w:hAnsiTheme="minorBidi" w:cstheme="minorBidi"/>
        </w:rPr>
        <w:t xml:space="preserve">Student should understand that newspapers don't always write reliable information. </w:t>
      </w:r>
      <w:r w:rsidR="00622712" w:rsidRPr="003C7AE4">
        <w:rPr>
          <w:rFonts w:asciiTheme="minorBidi" w:hAnsiTheme="minorBidi" w:cstheme="minorBidi"/>
        </w:rPr>
        <w:t>The students will be asked to read a text from a scientific article, interpret graphs and tables and reach conclusions.</w:t>
      </w:r>
    </w:p>
    <w:p w:rsidR="003B3E15" w:rsidRPr="003C7AE4" w:rsidRDefault="003B3E15" w:rsidP="003B3E15">
      <w:pPr>
        <w:pStyle w:val="Heading3"/>
        <w:rPr>
          <w:rFonts w:asciiTheme="minorBidi" w:hAnsiTheme="minorBidi" w:cstheme="minorBidi"/>
        </w:rPr>
      </w:pPr>
      <w:r w:rsidRPr="003C7AE4">
        <w:rPr>
          <w:rStyle w:val="hps"/>
          <w:rFonts w:asciiTheme="minorBidi" w:hAnsiTheme="minorBidi" w:cstheme="minorBidi"/>
        </w:rPr>
        <w:t>At the end of the fifth class students are expected to be able</w:t>
      </w:r>
      <w:r w:rsidRPr="003C7AE4">
        <w:rPr>
          <w:rFonts w:asciiTheme="minorBidi" w:hAnsiTheme="minorBidi" w:cstheme="minorBidi"/>
        </w:rPr>
        <w:t>:</w:t>
      </w:r>
    </w:p>
    <w:p w:rsidR="003B3E15" w:rsidRPr="003C7AE4" w:rsidRDefault="003B3E15" w:rsidP="003B3E15">
      <w:pPr>
        <w:pStyle w:val="ListParagraph"/>
        <w:numPr>
          <w:ilvl w:val="0"/>
          <w:numId w:val="6"/>
        </w:numPr>
        <w:jc w:val="both"/>
        <w:rPr>
          <w:rFonts w:asciiTheme="minorBidi" w:hAnsiTheme="minorBidi"/>
        </w:rPr>
      </w:pPr>
      <w:r w:rsidRPr="003C7AE4">
        <w:rPr>
          <w:rStyle w:val="hps"/>
          <w:rFonts w:asciiTheme="minorBidi" w:hAnsiTheme="minorBidi"/>
        </w:rPr>
        <w:t>Understand the meaning of the text.</w:t>
      </w:r>
    </w:p>
    <w:p w:rsidR="003B3E15" w:rsidRPr="003C7AE4" w:rsidRDefault="003B3E15" w:rsidP="003B3E15">
      <w:pPr>
        <w:pStyle w:val="ListParagraph"/>
        <w:numPr>
          <w:ilvl w:val="0"/>
          <w:numId w:val="6"/>
        </w:numPr>
        <w:jc w:val="both"/>
        <w:rPr>
          <w:rFonts w:asciiTheme="minorBidi" w:hAnsiTheme="minorBidi"/>
        </w:rPr>
      </w:pPr>
      <w:r w:rsidRPr="003C7AE4">
        <w:rPr>
          <w:rStyle w:val="hps"/>
          <w:rFonts w:asciiTheme="minorBidi" w:hAnsiTheme="minorBidi"/>
        </w:rPr>
        <w:t>Draw conclusions from reading the text and graphs</w:t>
      </w:r>
      <w:r w:rsidRPr="003C7AE4">
        <w:rPr>
          <w:rFonts w:asciiTheme="minorBidi" w:hAnsiTheme="minorBidi"/>
        </w:rPr>
        <w:t>.</w:t>
      </w:r>
    </w:p>
    <w:p w:rsidR="00622712" w:rsidRPr="003C7AE4" w:rsidRDefault="00622712" w:rsidP="00622712">
      <w:pPr>
        <w:pStyle w:val="Heading3"/>
        <w:jc w:val="both"/>
        <w:rPr>
          <w:rFonts w:asciiTheme="minorBidi" w:hAnsiTheme="minorBidi" w:cstheme="minorBidi"/>
        </w:rPr>
      </w:pPr>
      <w:r w:rsidRPr="003C7AE4">
        <w:rPr>
          <w:rFonts w:asciiTheme="minorBidi" w:hAnsiTheme="minorBidi" w:cstheme="minorBidi"/>
        </w:rPr>
        <w:t>Activity6- an experiment aimed at comparing the efficiency of fuels</w:t>
      </w:r>
    </w:p>
    <w:p w:rsidR="00622712" w:rsidRPr="003C7AE4" w:rsidRDefault="00622712" w:rsidP="00622712">
      <w:pPr>
        <w:jc w:val="both"/>
        <w:rPr>
          <w:rFonts w:asciiTheme="minorBidi" w:hAnsiTheme="minorBidi" w:cstheme="minorBidi"/>
        </w:rPr>
      </w:pPr>
      <w:r w:rsidRPr="003C7AE4">
        <w:rPr>
          <w:rFonts w:asciiTheme="minorBidi" w:hAnsiTheme="minorBidi" w:cstheme="minorBidi"/>
        </w:rPr>
        <w:t xml:space="preserve">The students will: </w:t>
      </w:r>
    </w:p>
    <w:p w:rsidR="00622712" w:rsidRPr="003C7AE4" w:rsidRDefault="00622712" w:rsidP="003B0A46">
      <w:pPr>
        <w:numPr>
          <w:ilvl w:val="0"/>
          <w:numId w:val="10"/>
        </w:numPr>
        <w:tabs>
          <w:tab w:val="clear" w:pos="1778"/>
          <w:tab w:val="num" w:pos="1134"/>
        </w:tabs>
        <w:spacing w:after="200" w:line="276" w:lineRule="auto"/>
        <w:ind w:left="1134" w:hanging="425"/>
        <w:jc w:val="both"/>
        <w:rPr>
          <w:rFonts w:asciiTheme="minorBidi" w:hAnsiTheme="minorBidi" w:cstheme="minorBidi"/>
          <w:rtl/>
        </w:rPr>
      </w:pPr>
      <w:r w:rsidRPr="003C7AE4">
        <w:rPr>
          <w:rFonts w:asciiTheme="minorBidi" w:hAnsiTheme="minorBidi" w:cstheme="minorBidi"/>
        </w:rPr>
        <w:t xml:space="preserve">Compare between gasoline, diesel and biodiesel (from used plant oil) by measuring the time which is needed to heat water to </w:t>
      </w:r>
      <w:r w:rsidR="003B0A46">
        <w:rPr>
          <w:rFonts w:asciiTheme="minorBidi" w:hAnsiTheme="minorBidi" w:cstheme="minorBidi"/>
        </w:rPr>
        <w:t>6</w:t>
      </w:r>
      <w:r w:rsidRPr="003C7AE4">
        <w:rPr>
          <w:rFonts w:asciiTheme="minorBidi" w:hAnsiTheme="minorBidi" w:cstheme="minorBidi"/>
        </w:rPr>
        <w:t>0</w:t>
      </w:r>
      <w:r w:rsidRPr="003C7AE4">
        <w:rPr>
          <w:rFonts w:asciiTheme="minorBidi" w:hAnsiTheme="minorBidi" w:cstheme="minorBidi"/>
        </w:rPr>
        <w:sym w:font="Symbol" w:char="F0B0"/>
      </w:r>
      <w:r w:rsidRPr="003C7AE4">
        <w:rPr>
          <w:rFonts w:asciiTheme="minorBidi" w:hAnsiTheme="minorBidi" w:cstheme="minorBidi"/>
        </w:rPr>
        <w:t xml:space="preserve">C. </w:t>
      </w:r>
    </w:p>
    <w:p w:rsidR="00622712" w:rsidRPr="003C7AE4" w:rsidRDefault="00622712" w:rsidP="00622712">
      <w:pPr>
        <w:numPr>
          <w:ilvl w:val="0"/>
          <w:numId w:val="10"/>
        </w:numPr>
        <w:tabs>
          <w:tab w:val="clear" w:pos="1778"/>
          <w:tab w:val="num" w:pos="1134"/>
        </w:tabs>
        <w:spacing w:after="200" w:line="276" w:lineRule="auto"/>
        <w:ind w:left="1134" w:hanging="425"/>
        <w:jc w:val="both"/>
        <w:rPr>
          <w:rFonts w:asciiTheme="minorBidi" w:hAnsiTheme="minorBidi" w:cstheme="minorBidi"/>
          <w:rtl/>
        </w:rPr>
      </w:pPr>
      <w:r w:rsidRPr="003C7AE4">
        <w:rPr>
          <w:rFonts w:asciiTheme="minorBidi" w:hAnsiTheme="minorBidi" w:cstheme="minorBidi"/>
        </w:rPr>
        <w:t>Draw conclusions from their observation regarding the burning fuels.</w:t>
      </w:r>
    </w:p>
    <w:p w:rsidR="003B3E15" w:rsidRPr="003C7AE4" w:rsidRDefault="003B3E15" w:rsidP="003B3E15">
      <w:pPr>
        <w:pStyle w:val="Heading3"/>
        <w:rPr>
          <w:rFonts w:asciiTheme="minorBidi" w:hAnsiTheme="minorBidi" w:cstheme="minorBidi"/>
        </w:rPr>
      </w:pPr>
      <w:r w:rsidRPr="003C7AE4">
        <w:rPr>
          <w:rStyle w:val="hps"/>
          <w:rFonts w:asciiTheme="minorBidi" w:hAnsiTheme="minorBidi" w:cstheme="minorBidi"/>
        </w:rPr>
        <w:t>At the end of the sixth class students are expected to be able</w:t>
      </w:r>
      <w:r w:rsidRPr="003C7AE4">
        <w:rPr>
          <w:rFonts w:asciiTheme="minorBidi" w:hAnsiTheme="minorBidi" w:cstheme="minorBidi"/>
        </w:rPr>
        <w:t>:</w:t>
      </w:r>
    </w:p>
    <w:p w:rsidR="003B3E15" w:rsidRPr="003C7AE4" w:rsidRDefault="003B3E15" w:rsidP="003B3E15">
      <w:pPr>
        <w:pStyle w:val="ListParagraph"/>
        <w:numPr>
          <w:ilvl w:val="0"/>
          <w:numId w:val="7"/>
        </w:numPr>
        <w:jc w:val="both"/>
        <w:rPr>
          <w:rFonts w:asciiTheme="minorBidi" w:hAnsiTheme="minorBidi"/>
        </w:rPr>
      </w:pPr>
      <w:r w:rsidRPr="003C7AE4">
        <w:rPr>
          <w:rStyle w:val="hps"/>
          <w:rFonts w:asciiTheme="minorBidi" w:hAnsiTheme="minorBidi"/>
        </w:rPr>
        <w:t>Record results and organize them in a table</w:t>
      </w:r>
      <w:r w:rsidRPr="003C7AE4">
        <w:rPr>
          <w:rFonts w:asciiTheme="minorBidi" w:hAnsiTheme="minorBidi"/>
        </w:rPr>
        <w:t>.</w:t>
      </w:r>
    </w:p>
    <w:p w:rsidR="003B3E15" w:rsidRPr="003C7AE4" w:rsidRDefault="003B3E15" w:rsidP="003B3E15">
      <w:pPr>
        <w:pStyle w:val="ListParagraph"/>
        <w:numPr>
          <w:ilvl w:val="0"/>
          <w:numId w:val="7"/>
        </w:numPr>
        <w:jc w:val="both"/>
        <w:rPr>
          <w:rFonts w:asciiTheme="minorBidi" w:hAnsiTheme="minorBidi"/>
        </w:rPr>
      </w:pPr>
      <w:r w:rsidRPr="003C7AE4">
        <w:rPr>
          <w:rStyle w:val="hps"/>
          <w:rFonts w:asciiTheme="minorBidi" w:hAnsiTheme="minorBidi"/>
        </w:rPr>
        <w:t>Draw conclusions</w:t>
      </w:r>
      <w:r w:rsidRPr="003C7AE4">
        <w:rPr>
          <w:rFonts w:asciiTheme="minorBidi" w:hAnsiTheme="minorBidi"/>
        </w:rPr>
        <w:t xml:space="preserve"> from </w:t>
      </w:r>
      <w:r w:rsidRPr="003C7AE4">
        <w:rPr>
          <w:rStyle w:val="hps"/>
          <w:rFonts w:asciiTheme="minorBidi" w:hAnsiTheme="minorBidi"/>
        </w:rPr>
        <w:t>Experimental results.</w:t>
      </w:r>
    </w:p>
    <w:p w:rsidR="003B3E15" w:rsidRPr="003C7AE4" w:rsidRDefault="003B0A46" w:rsidP="003B0A46">
      <w:pPr>
        <w:pStyle w:val="Heading3"/>
        <w:rPr>
          <w:rFonts w:asciiTheme="minorBidi" w:hAnsiTheme="minorBidi" w:cstheme="minorBidi"/>
        </w:rPr>
      </w:pPr>
      <w:r>
        <w:rPr>
          <w:rStyle w:val="hps"/>
          <w:rFonts w:asciiTheme="minorBidi" w:hAnsiTheme="minorBidi" w:cstheme="minorBidi"/>
        </w:rPr>
        <w:t>By the end of the module,</w:t>
      </w:r>
      <w:r w:rsidR="003B3E15" w:rsidRPr="003C7AE4">
        <w:rPr>
          <w:rStyle w:val="hps"/>
          <w:rFonts w:asciiTheme="minorBidi" w:hAnsiTheme="minorBidi" w:cstheme="minorBidi"/>
        </w:rPr>
        <w:t xml:space="preserve"> students are expected to be able</w:t>
      </w:r>
      <w:r>
        <w:rPr>
          <w:rStyle w:val="hps"/>
          <w:rFonts w:asciiTheme="minorBidi" w:hAnsiTheme="minorBidi" w:cstheme="minorBidi"/>
        </w:rPr>
        <w:t xml:space="preserve"> to</w:t>
      </w:r>
      <w:r w:rsidR="003B3E15" w:rsidRPr="003C7AE4">
        <w:rPr>
          <w:rFonts w:asciiTheme="minorBidi" w:hAnsiTheme="minorBidi" w:cstheme="minorBidi"/>
        </w:rPr>
        <w:t>:</w:t>
      </w:r>
    </w:p>
    <w:p w:rsidR="003B3E15" w:rsidRPr="003C7AE4" w:rsidRDefault="003B0A46" w:rsidP="003B0A46">
      <w:pPr>
        <w:spacing w:line="276" w:lineRule="auto"/>
        <w:rPr>
          <w:rFonts w:asciiTheme="minorBidi" w:hAnsiTheme="minorBidi" w:cstheme="minorBidi"/>
        </w:rPr>
      </w:pPr>
      <w:r>
        <w:rPr>
          <w:rFonts w:asciiTheme="minorBidi" w:hAnsiTheme="minorBidi" w:cstheme="minorBidi"/>
        </w:rPr>
        <w:t xml:space="preserve">Have a based opinion or </w:t>
      </w:r>
      <w:r w:rsidR="003B3E15" w:rsidRPr="003C7AE4">
        <w:rPr>
          <w:rFonts w:asciiTheme="minorBidi" w:hAnsiTheme="minorBidi" w:cstheme="minorBidi"/>
        </w:rPr>
        <w:t>dec</w:t>
      </w:r>
      <w:r>
        <w:rPr>
          <w:rFonts w:asciiTheme="minorBidi" w:hAnsiTheme="minorBidi" w:cstheme="minorBidi"/>
        </w:rPr>
        <w:t>ide</w:t>
      </w:r>
      <w:r w:rsidR="003B3E15" w:rsidRPr="003C7AE4">
        <w:rPr>
          <w:rFonts w:asciiTheme="minorBidi" w:hAnsiTheme="minorBidi" w:cstheme="minorBidi"/>
        </w:rPr>
        <w:t xml:space="preserve"> </w:t>
      </w:r>
      <w:r>
        <w:rPr>
          <w:rFonts w:asciiTheme="minorBidi" w:hAnsiTheme="minorBidi" w:cstheme="minorBidi"/>
        </w:rPr>
        <w:t>which</w:t>
      </w:r>
      <w:r w:rsidR="003B3E15" w:rsidRPr="003C7AE4">
        <w:rPr>
          <w:rFonts w:asciiTheme="minorBidi" w:hAnsiTheme="minorBidi" w:cstheme="minorBidi"/>
        </w:rPr>
        <w:t xml:space="preserve"> is the most effective fuel, and justify their </w:t>
      </w:r>
      <w:r>
        <w:rPr>
          <w:rFonts w:asciiTheme="minorBidi" w:hAnsiTheme="minorBidi" w:cstheme="minorBidi"/>
        </w:rPr>
        <w:t xml:space="preserve">opinion or </w:t>
      </w:r>
      <w:r w:rsidR="003B3E15" w:rsidRPr="003C7AE4">
        <w:rPr>
          <w:rFonts w:asciiTheme="minorBidi" w:hAnsiTheme="minorBidi" w:cstheme="minorBidi"/>
        </w:rPr>
        <w:t xml:space="preserve">decision on the basis of </w:t>
      </w:r>
      <w:r>
        <w:rPr>
          <w:rFonts w:asciiTheme="minorBidi" w:hAnsiTheme="minorBidi" w:cstheme="minorBidi"/>
        </w:rPr>
        <w:t>their</w:t>
      </w:r>
      <w:r w:rsidR="003B3E15" w:rsidRPr="003C7AE4">
        <w:rPr>
          <w:rFonts w:asciiTheme="minorBidi" w:hAnsiTheme="minorBidi" w:cstheme="minorBidi"/>
        </w:rPr>
        <w:t xml:space="preserve"> knowledge during the implementation of the module.</w:t>
      </w:r>
    </w:p>
    <w:p w:rsidR="008877B9" w:rsidRDefault="008877B9">
      <w:pPr>
        <w:spacing w:after="200" w:line="276" w:lineRule="auto"/>
        <w:rPr>
          <w:rStyle w:val="hps"/>
          <w:rFonts w:asciiTheme="minorBidi" w:eastAsiaTheme="majorEastAsia" w:hAnsiTheme="minorBidi" w:cstheme="minorBidi"/>
          <w:b/>
          <w:bCs/>
          <w:color w:val="4F81BD" w:themeColor="accent1"/>
          <w:sz w:val="26"/>
          <w:szCs w:val="26"/>
          <w:lang w:val="en-GB" w:eastAsia="en-US"/>
        </w:rPr>
      </w:pPr>
      <w:r>
        <w:rPr>
          <w:rStyle w:val="hps"/>
          <w:rFonts w:asciiTheme="minorBidi" w:hAnsiTheme="minorBidi" w:cstheme="minorBidi"/>
        </w:rPr>
        <w:br w:type="page"/>
      </w:r>
    </w:p>
    <w:p w:rsidR="003B3E15" w:rsidRPr="003C7AE4" w:rsidRDefault="003B3E15" w:rsidP="003B3E15">
      <w:pPr>
        <w:pStyle w:val="Heading2"/>
        <w:jc w:val="both"/>
        <w:rPr>
          <w:rFonts w:asciiTheme="minorBidi" w:hAnsiTheme="minorBidi" w:cstheme="minorBidi"/>
        </w:rPr>
      </w:pPr>
      <w:r w:rsidRPr="003C7AE4">
        <w:rPr>
          <w:rStyle w:val="hps"/>
          <w:rFonts w:asciiTheme="minorBidi" w:hAnsiTheme="minorBidi" w:cstheme="minorBidi"/>
        </w:rPr>
        <w:lastRenderedPageBreak/>
        <w:t>Background material on the module</w:t>
      </w:r>
      <w:r w:rsidRPr="003C7AE4">
        <w:rPr>
          <w:rStyle w:val="shorttext"/>
          <w:rFonts w:asciiTheme="minorBidi" w:hAnsiTheme="minorBidi" w:cstheme="minorBidi"/>
        </w:rPr>
        <w:t>:</w:t>
      </w:r>
    </w:p>
    <w:p w:rsidR="003B3E15" w:rsidRPr="003C7AE4" w:rsidRDefault="003B3E15" w:rsidP="00AE37A6">
      <w:pPr>
        <w:spacing w:line="276" w:lineRule="auto"/>
        <w:jc w:val="both"/>
        <w:rPr>
          <w:rFonts w:asciiTheme="minorBidi" w:hAnsiTheme="minorBidi" w:cstheme="minorBidi"/>
        </w:rPr>
      </w:pPr>
      <w:r w:rsidRPr="003C7AE4">
        <w:rPr>
          <w:rFonts w:asciiTheme="minorBidi" w:hAnsiTheme="minorBidi" w:cstheme="minorBidi"/>
        </w:rPr>
        <w:t>Biodiesel is the name of a</w:t>
      </w:r>
      <w:r w:rsidR="00AE37A6">
        <w:rPr>
          <w:rFonts w:asciiTheme="minorBidi" w:hAnsiTheme="minorBidi" w:cstheme="minorBidi"/>
        </w:rPr>
        <w:t>n</w:t>
      </w:r>
      <w:r w:rsidRPr="003C7AE4">
        <w:rPr>
          <w:rFonts w:asciiTheme="minorBidi" w:hAnsiTheme="minorBidi" w:cstheme="minorBidi"/>
        </w:rPr>
        <w:t xml:space="preserve"> alternative fuel, produced from local renewable resources. Biodiesel </w:t>
      </w:r>
      <w:r w:rsidR="00AE37A6">
        <w:rPr>
          <w:rFonts w:asciiTheme="minorBidi" w:hAnsiTheme="minorBidi" w:cstheme="minorBidi"/>
        </w:rPr>
        <w:t>is not a product from</w:t>
      </w:r>
      <w:r w:rsidRPr="003C7AE4">
        <w:rPr>
          <w:rFonts w:asciiTheme="minorBidi" w:hAnsiTheme="minorBidi" w:cstheme="minorBidi"/>
        </w:rPr>
        <w:t xml:space="preserve"> petroleum, but it can be mixed at any level with diesel to create a biodiesel mixture. It can be used </w:t>
      </w:r>
      <w:r w:rsidR="00AE37A6">
        <w:rPr>
          <w:rFonts w:asciiTheme="minorBidi" w:hAnsiTheme="minorBidi" w:cstheme="minorBidi"/>
        </w:rPr>
        <w:t xml:space="preserve">in </w:t>
      </w:r>
      <w:r w:rsidRPr="003C7AE4">
        <w:rPr>
          <w:rFonts w:asciiTheme="minorBidi" w:hAnsiTheme="minorBidi" w:cstheme="minorBidi"/>
        </w:rPr>
        <w:t xml:space="preserve">diesel engines with little or no changes. Biodiesel is simple to use, non-toxic, </w:t>
      </w:r>
      <w:r w:rsidR="00AE37A6">
        <w:rPr>
          <w:rFonts w:asciiTheme="minorBidi" w:hAnsiTheme="minorBidi" w:cstheme="minorBidi"/>
        </w:rPr>
        <w:t xml:space="preserve">and does </w:t>
      </w:r>
      <w:r w:rsidRPr="003C7AE4">
        <w:rPr>
          <w:rFonts w:asciiTheme="minorBidi" w:hAnsiTheme="minorBidi" w:cstheme="minorBidi"/>
        </w:rPr>
        <w:t>no</w:t>
      </w:r>
      <w:r w:rsidR="00AE37A6">
        <w:rPr>
          <w:rFonts w:asciiTheme="minorBidi" w:hAnsiTheme="minorBidi" w:cstheme="minorBidi"/>
        </w:rPr>
        <w:t>t contain</w:t>
      </w:r>
      <w:r w:rsidRPr="003C7AE4">
        <w:rPr>
          <w:rFonts w:asciiTheme="minorBidi" w:hAnsiTheme="minorBidi" w:cstheme="minorBidi"/>
        </w:rPr>
        <w:t xml:space="preserve"> sulfur or aromatic compounds.</w:t>
      </w:r>
    </w:p>
    <w:p w:rsidR="003B3E15" w:rsidRPr="003C7AE4" w:rsidRDefault="003B3E15" w:rsidP="00AE37A6">
      <w:pPr>
        <w:spacing w:line="276" w:lineRule="auto"/>
        <w:jc w:val="both"/>
        <w:rPr>
          <w:rFonts w:asciiTheme="minorBidi" w:hAnsiTheme="minorBidi" w:cstheme="minorBidi"/>
        </w:rPr>
      </w:pPr>
      <w:r w:rsidRPr="003C7AE4">
        <w:rPr>
          <w:rFonts w:asciiTheme="minorBidi" w:hAnsiTheme="minorBidi" w:cstheme="minorBidi"/>
        </w:rPr>
        <w:t xml:space="preserve">Biodiesel is produced through a chemical process called transesterifcation in which glycerin is separated from fat or vegetable oil. The process leaves behind two products - methyl - ester (the chemical name for biodiesel) and glycerin (a valuable byproduct usually </w:t>
      </w:r>
      <w:r w:rsidR="00AE37A6">
        <w:rPr>
          <w:rFonts w:asciiTheme="minorBidi" w:hAnsiTheme="minorBidi" w:cstheme="minorBidi"/>
        </w:rPr>
        <w:t>used to make</w:t>
      </w:r>
      <w:r w:rsidRPr="003C7AE4">
        <w:rPr>
          <w:rFonts w:asciiTheme="minorBidi" w:hAnsiTheme="minorBidi" w:cstheme="minorBidi"/>
        </w:rPr>
        <w:t xml:space="preserve"> soaps and other products).</w:t>
      </w:r>
    </w:p>
    <w:p w:rsidR="003B3E15" w:rsidRPr="003C7AE4" w:rsidRDefault="003B3E15" w:rsidP="008877B9">
      <w:pPr>
        <w:jc w:val="both"/>
        <w:rPr>
          <w:rFonts w:asciiTheme="minorBidi" w:hAnsiTheme="minorBidi" w:cstheme="minorBidi"/>
        </w:rPr>
      </w:pPr>
      <w:r w:rsidRPr="003C7AE4">
        <w:rPr>
          <w:rFonts w:asciiTheme="minorBidi" w:hAnsiTheme="minorBidi" w:cstheme="minorBidi"/>
          <w:noProof/>
          <w:lang w:val="en-US" w:eastAsia="en-US" w:bidi="he-IL"/>
        </w:rPr>
        <w:drawing>
          <wp:inline distT="0" distB="0" distL="0" distR="0" wp14:anchorId="09247254" wp14:editId="5642B68A">
            <wp:extent cx="5086350" cy="982345"/>
            <wp:effectExtent l="0" t="0" r="0" b="8255"/>
            <wp:docPr id="2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6350" cy="982345"/>
                    </a:xfrm>
                    <a:prstGeom prst="rect">
                      <a:avLst/>
                    </a:prstGeom>
                    <a:noFill/>
                  </pic:spPr>
                </pic:pic>
              </a:graphicData>
            </a:graphic>
          </wp:inline>
        </w:drawing>
      </w:r>
    </w:p>
    <w:p w:rsidR="003B3E15" w:rsidRPr="003C7AE4" w:rsidRDefault="003B3E15" w:rsidP="00AE37A6">
      <w:pPr>
        <w:spacing w:line="276" w:lineRule="auto"/>
        <w:jc w:val="both"/>
        <w:rPr>
          <w:rFonts w:asciiTheme="minorBidi" w:hAnsiTheme="minorBidi" w:cstheme="minorBidi"/>
        </w:rPr>
      </w:pPr>
      <w:r w:rsidRPr="003C7AE4">
        <w:rPr>
          <w:rFonts w:asciiTheme="minorBidi" w:hAnsiTheme="minorBidi" w:cstheme="minorBidi"/>
        </w:rPr>
        <w:t>Biodiesel is defined as mono-alkyl esters of long chain fatty acids derived fro</w:t>
      </w:r>
      <w:r w:rsidR="00AE37A6">
        <w:rPr>
          <w:rFonts w:asciiTheme="minorBidi" w:hAnsiTheme="minorBidi" w:cstheme="minorBidi"/>
        </w:rPr>
        <w:t xml:space="preserve">m vegetable oils or animal fats </w:t>
      </w:r>
      <w:r w:rsidRPr="003C7AE4">
        <w:rPr>
          <w:rFonts w:asciiTheme="minorBidi" w:hAnsiTheme="minorBidi" w:cstheme="minorBidi"/>
        </w:rPr>
        <w:t xml:space="preserve">which are compatible for diesel engines. Biodiesel refers to the pure fuel before blending with diesel. Biodiesel blends are marked as "BXX" </w:t>
      </w:r>
      <w:r w:rsidR="00AE37A6">
        <w:rPr>
          <w:rFonts w:asciiTheme="minorBidi" w:hAnsiTheme="minorBidi" w:cstheme="minorBidi"/>
        </w:rPr>
        <w:t>where</w:t>
      </w:r>
      <w:r w:rsidRPr="003C7AE4">
        <w:rPr>
          <w:rFonts w:asciiTheme="minorBidi" w:hAnsiTheme="minorBidi" w:cstheme="minorBidi"/>
        </w:rPr>
        <w:t xml:space="preserve"> "XX</w:t>
      </w:r>
      <w:r w:rsidR="00AE37A6">
        <w:rPr>
          <w:rFonts w:asciiTheme="minorBidi" w:hAnsiTheme="minorBidi" w:cstheme="minorBidi"/>
        </w:rPr>
        <w:t>" represent</w:t>
      </w:r>
      <w:r w:rsidRPr="003C7AE4">
        <w:rPr>
          <w:rFonts w:asciiTheme="minorBidi" w:hAnsiTheme="minorBidi" w:cstheme="minorBidi"/>
        </w:rPr>
        <w:t xml:space="preserve"> the percentage of biodiesel contained in the blend (i.e.: B20</w:t>
      </w:r>
      <w:r w:rsidR="00AE37A6">
        <w:rPr>
          <w:rFonts w:asciiTheme="minorBidi" w:hAnsiTheme="minorBidi" w:cstheme="minorBidi"/>
        </w:rPr>
        <w:t xml:space="preserve"> </w:t>
      </w:r>
      <w:r w:rsidRPr="003C7AE4">
        <w:rPr>
          <w:rFonts w:asciiTheme="minorBidi" w:hAnsiTheme="minorBidi" w:cstheme="minorBidi"/>
        </w:rPr>
        <w:t>is</w:t>
      </w:r>
      <w:r w:rsidR="00AE37A6">
        <w:rPr>
          <w:rFonts w:asciiTheme="minorBidi" w:hAnsiTheme="minorBidi" w:cstheme="minorBidi"/>
        </w:rPr>
        <w:t xml:space="preserve"> </w:t>
      </w:r>
      <w:r w:rsidRPr="003C7AE4">
        <w:rPr>
          <w:rFonts w:asciiTheme="minorBidi" w:hAnsiTheme="minorBidi" w:cstheme="minorBidi"/>
        </w:rPr>
        <w:t>20%</w:t>
      </w:r>
      <w:r w:rsidR="00AE37A6">
        <w:rPr>
          <w:rFonts w:asciiTheme="minorBidi" w:hAnsiTheme="minorBidi" w:cstheme="minorBidi"/>
        </w:rPr>
        <w:t xml:space="preserve"> </w:t>
      </w:r>
      <w:r w:rsidRPr="003C7AE4">
        <w:rPr>
          <w:rFonts w:asciiTheme="minorBidi" w:hAnsiTheme="minorBidi" w:cstheme="minorBidi"/>
        </w:rPr>
        <w:t>biodiesel, 80%</w:t>
      </w:r>
      <w:r w:rsidR="00AE37A6">
        <w:rPr>
          <w:rFonts w:asciiTheme="minorBidi" w:hAnsiTheme="minorBidi" w:cstheme="minorBidi"/>
        </w:rPr>
        <w:t xml:space="preserve"> </w:t>
      </w:r>
      <w:r w:rsidRPr="003C7AE4">
        <w:rPr>
          <w:rFonts w:asciiTheme="minorBidi" w:hAnsiTheme="minorBidi" w:cstheme="minorBidi"/>
        </w:rPr>
        <w:t>diesel).</w:t>
      </w:r>
    </w:p>
    <w:p w:rsidR="003B3E15" w:rsidRPr="003C7AE4" w:rsidRDefault="003B3E15" w:rsidP="00946932">
      <w:pPr>
        <w:spacing w:line="276" w:lineRule="auto"/>
        <w:jc w:val="both"/>
        <w:rPr>
          <w:rFonts w:asciiTheme="minorBidi" w:hAnsiTheme="minorBidi" w:cstheme="minorBidi"/>
        </w:rPr>
      </w:pPr>
      <w:r w:rsidRPr="003C7AE4">
        <w:rPr>
          <w:rFonts w:asciiTheme="minorBidi" w:hAnsiTheme="minorBidi" w:cstheme="minorBidi"/>
        </w:rPr>
        <w:t>Biodiesel is better for the environment because it is made from renewable resources and has lower emission</w:t>
      </w:r>
      <w:r w:rsidR="00AE37A6">
        <w:rPr>
          <w:rFonts w:asciiTheme="minorBidi" w:hAnsiTheme="minorBidi" w:cstheme="minorBidi"/>
        </w:rPr>
        <w:t xml:space="preserve"> of </w:t>
      </w:r>
      <w:r w:rsidR="00946932" w:rsidRPr="003C7AE4">
        <w:rPr>
          <w:rFonts w:asciiTheme="minorBidi" w:hAnsiTheme="minorBidi" w:cstheme="minorBidi"/>
        </w:rPr>
        <w:t xml:space="preserve">pollutants </w:t>
      </w:r>
      <w:r w:rsidR="00AE37A6">
        <w:rPr>
          <w:rFonts w:asciiTheme="minorBidi" w:hAnsiTheme="minorBidi" w:cstheme="minorBidi"/>
        </w:rPr>
        <w:t>gases</w:t>
      </w:r>
      <w:r w:rsidRPr="003C7AE4">
        <w:rPr>
          <w:rFonts w:asciiTheme="minorBidi" w:hAnsiTheme="minorBidi" w:cstheme="minorBidi"/>
        </w:rPr>
        <w:t xml:space="preserve"> compared to Petroleum and diesel. It is less toxic than table salt. It is made in the USA from renewable sources such as soybeans. The use of biodiesel reduces the use of petroleum</w:t>
      </w:r>
      <w:r w:rsidR="00AE37A6">
        <w:rPr>
          <w:rFonts w:asciiTheme="minorBidi" w:hAnsiTheme="minorBidi" w:cstheme="minorBidi"/>
        </w:rPr>
        <w:t>.</w:t>
      </w:r>
    </w:p>
    <w:p w:rsidR="003B3E15" w:rsidRPr="003C7AE4" w:rsidRDefault="003B3E15" w:rsidP="00AE37A6">
      <w:pPr>
        <w:spacing w:line="276" w:lineRule="auto"/>
        <w:jc w:val="both"/>
        <w:rPr>
          <w:rFonts w:asciiTheme="minorBidi" w:hAnsiTheme="minorBidi" w:cstheme="minorBidi"/>
        </w:rPr>
      </w:pPr>
      <w:r w:rsidRPr="003C7AE4">
        <w:rPr>
          <w:rFonts w:asciiTheme="minorBidi" w:hAnsiTheme="minorBidi" w:cstheme="minorBidi"/>
        </w:rPr>
        <w:t>Biodiesel is a bio-fuel, fuel that is produced from oils</w:t>
      </w:r>
      <w:r w:rsidR="00AE37A6">
        <w:rPr>
          <w:rFonts w:asciiTheme="minorBidi" w:hAnsiTheme="minorBidi" w:cstheme="minorBidi"/>
        </w:rPr>
        <w:t>,</w:t>
      </w:r>
      <w:r w:rsidRPr="003C7AE4">
        <w:rPr>
          <w:rFonts w:asciiTheme="minorBidi" w:hAnsiTheme="minorBidi" w:cstheme="minorBidi"/>
        </w:rPr>
        <w:t xml:space="preserve"> </w:t>
      </w:r>
      <w:r w:rsidR="00AE37A6">
        <w:rPr>
          <w:rFonts w:asciiTheme="minorBidi" w:hAnsiTheme="minorBidi" w:cstheme="minorBidi"/>
        </w:rPr>
        <w:t>not</w:t>
      </w:r>
      <w:r w:rsidR="00AE37A6" w:rsidRPr="003C7AE4">
        <w:rPr>
          <w:rFonts w:asciiTheme="minorBidi" w:hAnsiTheme="minorBidi" w:cstheme="minorBidi"/>
        </w:rPr>
        <w:t xml:space="preserve"> </w:t>
      </w:r>
      <w:r w:rsidR="00AE37A6" w:rsidRPr="00AE37A6">
        <w:rPr>
          <w:rFonts w:asciiTheme="minorBidi" w:hAnsiTheme="minorBidi" w:cstheme="minorBidi"/>
        </w:rPr>
        <w:t>crude vegetable oil</w:t>
      </w:r>
      <w:r w:rsidRPr="003C7AE4">
        <w:rPr>
          <w:rFonts w:asciiTheme="minorBidi" w:hAnsiTheme="minorBidi" w:cstheme="minorBidi"/>
        </w:rPr>
        <w:t xml:space="preserve">. It can be produced from vegetable oils (soybean, canola, coconut, corn, peanuts, etc.) or be recycled from frying oil and animal fat. </w:t>
      </w:r>
    </w:p>
    <w:p w:rsidR="003B3E15" w:rsidRPr="003C7AE4" w:rsidRDefault="003B3E15" w:rsidP="00AE37A6">
      <w:pPr>
        <w:spacing w:line="276" w:lineRule="auto"/>
        <w:jc w:val="both"/>
        <w:rPr>
          <w:rFonts w:asciiTheme="minorBidi" w:hAnsiTheme="minorBidi" w:cstheme="minorBidi"/>
        </w:rPr>
      </w:pPr>
      <w:r w:rsidRPr="003C7AE4">
        <w:rPr>
          <w:rFonts w:asciiTheme="minorBidi" w:hAnsiTheme="minorBidi" w:cstheme="minorBidi"/>
        </w:rPr>
        <w:t>The first diesel engine, invented by Rudolf Diesel in 1892 was driven by peanut oil</w:t>
      </w:r>
      <w:r w:rsidRPr="003C7AE4">
        <w:rPr>
          <w:rFonts w:asciiTheme="minorBidi" w:hAnsiTheme="minorBidi" w:cstheme="minorBidi"/>
          <w:rtl/>
        </w:rPr>
        <w:t>.</w:t>
      </w:r>
      <w:r w:rsidR="00AE37A6">
        <w:rPr>
          <w:rFonts w:asciiTheme="minorBidi" w:hAnsiTheme="minorBidi" w:cstheme="minorBidi"/>
        </w:rPr>
        <w:t xml:space="preserve"> </w:t>
      </w:r>
      <w:r w:rsidRPr="003C7AE4">
        <w:rPr>
          <w:rFonts w:asciiTheme="minorBidi" w:hAnsiTheme="minorBidi" w:cstheme="minorBidi"/>
        </w:rPr>
        <w:t>Biodiesel can be used as a substitute for any diesel engine, without having to do any change in engine. Biodiesel can be used also for home heating. You can use any mixing ratio of bio - diesel and regular diesel, and use of bio - diesel only.</w:t>
      </w:r>
    </w:p>
    <w:p w:rsidR="003B3E15" w:rsidRPr="003C7AE4" w:rsidRDefault="003B3E15" w:rsidP="008877B9">
      <w:pPr>
        <w:spacing w:line="276" w:lineRule="auto"/>
        <w:jc w:val="both"/>
        <w:rPr>
          <w:rFonts w:asciiTheme="minorBidi" w:hAnsiTheme="minorBidi" w:cstheme="minorBidi"/>
        </w:rPr>
      </w:pPr>
      <w:r w:rsidRPr="003C7AE4">
        <w:rPr>
          <w:rFonts w:asciiTheme="minorBidi" w:hAnsiTheme="minorBidi" w:cstheme="minorBidi"/>
        </w:rPr>
        <w:t>When you want to use 100% bio - diesel ("B100"), it is necessary to replace some pipes and plugs, which are made of nitric rubber, to more resistant materials because of his captivity - this rubber validity diesel. This investment is not large and worthwhile in the long run for those who plan to use bio - diesel over time</w:t>
      </w:r>
      <w:r w:rsidRPr="003C7AE4">
        <w:rPr>
          <w:rFonts w:asciiTheme="minorBidi" w:hAnsiTheme="minorBidi" w:cstheme="minorBidi"/>
          <w:rtl/>
        </w:rPr>
        <w:t>.</w:t>
      </w:r>
    </w:p>
    <w:p w:rsidR="003B3E15" w:rsidRPr="003C7AE4" w:rsidRDefault="003B3E15" w:rsidP="00946932">
      <w:pPr>
        <w:spacing w:line="276" w:lineRule="auto"/>
        <w:jc w:val="both"/>
        <w:rPr>
          <w:rFonts w:asciiTheme="minorBidi" w:hAnsiTheme="minorBidi" w:cstheme="minorBidi"/>
        </w:rPr>
      </w:pPr>
      <w:r w:rsidRPr="003C7AE4">
        <w:rPr>
          <w:rFonts w:asciiTheme="minorBidi" w:hAnsiTheme="minorBidi" w:cstheme="minorBidi"/>
        </w:rPr>
        <w:t xml:space="preserve">Bio - diesel is not flammable, not toxic, biologically breaks down quickly and priced lower than gasoline or diesel fuel. Unlike the use of regular fuels, burning biodiesel contributes very little carbon dioxide into the atmosphere as plants which consume oil produced carbon dioxide in photosynthesis and thus overall contribution to </w:t>
      </w:r>
      <w:r w:rsidRPr="003C7AE4">
        <w:rPr>
          <w:rFonts w:asciiTheme="minorBidi" w:hAnsiTheme="minorBidi" w:cstheme="minorBidi"/>
        </w:rPr>
        <w:lastRenderedPageBreak/>
        <w:t xml:space="preserve">greenhouse gases at least 80% greater than the fossil fuel. </w:t>
      </w:r>
      <w:r w:rsidR="00946932">
        <w:rPr>
          <w:rFonts w:asciiTheme="minorBidi" w:hAnsiTheme="minorBidi" w:cstheme="minorBidi"/>
        </w:rPr>
        <w:t>The d</w:t>
      </w:r>
      <w:r w:rsidRPr="003C7AE4">
        <w:rPr>
          <w:rFonts w:asciiTheme="minorBidi" w:hAnsiTheme="minorBidi" w:cstheme="minorBidi"/>
        </w:rPr>
        <w:t xml:space="preserve">egree of contribution of carbon dioxide into the atmosphere depends on the production process which may include use of methanol produced from crude oil and energy use in the production process itself. </w:t>
      </w:r>
      <w:r w:rsidR="00946932">
        <w:rPr>
          <w:rFonts w:asciiTheme="minorBidi" w:hAnsiTheme="minorBidi" w:cstheme="minorBidi"/>
        </w:rPr>
        <w:t>The a</w:t>
      </w:r>
      <w:r w:rsidRPr="003C7AE4">
        <w:rPr>
          <w:rFonts w:asciiTheme="minorBidi" w:hAnsiTheme="minorBidi" w:cstheme="minorBidi"/>
        </w:rPr>
        <w:t xml:space="preserve">mount of pollutants emitted from the combustion process of bio - diesel fuel is significantly lower, </w:t>
      </w:r>
      <w:r w:rsidR="00946932">
        <w:rPr>
          <w:rFonts w:asciiTheme="minorBidi" w:hAnsiTheme="minorBidi" w:cstheme="minorBidi"/>
        </w:rPr>
        <w:t>compared to</w:t>
      </w:r>
      <w:r w:rsidRPr="003C7AE4">
        <w:rPr>
          <w:rFonts w:asciiTheme="minorBidi" w:hAnsiTheme="minorBidi" w:cstheme="minorBidi"/>
        </w:rPr>
        <w:t xml:space="preserve"> gasoline </w:t>
      </w:r>
      <w:r w:rsidR="00946932">
        <w:rPr>
          <w:rFonts w:asciiTheme="minorBidi" w:hAnsiTheme="minorBidi" w:cstheme="minorBidi"/>
        </w:rPr>
        <w:t>and</w:t>
      </w:r>
      <w:r w:rsidRPr="003C7AE4">
        <w:rPr>
          <w:rFonts w:asciiTheme="minorBidi" w:hAnsiTheme="minorBidi" w:cstheme="minorBidi"/>
        </w:rPr>
        <w:t xml:space="preserve"> diesel fuel. </w:t>
      </w:r>
      <w:r w:rsidR="00946932">
        <w:rPr>
          <w:rFonts w:asciiTheme="minorBidi" w:hAnsiTheme="minorBidi" w:cstheme="minorBidi"/>
        </w:rPr>
        <w:t>F</w:t>
      </w:r>
      <w:r w:rsidR="00946932" w:rsidRPr="003C7AE4">
        <w:rPr>
          <w:rFonts w:asciiTheme="minorBidi" w:hAnsiTheme="minorBidi" w:cstheme="minorBidi"/>
        </w:rPr>
        <w:t xml:space="preserve">ossil diesel </w:t>
      </w:r>
      <w:r w:rsidR="00946932">
        <w:rPr>
          <w:rFonts w:asciiTheme="minorBidi" w:hAnsiTheme="minorBidi" w:cstheme="minorBidi"/>
        </w:rPr>
        <w:t>is not a renewable source</w:t>
      </w:r>
      <w:r w:rsidRPr="003C7AE4">
        <w:rPr>
          <w:rFonts w:asciiTheme="minorBidi" w:hAnsiTheme="minorBidi" w:cstheme="minorBidi"/>
        </w:rPr>
        <w:t>. Demand for bio - diesel price increases in turn created which justified a focus on growing crops for production of bio - diesel. This reduced the volume of global food production and contributed, along with other factors, the rise in food prices in 2008.</w:t>
      </w:r>
    </w:p>
    <w:p w:rsidR="003B3E15" w:rsidRPr="003C7AE4" w:rsidRDefault="003B3E15" w:rsidP="00B95FC4">
      <w:pPr>
        <w:spacing w:line="276" w:lineRule="auto"/>
        <w:jc w:val="both"/>
        <w:rPr>
          <w:rFonts w:asciiTheme="minorBidi" w:hAnsiTheme="minorBidi" w:cstheme="minorBidi"/>
        </w:rPr>
      </w:pPr>
      <w:r w:rsidRPr="003C7AE4">
        <w:rPr>
          <w:rFonts w:asciiTheme="minorBidi" w:hAnsiTheme="minorBidi" w:cstheme="minorBidi"/>
        </w:rPr>
        <w:t xml:space="preserve">Research shows that use of bio - diesel reduces engine depreciation, even if the bio - diesel mixed with regular diesel fuel, and improves engine performance. However, it can't be stored bio - diesel for more than one year. Another limitation of bio - diesel is moving at low temperatures because </w:t>
      </w:r>
      <w:r w:rsidR="00B95FC4">
        <w:rPr>
          <w:rFonts w:asciiTheme="minorBidi" w:hAnsiTheme="minorBidi" w:cstheme="minorBidi"/>
        </w:rPr>
        <w:t>its</w:t>
      </w:r>
      <w:r w:rsidRPr="003C7AE4">
        <w:rPr>
          <w:rFonts w:asciiTheme="minorBidi" w:hAnsiTheme="minorBidi" w:cstheme="minorBidi"/>
        </w:rPr>
        <w:t xml:space="preserve"> </w:t>
      </w:r>
      <w:r w:rsidR="00B95FC4">
        <w:rPr>
          <w:rFonts w:asciiTheme="minorBidi" w:hAnsiTheme="minorBidi" w:cstheme="minorBidi"/>
        </w:rPr>
        <w:t>v</w:t>
      </w:r>
      <w:r w:rsidRPr="003C7AE4">
        <w:rPr>
          <w:rFonts w:asciiTheme="minorBidi" w:hAnsiTheme="minorBidi" w:cstheme="minorBidi"/>
        </w:rPr>
        <w:t xml:space="preserve">iscosity </w:t>
      </w:r>
      <w:r w:rsidR="00B95FC4">
        <w:rPr>
          <w:rFonts w:asciiTheme="minorBidi" w:hAnsiTheme="minorBidi" w:cstheme="minorBidi"/>
        </w:rPr>
        <w:t xml:space="preserve">is </w:t>
      </w:r>
      <w:r w:rsidRPr="003C7AE4">
        <w:rPr>
          <w:rFonts w:asciiTheme="minorBidi" w:hAnsiTheme="minorBidi" w:cstheme="minorBidi"/>
        </w:rPr>
        <w:t xml:space="preserve">higher than </w:t>
      </w:r>
      <w:r w:rsidR="00B95FC4">
        <w:rPr>
          <w:rFonts w:asciiTheme="minorBidi" w:hAnsiTheme="minorBidi" w:cstheme="minorBidi"/>
        </w:rPr>
        <w:t xml:space="preserve">that of </w:t>
      </w:r>
      <w:r w:rsidRPr="003C7AE4">
        <w:rPr>
          <w:rFonts w:asciiTheme="minorBidi" w:hAnsiTheme="minorBidi" w:cstheme="minorBidi"/>
        </w:rPr>
        <w:t xml:space="preserve">diesel fuel, </w:t>
      </w:r>
      <w:r w:rsidR="00B95FC4">
        <w:rPr>
          <w:rFonts w:asciiTheme="minorBidi" w:hAnsiTheme="minorBidi" w:cstheme="minorBidi"/>
        </w:rPr>
        <w:t>this</w:t>
      </w:r>
      <w:r w:rsidRPr="003C7AE4">
        <w:rPr>
          <w:rFonts w:asciiTheme="minorBidi" w:hAnsiTheme="minorBidi" w:cstheme="minorBidi"/>
        </w:rPr>
        <w:t xml:space="preserve"> can be solved by installing special equipment to promote - </w:t>
      </w:r>
      <w:r w:rsidR="00B95FC4">
        <w:rPr>
          <w:rFonts w:asciiTheme="minorBidi" w:hAnsiTheme="minorBidi" w:cstheme="minorBidi"/>
        </w:rPr>
        <w:t>h</w:t>
      </w:r>
      <w:r w:rsidRPr="003C7AE4">
        <w:rPr>
          <w:rFonts w:asciiTheme="minorBidi" w:hAnsiTheme="minorBidi" w:cstheme="minorBidi"/>
        </w:rPr>
        <w:t>eating or diluting</w:t>
      </w:r>
      <w:r w:rsidR="00B95FC4">
        <w:rPr>
          <w:rFonts w:asciiTheme="minorBidi" w:hAnsiTheme="minorBidi" w:cstheme="minorBidi"/>
        </w:rPr>
        <w:t xml:space="preserve"> the</w:t>
      </w:r>
      <w:r w:rsidRPr="003C7AE4">
        <w:rPr>
          <w:rFonts w:asciiTheme="minorBidi" w:hAnsiTheme="minorBidi" w:cstheme="minorBidi"/>
        </w:rPr>
        <w:t xml:space="preserve"> bio – diesel.</w:t>
      </w:r>
    </w:p>
    <w:p w:rsidR="003B3E15" w:rsidRPr="003C7AE4" w:rsidRDefault="003B3E15" w:rsidP="00B95FC4">
      <w:pPr>
        <w:spacing w:line="276" w:lineRule="auto"/>
        <w:jc w:val="both"/>
        <w:rPr>
          <w:rFonts w:asciiTheme="minorBidi" w:hAnsiTheme="minorBidi" w:cstheme="minorBidi"/>
        </w:rPr>
      </w:pPr>
      <w:r w:rsidRPr="003C7AE4">
        <w:rPr>
          <w:rFonts w:asciiTheme="minorBidi" w:hAnsiTheme="minorBidi" w:cstheme="minorBidi"/>
        </w:rPr>
        <w:t xml:space="preserve">In Europe are sold annually in Europe (2003) 1.9 billion gallons of bio - diesel, while the United States sold 56.8 million gallons per year. </w:t>
      </w:r>
      <w:r w:rsidR="00B95FC4">
        <w:rPr>
          <w:rFonts w:asciiTheme="minorBidi" w:hAnsiTheme="minorBidi" w:cstheme="minorBidi"/>
        </w:rPr>
        <w:t>The p</w:t>
      </w:r>
      <w:r w:rsidRPr="003C7AE4">
        <w:rPr>
          <w:rFonts w:asciiTheme="minorBidi" w:hAnsiTheme="minorBidi" w:cstheme="minorBidi"/>
        </w:rPr>
        <w:t>rice of a liter of bio - diesel in the United States was about half a dollar as of 2004. Brazilian gas stations can request the bio - diesel with ethanol produced from sugarcane</w:t>
      </w:r>
      <w:r w:rsidRPr="003C7AE4">
        <w:rPr>
          <w:rFonts w:asciiTheme="minorBidi" w:hAnsiTheme="minorBidi" w:cstheme="minorBidi"/>
          <w:rtl/>
        </w:rPr>
        <w:t>.</w:t>
      </w:r>
    </w:p>
    <w:p w:rsidR="003B3E15" w:rsidRPr="003C7AE4" w:rsidRDefault="003B3E15" w:rsidP="00B95FC4">
      <w:pPr>
        <w:spacing w:line="276" w:lineRule="auto"/>
        <w:jc w:val="both"/>
        <w:rPr>
          <w:rFonts w:asciiTheme="minorBidi" w:hAnsiTheme="minorBidi" w:cstheme="minorBidi"/>
        </w:rPr>
      </w:pPr>
      <w:r w:rsidRPr="003C7AE4">
        <w:rPr>
          <w:rFonts w:asciiTheme="minorBidi" w:hAnsiTheme="minorBidi" w:cstheme="minorBidi"/>
        </w:rPr>
        <w:t>In Israel one can purchase bio - diesel commercially. The first company engaged in commercial production of bio - diesel is Green - be (Green Be). In addition, there are workshops for making bio - diesel by recycling used cooking oil. The use of oils in bulk cheaper than use of diesel fuel. The cost of producing bio - diesel from clean vegetable oil is about 1</w:t>
      </w:r>
      <w:r w:rsidR="00B95FC4">
        <w:rPr>
          <w:rFonts w:asciiTheme="minorBidi" w:hAnsiTheme="minorBidi" w:cstheme="minorBidi"/>
        </w:rPr>
        <w:t xml:space="preserve"> </w:t>
      </w:r>
      <w:r w:rsidRPr="003C7AE4">
        <w:rPr>
          <w:rFonts w:asciiTheme="minorBidi" w:hAnsiTheme="minorBidi" w:cstheme="minorBidi"/>
        </w:rPr>
        <w:t>dol</w:t>
      </w:r>
      <w:r w:rsidR="00B95FC4">
        <w:rPr>
          <w:rFonts w:asciiTheme="minorBidi" w:hAnsiTheme="minorBidi" w:cstheme="minorBidi"/>
        </w:rPr>
        <w:t>l</w:t>
      </w:r>
      <w:r w:rsidRPr="003C7AE4">
        <w:rPr>
          <w:rFonts w:asciiTheme="minorBidi" w:hAnsiTheme="minorBidi" w:cstheme="minorBidi"/>
        </w:rPr>
        <w:t>ar per liter. The cost of used frying oil production is about 4 dollars a gallon. There are no significantly efficiency differences in efficiency between bio - diesel &amp;</w:t>
      </w:r>
      <w:r w:rsidR="00B95FC4">
        <w:rPr>
          <w:rFonts w:asciiTheme="minorBidi" w:hAnsiTheme="minorBidi" w:cstheme="minorBidi"/>
        </w:rPr>
        <w:t xml:space="preserve"> </w:t>
      </w:r>
      <w:r w:rsidRPr="003C7AE4">
        <w:rPr>
          <w:rFonts w:asciiTheme="minorBidi" w:hAnsiTheme="minorBidi" w:cstheme="minorBidi"/>
        </w:rPr>
        <w:t>diesel.</w:t>
      </w:r>
    </w:p>
    <w:p w:rsidR="008877B9" w:rsidRDefault="008877B9" w:rsidP="003B3E15">
      <w:pPr>
        <w:pStyle w:val="Heading2"/>
        <w:rPr>
          <w:rFonts w:asciiTheme="minorBidi" w:hAnsiTheme="minorBidi" w:cstheme="minorBidi"/>
        </w:rPr>
      </w:pPr>
    </w:p>
    <w:p w:rsidR="003B3E15" w:rsidRPr="003C7AE4" w:rsidRDefault="003B3E15" w:rsidP="003B3E15">
      <w:pPr>
        <w:pStyle w:val="Heading2"/>
        <w:rPr>
          <w:rFonts w:asciiTheme="minorBidi" w:hAnsiTheme="minorBidi" w:cstheme="minorBidi"/>
        </w:rPr>
      </w:pPr>
      <w:r w:rsidRPr="003C7AE4">
        <w:rPr>
          <w:rFonts w:asciiTheme="minorBidi" w:hAnsiTheme="minorBidi" w:cstheme="minorBidi"/>
        </w:rPr>
        <w:t>Assessment of activity of students</w:t>
      </w:r>
    </w:p>
    <w:p w:rsidR="003B3E15" w:rsidRPr="003C7AE4" w:rsidRDefault="003B3E15" w:rsidP="003B3E15">
      <w:pPr>
        <w:pStyle w:val="Heading3"/>
        <w:rPr>
          <w:rStyle w:val="longtext"/>
          <w:rFonts w:asciiTheme="minorBidi" w:hAnsiTheme="minorBidi" w:cstheme="minorBidi"/>
        </w:rPr>
      </w:pPr>
      <w:r w:rsidRPr="003C7AE4">
        <w:rPr>
          <w:rFonts w:asciiTheme="minorBidi" w:hAnsiTheme="minorBidi" w:cstheme="minorBidi"/>
        </w:rPr>
        <w:t xml:space="preserve">Activity 1 </w:t>
      </w:r>
      <w:r w:rsidRPr="003C7AE4">
        <w:rPr>
          <w:rStyle w:val="longtext"/>
          <w:rFonts w:asciiTheme="minorBidi" w:hAnsiTheme="minorBidi" w:cstheme="minorBidi"/>
        </w:rPr>
        <w:t>Scene .Introduction of the problem</w:t>
      </w:r>
    </w:p>
    <w:tbl>
      <w:tblPr>
        <w:tblStyle w:val="TableGrid"/>
        <w:tblW w:w="0" w:type="auto"/>
        <w:tblLook w:val="04A0" w:firstRow="1" w:lastRow="0" w:firstColumn="1" w:lastColumn="0" w:noHBand="0" w:noVBand="1"/>
      </w:tblPr>
      <w:tblGrid>
        <w:gridCol w:w="2472"/>
        <w:gridCol w:w="5042"/>
        <w:gridCol w:w="1774"/>
      </w:tblGrid>
      <w:tr w:rsidR="003B3E15" w:rsidRPr="003C7AE4" w:rsidTr="00A77212">
        <w:tc>
          <w:tcPr>
            <w:tcW w:w="2538" w:type="dxa"/>
          </w:tcPr>
          <w:p w:rsidR="003B3E15" w:rsidRPr="003C7AE4" w:rsidRDefault="003B3E15" w:rsidP="00A77212">
            <w:pPr>
              <w:jc w:val="center"/>
              <w:rPr>
                <w:rFonts w:asciiTheme="minorBidi" w:hAnsiTheme="minorBidi" w:cstheme="minorBidi"/>
              </w:rPr>
            </w:pPr>
            <w:r w:rsidRPr="003C7AE4">
              <w:rPr>
                <w:rStyle w:val="hps"/>
                <w:rFonts w:asciiTheme="minorBidi" w:hAnsiTheme="minorBidi" w:cstheme="minorBidi"/>
                <w:color w:val="333333"/>
              </w:rPr>
              <w:t>Aspect</w:t>
            </w:r>
          </w:p>
        </w:tc>
        <w:tc>
          <w:tcPr>
            <w:tcW w:w="5220" w:type="dxa"/>
          </w:tcPr>
          <w:p w:rsidR="003B3E15" w:rsidRPr="003C7AE4" w:rsidRDefault="003B3E15" w:rsidP="00A77212">
            <w:pPr>
              <w:jc w:val="center"/>
              <w:rPr>
                <w:rFonts w:asciiTheme="minorBidi" w:hAnsiTheme="minorBidi" w:cstheme="minorBidi"/>
              </w:rPr>
            </w:pPr>
            <w:r w:rsidRPr="003C7AE4">
              <w:rPr>
                <w:rStyle w:val="hps"/>
                <w:rFonts w:asciiTheme="minorBidi" w:hAnsiTheme="minorBidi" w:cstheme="minorBidi"/>
                <w:color w:val="333333"/>
              </w:rPr>
              <w:t>Criteria</w:t>
            </w:r>
          </w:p>
        </w:tc>
        <w:tc>
          <w:tcPr>
            <w:tcW w:w="1818" w:type="dxa"/>
          </w:tcPr>
          <w:p w:rsidR="003B3E15" w:rsidRPr="003C7AE4" w:rsidRDefault="003B3E15" w:rsidP="00A77212">
            <w:pPr>
              <w:jc w:val="center"/>
              <w:rPr>
                <w:rFonts w:asciiTheme="minorBidi" w:hAnsiTheme="minorBidi" w:cstheme="minorBidi"/>
              </w:rPr>
            </w:pPr>
            <w:r w:rsidRPr="003C7AE4">
              <w:rPr>
                <w:rStyle w:val="hps"/>
                <w:rFonts w:asciiTheme="minorBidi" w:hAnsiTheme="minorBidi" w:cstheme="minorBidi"/>
                <w:color w:val="333333"/>
              </w:rPr>
              <w:t>Scores</w:t>
            </w:r>
          </w:p>
        </w:tc>
      </w:tr>
      <w:tr w:rsidR="003B3E15" w:rsidRPr="003C7AE4" w:rsidTr="00A77212">
        <w:tc>
          <w:tcPr>
            <w:tcW w:w="2538" w:type="dxa"/>
          </w:tcPr>
          <w:p w:rsidR="003B3E15" w:rsidRPr="003C7AE4" w:rsidRDefault="00B95FC4" w:rsidP="00A77212">
            <w:pPr>
              <w:rPr>
                <w:rFonts w:asciiTheme="minorBidi" w:hAnsiTheme="minorBidi" w:cstheme="minorBidi"/>
              </w:rPr>
            </w:pPr>
            <w:r>
              <w:rPr>
                <w:rStyle w:val="hps"/>
                <w:rFonts w:asciiTheme="minorBidi" w:hAnsiTheme="minorBidi" w:cstheme="minorBidi"/>
                <w:color w:val="333333"/>
              </w:rPr>
              <w:t>Answers to</w:t>
            </w:r>
            <w:r w:rsidR="003B3E15" w:rsidRPr="003C7AE4">
              <w:rPr>
                <w:rStyle w:val="hps"/>
                <w:rFonts w:asciiTheme="minorBidi" w:hAnsiTheme="minorBidi" w:cstheme="minorBidi"/>
                <w:color w:val="333333"/>
              </w:rPr>
              <w:t xml:space="preserve"> questions</w:t>
            </w:r>
          </w:p>
        </w:tc>
        <w:tc>
          <w:tcPr>
            <w:tcW w:w="5220" w:type="dxa"/>
          </w:tcPr>
          <w:p w:rsidR="003B3E15" w:rsidRPr="003C7AE4" w:rsidRDefault="003B3E15" w:rsidP="00A77212">
            <w:pPr>
              <w:rPr>
                <w:rStyle w:val="hps"/>
                <w:rFonts w:asciiTheme="minorBidi" w:hAnsiTheme="minorBidi" w:cstheme="minorBidi"/>
                <w:color w:val="333333"/>
              </w:rPr>
            </w:pPr>
            <w:r w:rsidRPr="003C7AE4">
              <w:rPr>
                <w:rStyle w:val="hps"/>
                <w:rFonts w:asciiTheme="minorBidi" w:hAnsiTheme="minorBidi" w:cstheme="minorBidi"/>
                <w:color w:val="333333"/>
              </w:rPr>
              <w:t>Answer the questions while demonstrating understanding and interesting  of the problem</w:t>
            </w:r>
          </w:p>
          <w:p w:rsidR="003B3E15" w:rsidRPr="003C7AE4" w:rsidRDefault="003B3E15" w:rsidP="00A77212">
            <w:pPr>
              <w:rPr>
                <w:rStyle w:val="hps"/>
                <w:rFonts w:asciiTheme="minorBidi" w:hAnsiTheme="minorBidi" w:cstheme="minorBidi"/>
                <w:color w:val="333333"/>
              </w:rPr>
            </w:pPr>
          </w:p>
          <w:p w:rsidR="003B3E15" w:rsidRPr="003C7AE4" w:rsidRDefault="003B3E15" w:rsidP="00A77212">
            <w:pPr>
              <w:rPr>
                <w:rFonts w:asciiTheme="minorBidi" w:hAnsiTheme="minorBidi" w:cstheme="minorBidi"/>
              </w:rPr>
            </w:pPr>
            <w:r w:rsidRPr="003C7AE4">
              <w:rPr>
                <w:rStyle w:val="hps"/>
                <w:rFonts w:asciiTheme="minorBidi" w:hAnsiTheme="minorBidi" w:cstheme="minorBidi"/>
                <w:color w:val="333333"/>
              </w:rPr>
              <w:t>Give reasoned answers</w:t>
            </w:r>
            <w:r w:rsidR="00B95FC4" w:rsidRPr="00B95FC4">
              <w:rPr>
                <w:rStyle w:val="hps"/>
                <w:rFonts w:asciiTheme="minorBidi" w:hAnsiTheme="minorBidi" w:cstheme="minorBidi"/>
                <w:color w:val="333333"/>
              </w:rPr>
              <w:t xml:space="preserve"> and </w:t>
            </w:r>
            <w:r w:rsidRPr="003C7AE4">
              <w:rPr>
                <w:rStyle w:val="hps"/>
                <w:rFonts w:asciiTheme="minorBidi" w:hAnsiTheme="minorBidi" w:cstheme="minorBidi"/>
                <w:color w:val="333333"/>
              </w:rPr>
              <w:t>explanation</w:t>
            </w:r>
            <w:r w:rsidR="00B95FC4" w:rsidRPr="00B95FC4">
              <w:rPr>
                <w:rStyle w:val="hps"/>
                <w:color w:val="333333"/>
              </w:rPr>
              <w:t xml:space="preserve"> </w:t>
            </w:r>
            <w:r w:rsidR="00B95FC4" w:rsidRPr="00EF3891">
              <w:rPr>
                <w:rStyle w:val="hps"/>
                <w:rFonts w:asciiTheme="minorBidi" w:hAnsiTheme="minorBidi" w:cstheme="minorBidi"/>
                <w:color w:val="333333"/>
              </w:rPr>
              <w:t>using</w:t>
            </w:r>
            <w:r w:rsidRPr="00EF3891">
              <w:rPr>
                <w:rStyle w:val="hps"/>
                <w:rFonts w:asciiTheme="minorBidi" w:hAnsiTheme="minorBidi" w:cstheme="minorBidi"/>
                <w:color w:val="333333"/>
              </w:rPr>
              <w:t xml:space="preserve"> </w:t>
            </w:r>
            <w:r w:rsidRPr="003C7AE4">
              <w:rPr>
                <w:rStyle w:val="hps"/>
                <w:rFonts w:asciiTheme="minorBidi" w:hAnsiTheme="minorBidi" w:cstheme="minorBidi"/>
                <w:color w:val="333333"/>
              </w:rPr>
              <w:t>correct scientific language</w:t>
            </w:r>
          </w:p>
        </w:tc>
        <w:tc>
          <w:tcPr>
            <w:tcW w:w="1818" w:type="dxa"/>
          </w:tcPr>
          <w:p w:rsidR="003B3E15" w:rsidRPr="003C7AE4" w:rsidRDefault="003B3E15" w:rsidP="00A77212">
            <w:pPr>
              <w:rPr>
                <w:rFonts w:asciiTheme="minorBidi" w:hAnsiTheme="minorBidi" w:cstheme="minorBidi"/>
              </w:rPr>
            </w:pPr>
          </w:p>
          <w:p w:rsidR="003B3E15" w:rsidRPr="003C7AE4" w:rsidRDefault="003B3E15" w:rsidP="00A77212">
            <w:pPr>
              <w:rPr>
                <w:rFonts w:asciiTheme="minorBidi" w:hAnsiTheme="minorBidi" w:cstheme="minorBidi"/>
              </w:rPr>
            </w:pPr>
            <w:r w:rsidRPr="003C7AE4">
              <w:rPr>
                <w:rFonts w:asciiTheme="minorBidi" w:hAnsiTheme="minorBidi" w:cstheme="minorBidi"/>
              </w:rPr>
              <w:t xml:space="preserve">          10</w:t>
            </w:r>
          </w:p>
        </w:tc>
      </w:tr>
    </w:tbl>
    <w:p w:rsidR="003B3E15" w:rsidRPr="00EF3891" w:rsidRDefault="003B3E15" w:rsidP="00EF3891">
      <w:pPr>
        <w:pStyle w:val="Heading3"/>
      </w:pPr>
      <w:r w:rsidRPr="003C7AE4">
        <w:rPr>
          <w:rFonts w:asciiTheme="minorBidi" w:hAnsiTheme="minorBidi" w:cstheme="minorBidi"/>
        </w:rPr>
        <w:lastRenderedPageBreak/>
        <w:t xml:space="preserve">Activity 2: </w:t>
      </w:r>
      <w:r w:rsidR="00EF3891" w:rsidRPr="00EF3891">
        <w:t>Coparision of fuels</w:t>
      </w:r>
      <w:r w:rsidRPr="00EF3891">
        <w:t>.</w:t>
      </w:r>
    </w:p>
    <w:tbl>
      <w:tblPr>
        <w:tblStyle w:val="TableGrid"/>
        <w:tblW w:w="0" w:type="auto"/>
        <w:tblLook w:val="04A0" w:firstRow="1" w:lastRow="0" w:firstColumn="1" w:lastColumn="0" w:noHBand="0" w:noVBand="1"/>
      </w:tblPr>
      <w:tblGrid>
        <w:gridCol w:w="2479"/>
        <w:gridCol w:w="5034"/>
        <w:gridCol w:w="1775"/>
      </w:tblGrid>
      <w:tr w:rsidR="003B3E15" w:rsidRPr="003C7AE4" w:rsidTr="00A77212">
        <w:tc>
          <w:tcPr>
            <w:tcW w:w="2538" w:type="dxa"/>
          </w:tcPr>
          <w:p w:rsidR="003B3E15" w:rsidRPr="003C7AE4" w:rsidRDefault="003B3E15" w:rsidP="00A77212">
            <w:pPr>
              <w:jc w:val="center"/>
              <w:rPr>
                <w:rFonts w:asciiTheme="minorBidi" w:hAnsiTheme="minorBidi" w:cstheme="minorBidi"/>
              </w:rPr>
            </w:pPr>
            <w:r w:rsidRPr="003C7AE4">
              <w:rPr>
                <w:rStyle w:val="hps"/>
                <w:rFonts w:asciiTheme="minorBidi" w:hAnsiTheme="minorBidi" w:cstheme="minorBidi"/>
                <w:color w:val="333333"/>
              </w:rPr>
              <w:t>Aspect</w:t>
            </w:r>
          </w:p>
        </w:tc>
        <w:tc>
          <w:tcPr>
            <w:tcW w:w="5220" w:type="dxa"/>
          </w:tcPr>
          <w:p w:rsidR="003B3E15" w:rsidRPr="003C7AE4" w:rsidRDefault="003B3E15" w:rsidP="00A77212">
            <w:pPr>
              <w:jc w:val="center"/>
              <w:rPr>
                <w:rFonts w:asciiTheme="minorBidi" w:hAnsiTheme="minorBidi" w:cstheme="minorBidi"/>
              </w:rPr>
            </w:pPr>
            <w:r w:rsidRPr="003C7AE4">
              <w:rPr>
                <w:rStyle w:val="hps"/>
                <w:rFonts w:asciiTheme="minorBidi" w:hAnsiTheme="minorBidi" w:cstheme="minorBidi"/>
                <w:color w:val="333333"/>
              </w:rPr>
              <w:t>Criteria</w:t>
            </w:r>
          </w:p>
        </w:tc>
        <w:tc>
          <w:tcPr>
            <w:tcW w:w="1818" w:type="dxa"/>
          </w:tcPr>
          <w:p w:rsidR="003B3E15" w:rsidRPr="003C7AE4" w:rsidRDefault="003B3E15" w:rsidP="00A77212">
            <w:pPr>
              <w:jc w:val="center"/>
              <w:rPr>
                <w:rFonts w:asciiTheme="minorBidi" w:hAnsiTheme="minorBidi" w:cstheme="minorBidi"/>
              </w:rPr>
            </w:pPr>
            <w:r w:rsidRPr="003C7AE4">
              <w:rPr>
                <w:rStyle w:val="hps"/>
                <w:rFonts w:asciiTheme="minorBidi" w:hAnsiTheme="minorBidi" w:cstheme="minorBidi"/>
                <w:color w:val="333333"/>
              </w:rPr>
              <w:t>Scores</w:t>
            </w:r>
          </w:p>
        </w:tc>
      </w:tr>
      <w:tr w:rsidR="003B3E15" w:rsidRPr="003C7AE4" w:rsidTr="00A77212">
        <w:tc>
          <w:tcPr>
            <w:tcW w:w="2538" w:type="dxa"/>
          </w:tcPr>
          <w:p w:rsidR="003B3E15" w:rsidRPr="003C7AE4" w:rsidRDefault="00EF3891" w:rsidP="00A77212">
            <w:pPr>
              <w:rPr>
                <w:rFonts w:asciiTheme="minorBidi" w:hAnsiTheme="minorBidi" w:cstheme="minorBidi"/>
              </w:rPr>
            </w:pPr>
            <w:r>
              <w:rPr>
                <w:rStyle w:val="hps"/>
                <w:rFonts w:asciiTheme="minorBidi" w:hAnsiTheme="minorBidi" w:cstheme="minorBidi"/>
                <w:color w:val="333333"/>
              </w:rPr>
              <w:t>Coparision of fuels</w:t>
            </w:r>
          </w:p>
        </w:tc>
        <w:tc>
          <w:tcPr>
            <w:tcW w:w="5220" w:type="dxa"/>
          </w:tcPr>
          <w:p w:rsidR="003B3E15" w:rsidRPr="003C7AE4" w:rsidRDefault="003B3E15" w:rsidP="00A77212">
            <w:pPr>
              <w:rPr>
                <w:rStyle w:val="hps"/>
                <w:rFonts w:asciiTheme="minorBidi" w:hAnsiTheme="minorBidi" w:cstheme="minorBidi"/>
                <w:color w:val="333333"/>
              </w:rPr>
            </w:pPr>
            <w:r w:rsidRPr="003C7AE4">
              <w:rPr>
                <w:rStyle w:val="hps"/>
                <w:rFonts w:asciiTheme="minorBidi" w:hAnsiTheme="minorBidi" w:cstheme="minorBidi"/>
                <w:color w:val="333333"/>
              </w:rPr>
              <w:t>Select information sources</w:t>
            </w:r>
          </w:p>
          <w:p w:rsidR="003B3E15" w:rsidRPr="00EF3891" w:rsidRDefault="00B95FC4" w:rsidP="00EF3891">
            <w:pPr>
              <w:rPr>
                <w:rFonts w:asciiTheme="minorBidi" w:hAnsiTheme="minorBidi" w:cstheme="minorBidi"/>
                <w:color w:val="333333"/>
              </w:rPr>
            </w:pPr>
            <w:r>
              <w:rPr>
                <w:rStyle w:val="hps"/>
                <w:rFonts w:asciiTheme="minorBidi" w:hAnsiTheme="minorBidi" w:cstheme="minorBidi"/>
                <w:color w:val="333333"/>
              </w:rPr>
              <w:t>Organize</w:t>
            </w:r>
            <w:r w:rsidR="003B3E15" w:rsidRPr="003C7AE4">
              <w:rPr>
                <w:rStyle w:val="hps"/>
                <w:rFonts w:asciiTheme="minorBidi" w:hAnsiTheme="minorBidi" w:cstheme="minorBidi"/>
                <w:color w:val="333333"/>
              </w:rPr>
              <w:t xml:space="preserve"> information </w:t>
            </w:r>
            <w:r>
              <w:rPr>
                <w:rStyle w:val="hps"/>
                <w:rFonts w:asciiTheme="minorBidi" w:hAnsiTheme="minorBidi" w:cstheme="minorBidi"/>
                <w:color w:val="333333"/>
              </w:rPr>
              <w:t>in</w:t>
            </w:r>
            <w:r w:rsidR="003B3E15" w:rsidRPr="003C7AE4">
              <w:rPr>
                <w:rStyle w:val="hps"/>
                <w:rFonts w:asciiTheme="minorBidi" w:hAnsiTheme="minorBidi" w:cstheme="minorBidi"/>
                <w:color w:val="333333"/>
              </w:rPr>
              <w:t xml:space="preserve"> appropriate table</w:t>
            </w:r>
          </w:p>
        </w:tc>
        <w:tc>
          <w:tcPr>
            <w:tcW w:w="1818" w:type="dxa"/>
          </w:tcPr>
          <w:p w:rsidR="003B3E15" w:rsidRPr="003C7AE4" w:rsidRDefault="003B3E15" w:rsidP="00A77212">
            <w:pPr>
              <w:rPr>
                <w:rFonts w:asciiTheme="minorBidi" w:hAnsiTheme="minorBidi" w:cstheme="minorBidi"/>
              </w:rPr>
            </w:pPr>
          </w:p>
          <w:p w:rsidR="003B3E15" w:rsidRPr="003C7AE4" w:rsidRDefault="003B3E15" w:rsidP="00A77212">
            <w:pPr>
              <w:rPr>
                <w:rFonts w:asciiTheme="minorBidi" w:hAnsiTheme="minorBidi" w:cstheme="minorBidi"/>
              </w:rPr>
            </w:pPr>
          </w:p>
          <w:p w:rsidR="003B3E15" w:rsidRPr="003C7AE4" w:rsidRDefault="003B3E15" w:rsidP="00A77212">
            <w:pPr>
              <w:rPr>
                <w:rFonts w:asciiTheme="minorBidi" w:hAnsiTheme="minorBidi" w:cstheme="minorBidi"/>
              </w:rPr>
            </w:pPr>
            <w:r w:rsidRPr="003C7AE4">
              <w:rPr>
                <w:rFonts w:asciiTheme="minorBidi" w:hAnsiTheme="minorBidi" w:cstheme="minorBidi"/>
              </w:rPr>
              <w:t xml:space="preserve">         10</w:t>
            </w:r>
          </w:p>
        </w:tc>
      </w:tr>
      <w:tr w:rsidR="003B3E15" w:rsidRPr="003C7AE4" w:rsidTr="00A77212">
        <w:tc>
          <w:tcPr>
            <w:tcW w:w="2538" w:type="dxa"/>
          </w:tcPr>
          <w:p w:rsidR="003B3E15" w:rsidRPr="003C7AE4" w:rsidRDefault="003B3E15" w:rsidP="00A77212">
            <w:pPr>
              <w:rPr>
                <w:rFonts w:asciiTheme="minorBidi" w:hAnsiTheme="minorBidi" w:cstheme="minorBidi"/>
              </w:rPr>
            </w:pPr>
            <w:r w:rsidRPr="003C7AE4">
              <w:rPr>
                <w:rStyle w:val="hps"/>
                <w:rFonts w:asciiTheme="minorBidi" w:hAnsiTheme="minorBidi" w:cstheme="minorBidi"/>
                <w:color w:val="333333"/>
              </w:rPr>
              <w:t>Inquiry’s questions</w:t>
            </w:r>
          </w:p>
        </w:tc>
        <w:tc>
          <w:tcPr>
            <w:tcW w:w="5220" w:type="dxa"/>
          </w:tcPr>
          <w:p w:rsidR="003B3E15" w:rsidRPr="003C7AE4" w:rsidRDefault="003B3E15" w:rsidP="00A77212">
            <w:pPr>
              <w:rPr>
                <w:rStyle w:val="hps"/>
                <w:rFonts w:asciiTheme="minorBidi" w:hAnsiTheme="minorBidi" w:cstheme="minorBidi"/>
                <w:color w:val="333333"/>
              </w:rPr>
            </w:pPr>
            <w:r w:rsidRPr="003C7AE4">
              <w:rPr>
                <w:rStyle w:val="hps"/>
                <w:rFonts w:asciiTheme="minorBidi" w:hAnsiTheme="minorBidi" w:cstheme="minorBidi"/>
                <w:color w:val="333333"/>
              </w:rPr>
              <w:t>Answer the questions</w:t>
            </w:r>
            <w:r w:rsidR="00B95FC4">
              <w:rPr>
                <w:rStyle w:val="hps"/>
                <w:rFonts w:asciiTheme="minorBidi" w:hAnsiTheme="minorBidi" w:cstheme="minorBidi"/>
                <w:color w:val="333333"/>
              </w:rPr>
              <w:t xml:space="preserve"> correctly</w:t>
            </w:r>
          </w:p>
          <w:p w:rsidR="003B3E15" w:rsidRPr="003C7AE4" w:rsidRDefault="00EF3891" w:rsidP="00EF3891">
            <w:pPr>
              <w:rPr>
                <w:rFonts w:asciiTheme="minorBidi" w:hAnsiTheme="minorBidi" w:cstheme="minorBidi"/>
              </w:rPr>
            </w:pPr>
            <w:r>
              <w:rPr>
                <w:rStyle w:val="hps"/>
                <w:rFonts w:asciiTheme="minorBidi" w:hAnsiTheme="minorBidi" w:cstheme="minorBidi"/>
                <w:color w:val="333333"/>
              </w:rPr>
              <w:t>Draw</w:t>
            </w:r>
            <w:r w:rsidR="003B3E15" w:rsidRPr="003C7AE4">
              <w:rPr>
                <w:rStyle w:val="hps"/>
                <w:rFonts w:asciiTheme="minorBidi" w:hAnsiTheme="minorBidi" w:cstheme="minorBidi"/>
                <w:color w:val="333333"/>
              </w:rPr>
              <w:t xml:space="preserve"> conclusions based on </w:t>
            </w:r>
            <w:r>
              <w:rPr>
                <w:rStyle w:val="hps"/>
                <w:rFonts w:asciiTheme="minorBidi" w:hAnsiTheme="minorBidi" w:cstheme="minorBidi"/>
                <w:color w:val="333333"/>
              </w:rPr>
              <w:t>the comparision</w:t>
            </w:r>
          </w:p>
        </w:tc>
        <w:tc>
          <w:tcPr>
            <w:tcW w:w="1818" w:type="dxa"/>
          </w:tcPr>
          <w:p w:rsidR="003B3E15" w:rsidRPr="003C7AE4" w:rsidRDefault="003B3E15" w:rsidP="00A77212">
            <w:pPr>
              <w:rPr>
                <w:rFonts w:asciiTheme="minorBidi" w:hAnsiTheme="minorBidi" w:cstheme="minorBidi"/>
              </w:rPr>
            </w:pPr>
          </w:p>
          <w:p w:rsidR="003B3E15" w:rsidRPr="003C7AE4" w:rsidRDefault="003B3E15" w:rsidP="00A77212">
            <w:pPr>
              <w:rPr>
                <w:rFonts w:asciiTheme="minorBidi" w:hAnsiTheme="minorBidi" w:cstheme="minorBidi"/>
              </w:rPr>
            </w:pPr>
            <w:r w:rsidRPr="003C7AE4">
              <w:rPr>
                <w:rFonts w:asciiTheme="minorBidi" w:hAnsiTheme="minorBidi" w:cstheme="minorBidi"/>
              </w:rPr>
              <w:t xml:space="preserve">          10</w:t>
            </w:r>
          </w:p>
        </w:tc>
      </w:tr>
    </w:tbl>
    <w:p w:rsidR="003B3E15" w:rsidRPr="003C7AE4" w:rsidRDefault="003B3E15" w:rsidP="00EF3891">
      <w:pPr>
        <w:pStyle w:val="Heading3"/>
        <w:rPr>
          <w:rStyle w:val="hps"/>
          <w:rFonts w:asciiTheme="minorBidi" w:hAnsiTheme="minorBidi" w:cstheme="minorBidi"/>
        </w:rPr>
      </w:pPr>
      <w:r w:rsidRPr="003C7AE4">
        <w:rPr>
          <w:rStyle w:val="hps"/>
          <w:rFonts w:asciiTheme="minorBidi" w:hAnsiTheme="minorBidi" w:cstheme="minorBidi"/>
        </w:rPr>
        <w:t>Activity</w:t>
      </w:r>
      <w:r w:rsidR="00EF3891">
        <w:rPr>
          <w:rStyle w:val="hps"/>
          <w:rFonts w:asciiTheme="minorBidi" w:hAnsiTheme="minorBidi" w:cstheme="minorBidi"/>
        </w:rPr>
        <w:t xml:space="preserve"> 4</w:t>
      </w:r>
      <w:r w:rsidRPr="003C7AE4">
        <w:rPr>
          <w:rStyle w:val="hps"/>
          <w:rFonts w:asciiTheme="minorBidi" w:hAnsiTheme="minorBidi" w:cstheme="minorBidi"/>
        </w:rPr>
        <w:t xml:space="preserve"> –image interpretation</w:t>
      </w:r>
    </w:p>
    <w:tbl>
      <w:tblPr>
        <w:tblStyle w:val="TableGrid"/>
        <w:tblW w:w="0" w:type="auto"/>
        <w:tblLook w:val="04A0" w:firstRow="1" w:lastRow="0" w:firstColumn="1" w:lastColumn="0" w:noHBand="0" w:noVBand="1"/>
      </w:tblPr>
      <w:tblGrid>
        <w:gridCol w:w="2476"/>
        <w:gridCol w:w="5036"/>
        <w:gridCol w:w="1776"/>
      </w:tblGrid>
      <w:tr w:rsidR="003B3E15" w:rsidRPr="003C7AE4" w:rsidTr="00A77212">
        <w:tc>
          <w:tcPr>
            <w:tcW w:w="2538" w:type="dxa"/>
          </w:tcPr>
          <w:p w:rsidR="003B3E15" w:rsidRPr="003C7AE4" w:rsidRDefault="003B3E15" w:rsidP="00A77212">
            <w:pPr>
              <w:jc w:val="center"/>
              <w:rPr>
                <w:rFonts w:asciiTheme="minorBidi" w:hAnsiTheme="minorBidi" w:cstheme="minorBidi"/>
              </w:rPr>
            </w:pPr>
            <w:r w:rsidRPr="003C7AE4">
              <w:rPr>
                <w:rStyle w:val="hps"/>
                <w:rFonts w:asciiTheme="minorBidi" w:hAnsiTheme="minorBidi" w:cstheme="minorBidi"/>
                <w:color w:val="333333"/>
              </w:rPr>
              <w:t>Aspect</w:t>
            </w:r>
          </w:p>
        </w:tc>
        <w:tc>
          <w:tcPr>
            <w:tcW w:w="5220" w:type="dxa"/>
          </w:tcPr>
          <w:p w:rsidR="003B3E15" w:rsidRPr="003C7AE4" w:rsidRDefault="003B3E15" w:rsidP="00A77212">
            <w:pPr>
              <w:jc w:val="center"/>
              <w:rPr>
                <w:rFonts w:asciiTheme="minorBidi" w:hAnsiTheme="minorBidi" w:cstheme="minorBidi"/>
              </w:rPr>
            </w:pPr>
            <w:r w:rsidRPr="003C7AE4">
              <w:rPr>
                <w:rStyle w:val="hps"/>
                <w:rFonts w:asciiTheme="minorBidi" w:hAnsiTheme="minorBidi" w:cstheme="minorBidi"/>
                <w:color w:val="333333"/>
              </w:rPr>
              <w:t>Criteria</w:t>
            </w:r>
          </w:p>
        </w:tc>
        <w:tc>
          <w:tcPr>
            <w:tcW w:w="1818" w:type="dxa"/>
          </w:tcPr>
          <w:p w:rsidR="003B3E15" w:rsidRPr="003C7AE4" w:rsidRDefault="003B3E15" w:rsidP="00A77212">
            <w:pPr>
              <w:jc w:val="center"/>
              <w:rPr>
                <w:rFonts w:asciiTheme="minorBidi" w:hAnsiTheme="minorBidi" w:cstheme="minorBidi"/>
              </w:rPr>
            </w:pPr>
            <w:r w:rsidRPr="003C7AE4">
              <w:rPr>
                <w:rStyle w:val="hps"/>
                <w:rFonts w:asciiTheme="minorBidi" w:hAnsiTheme="minorBidi" w:cstheme="minorBidi"/>
                <w:color w:val="333333"/>
              </w:rPr>
              <w:t>Scores</w:t>
            </w:r>
          </w:p>
        </w:tc>
      </w:tr>
      <w:tr w:rsidR="003B3E15" w:rsidRPr="003C7AE4" w:rsidTr="00A77212">
        <w:tc>
          <w:tcPr>
            <w:tcW w:w="2538" w:type="dxa"/>
          </w:tcPr>
          <w:p w:rsidR="003B3E15" w:rsidRPr="003C7AE4" w:rsidRDefault="003B3E15" w:rsidP="00EF3891">
            <w:pPr>
              <w:rPr>
                <w:rFonts w:asciiTheme="minorBidi" w:hAnsiTheme="minorBidi" w:cstheme="minorBidi"/>
              </w:rPr>
            </w:pPr>
            <w:r w:rsidRPr="003C7AE4">
              <w:rPr>
                <w:rStyle w:val="hps"/>
                <w:rFonts w:asciiTheme="minorBidi" w:hAnsiTheme="minorBidi" w:cstheme="minorBidi"/>
                <w:color w:val="333333"/>
              </w:rPr>
              <w:t xml:space="preserve">Looking at the </w:t>
            </w:r>
            <w:r w:rsidR="00EF3891">
              <w:rPr>
                <w:rStyle w:val="hps"/>
                <w:rFonts w:asciiTheme="minorBidi" w:hAnsiTheme="minorBidi" w:cstheme="minorBidi"/>
                <w:color w:val="333333"/>
              </w:rPr>
              <w:t>image</w:t>
            </w:r>
          </w:p>
        </w:tc>
        <w:tc>
          <w:tcPr>
            <w:tcW w:w="5220" w:type="dxa"/>
          </w:tcPr>
          <w:p w:rsidR="003B3E15" w:rsidRPr="003C7AE4" w:rsidRDefault="003B3E15" w:rsidP="00EF3891">
            <w:pPr>
              <w:rPr>
                <w:rFonts w:asciiTheme="minorBidi" w:hAnsiTheme="minorBidi" w:cstheme="minorBidi"/>
              </w:rPr>
            </w:pPr>
            <w:r w:rsidRPr="003C7AE4">
              <w:rPr>
                <w:rStyle w:val="hps"/>
                <w:rFonts w:asciiTheme="minorBidi" w:hAnsiTheme="minorBidi" w:cstheme="minorBidi"/>
                <w:color w:val="333333"/>
              </w:rPr>
              <w:t xml:space="preserve">Discussions in the group </w:t>
            </w:r>
            <w:r w:rsidR="00EF3891">
              <w:rPr>
                <w:rStyle w:val="hps"/>
                <w:rFonts w:asciiTheme="minorBidi" w:hAnsiTheme="minorBidi" w:cstheme="minorBidi"/>
                <w:color w:val="333333"/>
              </w:rPr>
              <w:t>about the idia behind</w:t>
            </w:r>
            <w:r w:rsidRPr="003C7AE4">
              <w:rPr>
                <w:rStyle w:val="hps"/>
                <w:rFonts w:asciiTheme="minorBidi" w:hAnsiTheme="minorBidi" w:cstheme="minorBidi"/>
                <w:color w:val="333333"/>
              </w:rPr>
              <w:t xml:space="preserve"> the </w:t>
            </w:r>
            <w:r w:rsidR="00EF3891">
              <w:rPr>
                <w:rStyle w:val="hps"/>
                <w:rFonts w:asciiTheme="minorBidi" w:hAnsiTheme="minorBidi" w:cstheme="minorBidi"/>
                <w:color w:val="333333"/>
              </w:rPr>
              <w:t>image</w:t>
            </w:r>
          </w:p>
        </w:tc>
        <w:tc>
          <w:tcPr>
            <w:tcW w:w="1818" w:type="dxa"/>
          </w:tcPr>
          <w:p w:rsidR="003B3E15" w:rsidRPr="003C7AE4" w:rsidRDefault="003B3E15" w:rsidP="00A77212">
            <w:pPr>
              <w:rPr>
                <w:rFonts w:asciiTheme="minorBidi" w:hAnsiTheme="minorBidi" w:cstheme="minorBidi"/>
              </w:rPr>
            </w:pPr>
          </w:p>
          <w:p w:rsidR="003B3E15" w:rsidRPr="003C7AE4" w:rsidRDefault="003B3E15" w:rsidP="00A77212">
            <w:pPr>
              <w:rPr>
                <w:rFonts w:asciiTheme="minorBidi" w:hAnsiTheme="minorBidi" w:cstheme="minorBidi"/>
              </w:rPr>
            </w:pPr>
            <w:r w:rsidRPr="003C7AE4">
              <w:rPr>
                <w:rFonts w:asciiTheme="minorBidi" w:hAnsiTheme="minorBidi" w:cstheme="minorBidi"/>
              </w:rPr>
              <w:t xml:space="preserve">              5</w:t>
            </w:r>
          </w:p>
        </w:tc>
      </w:tr>
      <w:tr w:rsidR="003B3E15" w:rsidRPr="003C7AE4" w:rsidTr="00A77212">
        <w:tc>
          <w:tcPr>
            <w:tcW w:w="2538" w:type="dxa"/>
          </w:tcPr>
          <w:p w:rsidR="003B3E15" w:rsidRPr="003C7AE4" w:rsidRDefault="003B3E15" w:rsidP="00A77212">
            <w:pPr>
              <w:rPr>
                <w:rFonts w:asciiTheme="minorBidi" w:hAnsiTheme="minorBidi" w:cstheme="minorBidi"/>
              </w:rPr>
            </w:pPr>
            <w:r w:rsidRPr="003C7AE4">
              <w:rPr>
                <w:rStyle w:val="hps"/>
                <w:rFonts w:asciiTheme="minorBidi" w:hAnsiTheme="minorBidi" w:cstheme="minorBidi"/>
                <w:color w:val="333333"/>
              </w:rPr>
              <w:t>Questions</w:t>
            </w:r>
          </w:p>
        </w:tc>
        <w:tc>
          <w:tcPr>
            <w:tcW w:w="5220" w:type="dxa"/>
          </w:tcPr>
          <w:p w:rsidR="003B3E15" w:rsidRPr="003C7AE4" w:rsidRDefault="003B3E15" w:rsidP="00A77212">
            <w:pPr>
              <w:rPr>
                <w:rStyle w:val="hps"/>
                <w:rFonts w:asciiTheme="minorBidi" w:hAnsiTheme="minorBidi" w:cstheme="minorBidi"/>
                <w:color w:val="333333"/>
              </w:rPr>
            </w:pPr>
            <w:r w:rsidRPr="003C7AE4">
              <w:rPr>
                <w:rStyle w:val="hps"/>
                <w:rFonts w:asciiTheme="minorBidi" w:hAnsiTheme="minorBidi" w:cstheme="minorBidi"/>
                <w:color w:val="333333"/>
              </w:rPr>
              <w:t>Ask relevant questions</w:t>
            </w:r>
          </w:p>
          <w:p w:rsidR="003B3E15" w:rsidRPr="003C7AE4" w:rsidRDefault="003B3E15" w:rsidP="00A77212">
            <w:pPr>
              <w:rPr>
                <w:rFonts w:asciiTheme="minorBidi" w:hAnsiTheme="minorBidi" w:cstheme="minorBidi"/>
              </w:rPr>
            </w:pPr>
            <w:r w:rsidRPr="003C7AE4">
              <w:rPr>
                <w:rStyle w:val="hps"/>
                <w:rFonts w:asciiTheme="minorBidi" w:hAnsiTheme="minorBidi" w:cstheme="minorBidi"/>
                <w:color w:val="333333"/>
              </w:rPr>
              <w:t>Critical thinking and social skills</w:t>
            </w:r>
          </w:p>
        </w:tc>
        <w:tc>
          <w:tcPr>
            <w:tcW w:w="1818" w:type="dxa"/>
          </w:tcPr>
          <w:p w:rsidR="003B3E15" w:rsidRPr="003C7AE4" w:rsidRDefault="003B3E15" w:rsidP="00A77212">
            <w:pPr>
              <w:rPr>
                <w:rFonts w:asciiTheme="minorBidi" w:hAnsiTheme="minorBidi" w:cstheme="minorBidi"/>
              </w:rPr>
            </w:pPr>
            <w:r w:rsidRPr="003C7AE4">
              <w:rPr>
                <w:rFonts w:asciiTheme="minorBidi" w:hAnsiTheme="minorBidi" w:cstheme="minorBidi"/>
              </w:rPr>
              <w:t xml:space="preserve">              5</w:t>
            </w:r>
          </w:p>
        </w:tc>
      </w:tr>
      <w:tr w:rsidR="003B3E15" w:rsidRPr="003C7AE4" w:rsidTr="00A77212">
        <w:tc>
          <w:tcPr>
            <w:tcW w:w="2538" w:type="dxa"/>
          </w:tcPr>
          <w:p w:rsidR="003B3E15" w:rsidRPr="003C7AE4" w:rsidRDefault="003B3E15" w:rsidP="00A77212">
            <w:pPr>
              <w:rPr>
                <w:rFonts w:asciiTheme="minorBidi" w:hAnsiTheme="minorBidi" w:cstheme="minorBidi"/>
              </w:rPr>
            </w:pPr>
            <w:r w:rsidRPr="003C7AE4">
              <w:rPr>
                <w:rStyle w:val="hps"/>
                <w:rFonts w:asciiTheme="minorBidi" w:hAnsiTheme="minorBidi" w:cstheme="minorBidi"/>
                <w:color w:val="333333"/>
              </w:rPr>
              <w:t>Analysis of the picture</w:t>
            </w:r>
          </w:p>
        </w:tc>
        <w:tc>
          <w:tcPr>
            <w:tcW w:w="5220" w:type="dxa"/>
          </w:tcPr>
          <w:p w:rsidR="003B3E15" w:rsidRPr="003C7AE4" w:rsidRDefault="00EF3891" w:rsidP="00A77212">
            <w:pPr>
              <w:rPr>
                <w:rFonts w:asciiTheme="minorBidi" w:hAnsiTheme="minorBidi" w:cstheme="minorBidi"/>
              </w:rPr>
            </w:pPr>
            <w:r>
              <w:rPr>
                <w:rStyle w:val="hps"/>
                <w:rFonts w:asciiTheme="minorBidi" w:hAnsiTheme="minorBidi" w:cstheme="minorBidi"/>
                <w:color w:val="333333"/>
              </w:rPr>
              <w:t xml:space="preserve">Written explanation </w:t>
            </w:r>
            <w:r w:rsidR="003B3E15" w:rsidRPr="003C7AE4">
              <w:rPr>
                <w:rStyle w:val="hps"/>
                <w:rFonts w:asciiTheme="minorBidi" w:hAnsiTheme="minorBidi" w:cstheme="minorBidi"/>
                <w:color w:val="333333"/>
              </w:rPr>
              <w:t>of the problem depicted</w:t>
            </w:r>
          </w:p>
        </w:tc>
        <w:tc>
          <w:tcPr>
            <w:tcW w:w="1818" w:type="dxa"/>
          </w:tcPr>
          <w:p w:rsidR="003B3E15" w:rsidRPr="003C7AE4" w:rsidRDefault="003B3E15" w:rsidP="00A77212">
            <w:pPr>
              <w:rPr>
                <w:rFonts w:asciiTheme="minorBidi" w:hAnsiTheme="minorBidi" w:cstheme="minorBidi"/>
              </w:rPr>
            </w:pPr>
            <w:r w:rsidRPr="003C7AE4">
              <w:rPr>
                <w:rFonts w:asciiTheme="minorBidi" w:hAnsiTheme="minorBidi" w:cstheme="minorBidi"/>
              </w:rPr>
              <w:t xml:space="preserve">               5</w:t>
            </w:r>
          </w:p>
        </w:tc>
      </w:tr>
    </w:tbl>
    <w:p w:rsidR="003B3E15" w:rsidRPr="003C7AE4" w:rsidRDefault="003B3E15" w:rsidP="00EF3891">
      <w:pPr>
        <w:pStyle w:val="Heading3"/>
        <w:rPr>
          <w:rStyle w:val="hps"/>
          <w:rFonts w:asciiTheme="minorBidi" w:hAnsiTheme="minorBidi" w:cstheme="minorBidi"/>
        </w:rPr>
      </w:pPr>
      <w:r w:rsidRPr="003C7AE4">
        <w:rPr>
          <w:rStyle w:val="hps"/>
          <w:rFonts w:asciiTheme="minorBidi" w:hAnsiTheme="minorBidi" w:cstheme="minorBidi"/>
        </w:rPr>
        <w:t xml:space="preserve">Activity </w:t>
      </w:r>
      <w:r w:rsidR="00EF3891">
        <w:rPr>
          <w:rStyle w:val="hps"/>
          <w:rFonts w:asciiTheme="minorBidi" w:hAnsiTheme="minorBidi" w:cstheme="minorBidi"/>
        </w:rPr>
        <w:t>5</w:t>
      </w:r>
      <w:r w:rsidRPr="003C7AE4">
        <w:rPr>
          <w:rStyle w:val="hps"/>
          <w:rFonts w:asciiTheme="minorBidi" w:hAnsiTheme="minorBidi" w:cstheme="minorBidi"/>
        </w:rPr>
        <w:t>-</w:t>
      </w:r>
      <w:r w:rsidR="00EF3891">
        <w:rPr>
          <w:rStyle w:val="hps"/>
          <w:rFonts w:asciiTheme="minorBidi" w:hAnsiTheme="minorBidi" w:cstheme="minorBidi"/>
        </w:rPr>
        <w:t xml:space="preserve"> </w:t>
      </w:r>
      <w:r w:rsidRPr="003C7AE4">
        <w:rPr>
          <w:rStyle w:val="hps"/>
          <w:rFonts w:asciiTheme="minorBidi" w:hAnsiTheme="minorBidi" w:cstheme="minorBidi"/>
        </w:rPr>
        <w:t>Scientific literacy</w:t>
      </w:r>
    </w:p>
    <w:tbl>
      <w:tblPr>
        <w:tblStyle w:val="TableGrid"/>
        <w:tblW w:w="0" w:type="auto"/>
        <w:tblLook w:val="04A0" w:firstRow="1" w:lastRow="0" w:firstColumn="1" w:lastColumn="0" w:noHBand="0" w:noVBand="1"/>
      </w:tblPr>
      <w:tblGrid>
        <w:gridCol w:w="2465"/>
        <w:gridCol w:w="5049"/>
        <w:gridCol w:w="1774"/>
      </w:tblGrid>
      <w:tr w:rsidR="003B3E15" w:rsidRPr="003C7AE4" w:rsidTr="00A77212">
        <w:tc>
          <w:tcPr>
            <w:tcW w:w="2538" w:type="dxa"/>
          </w:tcPr>
          <w:p w:rsidR="003B3E15" w:rsidRPr="003C7AE4" w:rsidRDefault="003B3E15" w:rsidP="00A77212">
            <w:pPr>
              <w:jc w:val="center"/>
              <w:rPr>
                <w:rFonts w:asciiTheme="minorBidi" w:hAnsiTheme="minorBidi" w:cstheme="minorBidi"/>
              </w:rPr>
            </w:pPr>
            <w:r w:rsidRPr="003C7AE4">
              <w:rPr>
                <w:rStyle w:val="hps"/>
                <w:rFonts w:asciiTheme="minorBidi" w:hAnsiTheme="minorBidi" w:cstheme="minorBidi"/>
                <w:color w:val="333333"/>
              </w:rPr>
              <w:t>Aspect</w:t>
            </w:r>
          </w:p>
        </w:tc>
        <w:tc>
          <w:tcPr>
            <w:tcW w:w="5220" w:type="dxa"/>
          </w:tcPr>
          <w:p w:rsidR="003B3E15" w:rsidRPr="003C7AE4" w:rsidRDefault="003B3E15" w:rsidP="00A77212">
            <w:pPr>
              <w:jc w:val="center"/>
              <w:rPr>
                <w:rFonts w:asciiTheme="minorBidi" w:hAnsiTheme="minorBidi" w:cstheme="minorBidi"/>
              </w:rPr>
            </w:pPr>
            <w:r w:rsidRPr="003C7AE4">
              <w:rPr>
                <w:rStyle w:val="hps"/>
                <w:rFonts w:asciiTheme="minorBidi" w:hAnsiTheme="minorBidi" w:cstheme="minorBidi"/>
                <w:color w:val="333333"/>
              </w:rPr>
              <w:t>Criteria</w:t>
            </w:r>
          </w:p>
        </w:tc>
        <w:tc>
          <w:tcPr>
            <w:tcW w:w="1818" w:type="dxa"/>
          </w:tcPr>
          <w:p w:rsidR="003B3E15" w:rsidRPr="003C7AE4" w:rsidRDefault="003B3E15" w:rsidP="00A77212">
            <w:pPr>
              <w:jc w:val="center"/>
              <w:rPr>
                <w:rFonts w:asciiTheme="minorBidi" w:hAnsiTheme="minorBidi" w:cstheme="minorBidi"/>
              </w:rPr>
            </w:pPr>
            <w:r w:rsidRPr="003C7AE4">
              <w:rPr>
                <w:rStyle w:val="hps"/>
                <w:rFonts w:asciiTheme="minorBidi" w:hAnsiTheme="minorBidi" w:cstheme="minorBidi"/>
                <w:color w:val="333333"/>
              </w:rPr>
              <w:t>Scores</w:t>
            </w:r>
          </w:p>
        </w:tc>
      </w:tr>
      <w:tr w:rsidR="003B3E15" w:rsidRPr="003C7AE4" w:rsidTr="00A77212">
        <w:tc>
          <w:tcPr>
            <w:tcW w:w="2538" w:type="dxa"/>
          </w:tcPr>
          <w:p w:rsidR="003B3E15" w:rsidRPr="003C7AE4" w:rsidRDefault="003B3E15" w:rsidP="00A77212">
            <w:pPr>
              <w:rPr>
                <w:rFonts w:asciiTheme="minorBidi" w:hAnsiTheme="minorBidi" w:cstheme="minorBidi"/>
              </w:rPr>
            </w:pPr>
            <w:r w:rsidRPr="003C7AE4">
              <w:rPr>
                <w:rStyle w:val="hps"/>
                <w:rFonts w:asciiTheme="minorBidi" w:hAnsiTheme="minorBidi" w:cstheme="minorBidi"/>
                <w:color w:val="333333"/>
              </w:rPr>
              <w:t>Analysis of scientific article</w:t>
            </w:r>
          </w:p>
        </w:tc>
        <w:tc>
          <w:tcPr>
            <w:tcW w:w="5220" w:type="dxa"/>
          </w:tcPr>
          <w:p w:rsidR="003B3E15" w:rsidRPr="003C7AE4" w:rsidRDefault="003B3E15" w:rsidP="00A77212">
            <w:pPr>
              <w:rPr>
                <w:rFonts w:asciiTheme="minorBidi" w:hAnsiTheme="minorBidi" w:cstheme="minorBidi"/>
              </w:rPr>
            </w:pPr>
            <w:r w:rsidRPr="003C7AE4">
              <w:rPr>
                <w:rStyle w:val="hps"/>
                <w:rFonts w:asciiTheme="minorBidi" w:hAnsiTheme="minorBidi" w:cstheme="minorBidi"/>
                <w:color w:val="333333"/>
              </w:rPr>
              <w:t>Informational text to search data(</w:t>
            </w:r>
            <w:r w:rsidRPr="003C7AE4">
              <w:rPr>
                <w:rStyle w:val="longtext"/>
                <w:rFonts w:asciiTheme="minorBidi" w:hAnsiTheme="minorBidi" w:cstheme="minorBidi"/>
                <w:color w:val="333333"/>
              </w:rPr>
              <w:t xml:space="preserve">reading comprehension, </w:t>
            </w:r>
            <w:r w:rsidRPr="003C7AE4">
              <w:rPr>
                <w:rStyle w:val="hps"/>
                <w:rFonts w:asciiTheme="minorBidi" w:hAnsiTheme="minorBidi" w:cstheme="minorBidi"/>
                <w:color w:val="333333"/>
              </w:rPr>
              <w:t>reading graph)</w:t>
            </w:r>
          </w:p>
        </w:tc>
        <w:tc>
          <w:tcPr>
            <w:tcW w:w="1818" w:type="dxa"/>
          </w:tcPr>
          <w:p w:rsidR="003B3E15" w:rsidRPr="003C7AE4" w:rsidRDefault="003B3E15" w:rsidP="00A77212">
            <w:pPr>
              <w:rPr>
                <w:rFonts w:asciiTheme="minorBidi" w:hAnsiTheme="minorBidi" w:cstheme="minorBidi"/>
              </w:rPr>
            </w:pPr>
            <w:r w:rsidRPr="003C7AE4">
              <w:rPr>
                <w:rFonts w:asciiTheme="minorBidi" w:hAnsiTheme="minorBidi" w:cstheme="minorBidi"/>
              </w:rPr>
              <w:t xml:space="preserve">               15</w:t>
            </w:r>
          </w:p>
        </w:tc>
      </w:tr>
    </w:tbl>
    <w:p w:rsidR="003B3E15" w:rsidRPr="003C7AE4" w:rsidRDefault="003B3E15" w:rsidP="00EF3891">
      <w:pPr>
        <w:pStyle w:val="Heading3"/>
        <w:rPr>
          <w:rStyle w:val="longtext"/>
          <w:rFonts w:asciiTheme="minorBidi" w:hAnsiTheme="minorBidi" w:cstheme="minorBidi"/>
        </w:rPr>
      </w:pPr>
      <w:r w:rsidRPr="003C7AE4">
        <w:rPr>
          <w:rStyle w:val="hps"/>
          <w:rFonts w:asciiTheme="minorBidi" w:hAnsiTheme="minorBidi" w:cstheme="minorBidi"/>
        </w:rPr>
        <w:t>Activity</w:t>
      </w:r>
      <w:r w:rsidR="00EF3891">
        <w:rPr>
          <w:rStyle w:val="hps"/>
          <w:rFonts w:asciiTheme="minorBidi" w:hAnsiTheme="minorBidi" w:cstheme="minorBidi"/>
        </w:rPr>
        <w:t xml:space="preserve"> 6</w:t>
      </w:r>
      <w:r w:rsidRPr="003C7AE4">
        <w:rPr>
          <w:rStyle w:val="hps"/>
          <w:rFonts w:asciiTheme="minorBidi" w:hAnsiTheme="minorBidi" w:cstheme="minorBidi"/>
        </w:rPr>
        <w:t xml:space="preserve"> -Laboratory (</w:t>
      </w:r>
      <w:r w:rsidRPr="003C7AE4">
        <w:rPr>
          <w:rStyle w:val="longtext"/>
          <w:rFonts w:asciiTheme="minorBidi" w:hAnsiTheme="minorBidi" w:cstheme="minorBidi"/>
        </w:rPr>
        <w:t xml:space="preserve">teacher </w:t>
      </w:r>
      <w:r w:rsidRPr="003C7AE4">
        <w:rPr>
          <w:rStyle w:val="hps"/>
          <w:rFonts w:asciiTheme="minorBidi" w:hAnsiTheme="minorBidi" w:cstheme="minorBidi"/>
        </w:rPr>
        <w:t>demonstration</w:t>
      </w:r>
      <w:r w:rsidRPr="003C7AE4">
        <w:rPr>
          <w:rStyle w:val="longtext"/>
          <w:rFonts w:asciiTheme="minorBidi" w:hAnsiTheme="minorBidi" w:cstheme="minorBidi"/>
        </w:rPr>
        <w:t>)</w:t>
      </w:r>
    </w:p>
    <w:tbl>
      <w:tblPr>
        <w:tblStyle w:val="TableGrid"/>
        <w:tblW w:w="0" w:type="auto"/>
        <w:tblLook w:val="04A0" w:firstRow="1" w:lastRow="0" w:firstColumn="1" w:lastColumn="0" w:noHBand="0" w:noVBand="1"/>
      </w:tblPr>
      <w:tblGrid>
        <w:gridCol w:w="2475"/>
        <w:gridCol w:w="5038"/>
        <w:gridCol w:w="1775"/>
      </w:tblGrid>
      <w:tr w:rsidR="003B3E15" w:rsidRPr="003C7AE4" w:rsidTr="009755C0">
        <w:tc>
          <w:tcPr>
            <w:tcW w:w="2475" w:type="dxa"/>
          </w:tcPr>
          <w:p w:rsidR="003B3E15" w:rsidRPr="003C7AE4" w:rsidRDefault="003B3E15" w:rsidP="00A77212">
            <w:pPr>
              <w:jc w:val="center"/>
              <w:rPr>
                <w:rFonts w:asciiTheme="minorBidi" w:hAnsiTheme="minorBidi" w:cstheme="minorBidi"/>
              </w:rPr>
            </w:pPr>
            <w:r w:rsidRPr="003C7AE4">
              <w:rPr>
                <w:rStyle w:val="hps"/>
                <w:rFonts w:asciiTheme="minorBidi" w:hAnsiTheme="minorBidi" w:cstheme="minorBidi"/>
                <w:color w:val="333333"/>
              </w:rPr>
              <w:t>Aspect</w:t>
            </w:r>
          </w:p>
        </w:tc>
        <w:tc>
          <w:tcPr>
            <w:tcW w:w="5038" w:type="dxa"/>
          </w:tcPr>
          <w:p w:rsidR="003B3E15" w:rsidRPr="003C7AE4" w:rsidRDefault="003B3E15" w:rsidP="00A77212">
            <w:pPr>
              <w:jc w:val="center"/>
              <w:rPr>
                <w:rFonts w:asciiTheme="minorBidi" w:hAnsiTheme="minorBidi" w:cstheme="minorBidi"/>
              </w:rPr>
            </w:pPr>
            <w:r w:rsidRPr="003C7AE4">
              <w:rPr>
                <w:rStyle w:val="hps"/>
                <w:rFonts w:asciiTheme="minorBidi" w:hAnsiTheme="minorBidi" w:cstheme="minorBidi"/>
                <w:color w:val="333333"/>
              </w:rPr>
              <w:t>Criteria</w:t>
            </w:r>
          </w:p>
        </w:tc>
        <w:tc>
          <w:tcPr>
            <w:tcW w:w="1775" w:type="dxa"/>
          </w:tcPr>
          <w:p w:rsidR="003B3E15" w:rsidRPr="003C7AE4" w:rsidRDefault="003B3E15" w:rsidP="00A77212">
            <w:pPr>
              <w:jc w:val="center"/>
              <w:rPr>
                <w:rFonts w:asciiTheme="minorBidi" w:hAnsiTheme="minorBidi" w:cstheme="minorBidi"/>
              </w:rPr>
            </w:pPr>
            <w:r w:rsidRPr="003C7AE4">
              <w:rPr>
                <w:rStyle w:val="hps"/>
                <w:rFonts w:asciiTheme="minorBidi" w:hAnsiTheme="minorBidi" w:cstheme="minorBidi"/>
                <w:color w:val="333333"/>
              </w:rPr>
              <w:t>Scores</w:t>
            </w:r>
          </w:p>
        </w:tc>
      </w:tr>
      <w:tr w:rsidR="003B3E15" w:rsidRPr="003C7AE4" w:rsidTr="009755C0">
        <w:tc>
          <w:tcPr>
            <w:tcW w:w="2475" w:type="dxa"/>
          </w:tcPr>
          <w:p w:rsidR="003B3E15" w:rsidRPr="003C7AE4" w:rsidRDefault="003B3E15" w:rsidP="00A77212">
            <w:pPr>
              <w:rPr>
                <w:rFonts w:asciiTheme="minorBidi" w:hAnsiTheme="minorBidi" w:cstheme="minorBidi"/>
              </w:rPr>
            </w:pPr>
            <w:r w:rsidRPr="003C7AE4">
              <w:rPr>
                <w:rStyle w:val="hps"/>
                <w:rFonts w:asciiTheme="minorBidi" w:hAnsiTheme="minorBidi" w:cstheme="minorBidi"/>
                <w:color w:val="333333"/>
              </w:rPr>
              <w:t>Water heating by different fuels</w:t>
            </w:r>
          </w:p>
        </w:tc>
        <w:tc>
          <w:tcPr>
            <w:tcW w:w="5038" w:type="dxa"/>
          </w:tcPr>
          <w:p w:rsidR="003B3E15" w:rsidRPr="003C7AE4" w:rsidRDefault="003B3E15" w:rsidP="00A77212">
            <w:pPr>
              <w:rPr>
                <w:rStyle w:val="hps"/>
                <w:rFonts w:asciiTheme="minorBidi" w:hAnsiTheme="minorBidi" w:cstheme="minorBidi"/>
                <w:color w:val="333333"/>
              </w:rPr>
            </w:pPr>
            <w:r w:rsidRPr="003C7AE4">
              <w:rPr>
                <w:rStyle w:val="hps"/>
                <w:rFonts w:asciiTheme="minorBidi" w:hAnsiTheme="minorBidi" w:cstheme="minorBidi"/>
                <w:color w:val="333333"/>
              </w:rPr>
              <w:t>Observations</w:t>
            </w:r>
          </w:p>
          <w:p w:rsidR="003B3E15" w:rsidRPr="003C7AE4" w:rsidRDefault="003B3E15" w:rsidP="00A77212">
            <w:pPr>
              <w:rPr>
                <w:rStyle w:val="hps"/>
                <w:rFonts w:asciiTheme="minorBidi" w:hAnsiTheme="minorBidi" w:cstheme="minorBidi"/>
                <w:color w:val="333333"/>
              </w:rPr>
            </w:pPr>
            <w:r w:rsidRPr="003C7AE4">
              <w:rPr>
                <w:rStyle w:val="hps"/>
                <w:rFonts w:asciiTheme="minorBidi" w:hAnsiTheme="minorBidi" w:cstheme="minorBidi"/>
                <w:color w:val="333333"/>
              </w:rPr>
              <w:t>Organize the results in right table</w:t>
            </w:r>
          </w:p>
          <w:p w:rsidR="003B3E15" w:rsidRPr="003C7AE4" w:rsidRDefault="00EF3891" w:rsidP="00EF3891">
            <w:pPr>
              <w:rPr>
                <w:rFonts w:asciiTheme="minorBidi" w:hAnsiTheme="minorBidi" w:cstheme="minorBidi"/>
              </w:rPr>
            </w:pPr>
            <w:r>
              <w:rPr>
                <w:rStyle w:val="hps"/>
                <w:rFonts w:asciiTheme="minorBidi" w:hAnsiTheme="minorBidi" w:cstheme="minorBidi"/>
                <w:color w:val="333333"/>
              </w:rPr>
              <w:t>Explain</w:t>
            </w:r>
            <w:r w:rsidR="003B3E15" w:rsidRPr="003C7AE4">
              <w:rPr>
                <w:rStyle w:val="hps"/>
                <w:rFonts w:asciiTheme="minorBidi" w:hAnsiTheme="minorBidi" w:cstheme="minorBidi"/>
                <w:color w:val="333333"/>
              </w:rPr>
              <w:t xml:space="preserve"> correct</w:t>
            </w:r>
            <w:r>
              <w:rPr>
                <w:rStyle w:val="hps"/>
                <w:rFonts w:asciiTheme="minorBidi" w:hAnsiTheme="minorBidi" w:cstheme="minorBidi"/>
                <w:color w:val="333333"/>
              </w:rPr>
              <w:t>ly</w:t>
            </w:r>
            <w:r w:rsidR="003B3E15" w:rsidRPr="003C7AE4">
              <w:rPr>
                <w:rStyle w:val="hps"/>
                <w:rFonts w:asciiTheme="minorBidi" w:hAnsiTheme="minorBidi" w:cstheme="minorBidi"/>
                <w:color w:val="333333"/>
              </w:rPr>
              <w:t xml:space="preserve"> the results</w:t>
            </w:r>
          </w:p>
        </w:tc>
        <w:tc>
          <w:tcPr>
            <w:tcW w:w="1775" w:type="dxa"/>
          </w:tcPr>
          <w:p w:rsidR="003B3E15" w:rsidRPr="003C7AE4" w:rsidRDefault="003B3E15" w:rsidP="00A77212">
            <w:pPr>
              <w:rPr>
                <w:rFonts w:asciiTheme="minorBidi" w:hAnsiTheme="minorBidi" w:cstheme="minorBidi"/>
              </w:rPr>
            </w:pPr>
          </w:p>
          <w:p w:rsidR="003B3E15" w:rsidRPr="003C7AE4" w:rsidRDefault="003B3E15" w:rsidP="00A77212">
            <w:pPr>
              <w:rPr>
                <w:rFonts w:asciiTheme="minorBidi" w:hAnsiTheme="minorBidi" w:cstheme="minorBidi"/>
              </w:rPr>
            </w:pPr>
            <w:r w:rsidRPr="003C7AE4">
              <w:rPr>
                <w:rFonts w:asciiTheme="minorBidi" w:hAnsiTheme="minorBidi" w:cstheme="minorBidi"/>
              </w:rPr>
              <w:t xml:space="preserve">               5</w:t>
            </w:r>
          </w:p>
        </w:tc>
      </w:tr>
      <w:tr w:rsidR="003B3E15" w:rsidRPr="003C7AE4" w:rsidTr="009755C0">
        <w:tc>
          <w:tcPr>
            <w:tcW w:w="2475" w:type="dxa"/>
          </w:tcPr>
          <w:p w:rsidR="003B3E15" w:rsidRPr="003C7AE4" w:rsidRDefault="003B3E15" w:rsidP="00A77212">
            <w:pPr>
              <w:rPr>
                <w:rFonts w:asciiTheme="minorBidi" w:hAnsiTheme="minorBidi" w:cstheme="minorBidi"/>
              </w:rPr>
            </w:pPr>
            <w:r w:rsidRPr="003C7AE4">
              <w:rPr>
                <w:rStyle w:val="hps"/>
                <w:rFonts w:asciiTheme="minorBidi" w:hAnsiTheme="minorBidi" w:cstheme="minorBidi"/>
                <w:color w:val="333333"/>
              </w:rPr>
              <w:t>Observing fuel Smoking</w:t>
            </w:r>
          </w:p>
        </w:tc>
        <w:tc>
          <w:tcPr>
            <w:tcW w:w="5038" w:type="dxa"/>
          </w:tcPr>
          <w:p w:rsidR="003B3E15" w:rsidRPr="003C7AE4" w:rsidRDefault="00EF3891" w:rsidP="00A77212">
            <w:pPr>
              <w:rPr>
                <w:rStyle w:val="hps"/>
                <w:rFonts w:asciiTheme="minorBidi" w:hAnsiTheme="minorBidi" w:cstheme="minorBidi"/>
                <w:color w:val="333333"/>
              </w:rPr>
            </w:pPr>
            <w:r>
              <w:rPr>
                <w:rStyle w:val="hps"/>
                <w:rFonts w:asciiTheme="minorBidi" w:hAnsiTheme="minorBidi" w:cstheme="minorBidi"/>
                <w:color w:val="333333"/>
              </w:rPr>
              <w:t xml:space="preserve">Write correctly </w:t>
            </w:r>
            <w:r w:rsidR="003B3E15" w:rsidRPr="003C7AE4">
              <w:rPr>
                <w:rStyle w:val="hps"/>
                <w:rFonts w:asciiTheme="minorBidi" w:hAnsiTheme="minorBidi" w:cstheme="minorBidi"/>
                <w:color w:val="333333"/>
              </w:rPr>
              <w:t xml:space="preserve"> the results</w:t>
            </w:r>
          </w:p>
          <w:p w:rsidR="003B3E15" w:rsidRPr="003C7AE4" w:rsidRDefault="003B3E15" w:rsidP="00EF3891">
            <w:pPr>
              <w:rPr>
                <w:rStyle w:val="hps"/>
                <w:rFonts w:asciiTheme="minorBidi" w:hAnsiTheme="minorBidi" w:cstheme="minorBidi"/>
                <w:color w:val="333333"/>
              </w:rPr>
            </w:pPr>
            <w:r w:rsidRPr="003C7AE4">
              <w:rPr>
                <w:rStyle w:val="hps"/>
                <w:rFonts w:asciiTheme="minorBidi" w:hAnsiTheme="minorBidi" w:cstheme="minorBidi"/>
                <w:color w:val="333333"/>
              </w:rPr>
              <w:t xml:space="preserve">Organize </w:t>
            </w:r>
            <w:r w:rsidR="00EF3891">
              <w:rPr>
                <w:rStyle w:val="hps"/>
                <w:rFonts w:asciiTheme="minorBidi" w:hAnsiTheme="minorBidi" w:cstheme="minorBidi"/>
                <w:color w:val="333333"/>
              </w:rPr>
              <w:t>the</w:t>
            </w:r>
            <w:r w:rsidRPr="003C7AE4">
              <w:rPr>
                <w:rStyle w:val="hps"/>
                <w:rFonts w:asciiTheme="minorBidi" w:hAnsiTheme="minorBidi" w:cstheme="minorBidi"/>
                <w:color w:val="333333"/>
              </w:rPr>
              <w:t xml:space="preserve"> results on the table </w:t>
            </w:r>
          </w:p>
          <w:p w:rsidR="003B3E15" w:rsidRPr="003C7AE4" w:rsidRDefault="00EF3891" w:rsidP="00EF3891">
            <w:pPr>
              <w:rPr>
                <w:rFonts w:asciiTheme="minorBidi" w:hAnsiTheme="minorBidi" w:cstheme="minorBidi"/>
              </w:rPr>
            </w:pPr>
            <w:r>
              <w:rPr>
                <w:rStyle w:val="hps"/>
                <w:rFonts w:asciiTheme="minorBidi" w:hAnsiTheme="minorBidi" w:cstheme="minorBidi"/>
                <w:color w:val="333333"/>
              </w:rPr>
              <w:t>Explain</w:t>
            </w:r>
            <w:r w:rsidRPr="003C7AE4">
              <w:rPr>
                <w:rStyle w:val="hps"/>
                <w:rFonts w:asciiTheme="minorBidi" w:hAnsiTheme="minorBidi" w:cstheme="minorBidi"/>
                <w:color w:val="333333"/>
              </w:rPr>
              <w:t xml:space="preserve"> correct</w:t>
            </w:r>
            <w:r>
              <w:rPr>
                <w:rStyle w:val="hps"/>
                <w:rFonts w:asciiTheme="minorBidi" w:hAnsiTheme="minorBidi" w:cstheme="minorBidi"/>
                <w:color w:val="333333"/>
              </w:rPr>
              <w:t>ly</w:t>
            </w:r>
            <w:r w:rsidRPr="003C7AE4">
              <w:rPr>
                <w:rStyle w:val="hps"/>
                <w:rFonts w:asciiTheme="minorBidi" w:hAnsiTheme="minorBidi" w:cstheme="minorBidi"/>
                <w:color w:val="333333"/>
              </w:rPr>
              <w:t xml:space="preserve"> the results</w:t>
            </w:r>
          </w:p>
        </w:tc>
        <w:tc>
          <w:tcPr>
            <w:tcW w:w="1775" w:type="dxa"/>
          </w:tcPr>
          <w:p w:rsidR="003B3E15" w:rsidRPr="003C7AE4" w:rsidRDefault="003B3E15" w:rsidP="00A77212">
            <w:pPr>
              <w:rPr>
                <w:rFonts w:asciiTheme="minorBidi" w:hAnsiTheme="minorBidi" w:cstheme="minorBidi"/>
              </w:rPr>
            </w:pPr>
          </w:p>
          <w:p w:rsidR="003B3E15" w:rsidRPr="003C7AE4" w:rsidRDefault="003B3E15" w:rsidP="00A77212">
            <w:pPr>
              <w:rPr>
                <w:rFonts w:asciiTheme="minorBidi" w:hAnsiTheme="minorBidi" w:cstheme="minorBidi"/>
              </w:rPr>
            </w:pPr>
            <w:r w:rsidRPr="003C7AE4">
              <w:rPr>
                <w:rFonts w:asciiTheme="minorBidi" w:hAnsiTheme="minorBidi" w:cstheme="minorBidi"/>
              </w:rPr>
              <w:t xml:space="preserve">                5</w:t>
            </w:r>
          </w:p>
        </w:tc>
      </w:tr>
    </w:tbl>
    <w:p w:rsidR="009755C0" w:rsidRPr="003C7AE4" w:rsidRDefault="009755C0" w:rsidP="009755C0">
      <w:pPr>
        <w:pStyle w:val="Heading3"/>
        <w:rPr>
          <w:rStyle w:val="hps"/>
          <w:rFonts w:asciiTheme="minorBidi" w:hAnsiTheme="minorBidi" w:cstheme="minorBidi"/>
        </w:rPr>
      </w:pPr>
      <w:r w:rsidRPr="003C7AE4">
        <w:rPr>
          <w:rStyle w:val="hps"/>
          <w:rFonts w:asciiTheme="minorBidi" w:hAnsiTheme="minorBidi" w:cstheme="minorBidi"/>
        </w:rPr>
        <w:t>Summary</w:t>
      </w:r>
      <w:r w:rsidRPr="003C7AE4">
        <w:rPr>
          <w:rStyle w:val="longtext"/>
          <w:rFonts w:asciiTheme="minorBidi" w:hAnsiTheme="minorBidi" w:cstheme="minorBidi"/>
        </w:rPr>
        <w:t xml:space="preserve"> – </w:t>
      </w:r>
      <w:r w:rsidRPr="003C7AE4">
        <w:rPr>
          <w:rStyle w:val="hps"/>
          <w:rFonts w:asciiTheme="minorBidi" w:hAnsiTheme="minorBidi" w:cstheme="minorBidi"/>
        </w:rPr>
        <w:t>Decisions</w:t>
      </w:r>
      <w:r w:rsidR="00EF3891">
        <w:rPr>
          <w:rStyle w:val="hps"/>
          <w:rFonts w:asciiTheme="minorBidi" w:hAnsiTheme="minorBidi" w:cstheme="minorBidi"/>
        </w:rPr>
        <w:t xml:space="preserve"> and opinions</w:t>
      </w:r>
    </w:p>
    <w:tbl>
      <w:tblPr>
        <w:tblStyle w:val="TableGrid"/>
        <w:tblW w:w="0" w:type="auto"/>
        <w:tblLook w:val="04A0" w:firstRow="1" w:lastRow="0" w:firstColumn="1" w:lastColumn="0" w:noHBand="0" w:noVBand="1"/>
      </w:tblPr>
      <w:tblGrid>
        <w:gridCol w:w="2480"/>
        <w:gridCol w:w="5033"/>
        <w:gridCol w:w="1775"/>
      </w:tblGrid>
      <w:tr w:rsidR="009755C0" w:rsidRPr="003C7AE4" w:rsidTr="00A77212">
        <w:tc>
          <w:tcPr>
            <w:tcW w:w="2538" w:type="dxa"/>
          </w:tcPr>
          <w:p w:rsidR="009755C0" w:rsidRPr="003C7AE4" w:rsidRDefault="009755C0" w:rsidP="00A77212">
            <w:pPr>
              <w:jc w:val="center"/>
              <w:rPr>
                <w:rFonts w:asciiTheme="minorBidi" w:hAnsiTheme="minorBidi" w:cstheme="minorBidi"/>
              </w:rPr>
            </w:pPr>
            <w:r w:rsidRPr="003C7AE4">
              <w:rPr>
                <w:rStyle w:val="hps"/>
                <w:rFonts w:asciiTheme="minorBidi" w:hAnsiTheme="minorBidi" w:cstheme="minorBidi"/>
                <w:color w:val="333333"/>
              </w:rPr>
              <w:t>Aspect</w:t>
            </w:r>
          </w:p>
        </w:tc>
        <w:tc>
          <w:tcPr>
            <w:tcW w:w="5220" w:type="dxa"/>
          </w:tcPr>
          <w:p w:rsidR="009755C0" w:rsidRPr="003C7AE4" w:rsidRDefault="009755C0" w:rsidP="00A77212">
            <w:pPr>
              <w:jc w:val="center"/>
              <w:rPr>
                <w:rFonts w:asciiTheme="minorBidi" w:hAnsiTheme="minorBidi" w:cstheme="minorBidi"/>
              </w:rPr>
            </w:pPr>
            <w:r w:rsidRPr="003C7AE4">
              <w:rPr>
                <w:rStyle w:val="hps"/>
                <w:rFonts w:asciiTheme="minorBidi" w:hAnsiTheme="minorBidi" w:cstheme="minorBidi"/>
                <w:color w:val="333333"/>
              </w:rPr>
              <w:t>Criteria</w:t>
            </w:r>
          </w:p>
        </w:tc>
        <w:tc>
          <w:tcPr>
            <w:tcW w:w="1818" w:type="dxa"/>
          </w:tcPr>
          <w:p w:rsidR="009755C0" w:rsidRPr="003C7AE4" w:rsidRDefault="009755C0" w:rsidP="00A77212">
            <w:pPr>
              <w:jc w:val="center"/>
              <w:rPr>
                <w:rFonts w:asciiTheme="minorBidi" w:hAnsiTheme="minorBidi" w:cstheme="minorBidi"/>
              </w:rPr>
            </w:pPr>
            <w:r w:rsidRPr="003C7AE4">
              <w:rPr>
                <w:rStyle w:val="hps"/>
                <w:rFonts w:asciiTheme="minorBidi" w:hAnsiTheme="minorBidi" w:cstheme="minorBidi"/>
                <w:color w:val="333333"/>
              </w:rPr>
              <w:t>Scores</w:t>
            </w:r>
          </w:p>
        </w:tc>
      </w:tr>
      <w:tr w:rsidR="009755C0" w:rsidRPr="003C7AE4" w:rsidTr="00A77212">
        <w:tc>
          <w:tcPr>
            <w:tcW w:w="2538" w:type="dxa"/>
          </w:tcPr>
          <w:p w:rsidR="009755C0" w:rsidRPr="003C7AE4" w:rsidRDefault="009755C0" w:rsidP="00A77212">
            <w:pPr>
              <w:rPr>
                <w:rFonts w:asciiTheme="minorBidi" w:hAnsiTheme="minorBidi" w:cstheme="minorBidi"/>
              </w:rPr>
            </w:pPr>
            <w:r w:rsidRPr="003C7AE4">
              <w:rPr>
                <w:rStyle w:val="hps"/>
                <w:rFonts w:asciiTheme="minorBidi" w:hAnsiTheme="minorBidi" w:cstheme="minorBidi"/>
                <w:color w:val="333333"/>
              </w:rPr>
              <w:t>Questions</w:t>
            </w:r>
          </w:p>
        </w:tc>
        <w:tc>
          <w:tcPr>
            <w:tcW w:w="5220" w:type="dxa"/>
          </w:tcPr>
          <w:p w:rsidR="009755C0" w:rsidRPr="003C7AE4" w:rsidRDefault="009755C0" w:rsidP="00A77212">
            <w:pPr>
              <w:rPr>
                <w:rFonts w:asciiTheme="minorBidi" w:hAnsiTheme="minorBidi" w:cstheme="minorBidi"/>
              </w:rPr>
            </w:pPr>
            <w:r w:rsidRPr="003C7AE4">
              <w:rPr>
                <w:rStyle w:val="hps"/>
                <w:rFonts w:asciiTheme="minorBidi" w:hAnsiTheme="minorBidi" w:cstheme="minorBidi"/>
                <w:color w:val="333333"/>
              </w:rPr>
              <w:t>Answer the questions</w:t>
            </w:r>
          </w:p>
        </w:tc>
        <w:tc>
          <w:tcPr>
            <w:tcW w:w="1818" w:type="dxa"/>
          </w:tcPr>
          <w:p w:rsidR="009755C0" w:rsidRPr="003C7AE4" w:rsidRDefault="009755C0" w:rsidP="00A77212">
            <w:pPr>
              <w:rPr>
                <w:rFonts w:asciiTheme="minorBidi" w:hAnsiTheme="minorBidi" w:cstheme="minorBidi"/>
              </w:rPr>
            </w:pPr>
            <w:r w:rsidRPr="003C7AE4">
              <w:rPr>
                <w:rFonts w:asciiTheme="minorBidi" w:hAnsiTheme="minorBidi" w:cstheme="minorBidi"/>
              </w:rPr>
              <w:t xml:space="preserve">                10</w:t>
            </w:r>
          </w:p>
        </w:tc>
      </w:tr>
      <w:tr w:rsidR="009755C0" w:rsidRPr="003C7AE4" w:rsidTr="00A77212">
        <w:tc>
          <w:tcPr>
            <w:tcW w:w="2538" w:type="dxa"/>
          </w:tcPr>
          <w:p w:rsidR="009755C0" w:rsidRPr="003C7AE4" w:rsidRDefault="009755C0" w:rsidP="00A77212">
            <w:pPr>
              <w:rPr>
                <w:rFonts w:asciiTheme="minorBidi" w:hAnsiTheme="minorBidi" w:cstheme="minorBidi"/>
              </w:rPr>
            </w:pPr>
            <w:r w:rsidRPr="003C7AE4">
              <w:rPr>
                <w:rStyle w:val="hps"/>
                <w:rFonts w:asciiTheme="minorBidi" w:hAnsiTheme="minorBidi" w:cstheme="minorBidi"/>
                <w:color w:val="333333"/>
              </w:rPr>
              <w:t>Analysis of results</w:t>
            </w:r>
          </w:p>
        </w:tc>
        <w:tc>
          <w:tcPr>
            <w:tcW w:w="5220" w:type="dxa"/>
          </w:tcPr>
          <w:p w:rsidR="009755C0" w:rsidRPr="003C7AE4" w:rsidRDefault="00EF3891" w:rsidP="00EF3891">
            <w:pPr>
              <w:rPr>
                <w:rStyle w:val="hps"/>
                <w:rFonts w:asciiTheme="minorBidi" w:hAnsiTheme="minorBidi" w:cstheme="minorBidi"/>
                <w:color w:val="333333"/>
              </w:rPr>
            </w:pPr>
            <w:r>
              <w:rPr>
                <w:rStyle w:val="hps"/>
                <w:rFonts w:asciiTheme="minorBidi" w:hAnsiTheme="minorBidi" w:cstheme="minorBidi"/>
                <w:color w:val="333333"/>
              </w:rPr>
              <w:t>Explain</w:t>
            </w:r>
            <w:r w:rsidR="009755C0" w:rsidRPr="003C7AE4">
              <w:rPr>
                <w:rStyle w:val="hps"/>
                <w:rFonts w:asciiTheme="minorBidi" w:hAnsiTheme="minorBidi" w:cstheme="minorBidi"/>
                <w:color w:val="333333"/>
              </w:rPr>
              <w:t xml:space="preserve"> using </w:t>
            </w:r>
            <w:r w:rsidR="00037AAD">
              <w:rPr>
                <w:rStyle w:val="hps"/>
                <w:rFonts w:asciiTheme="minorBidi" w:hAnsiTheme="minorBidi" w:cstheme="minorBidi"/>
                <w:color w:val="333333"/>
              </w:rPr>
              <w:t xml:space="preserve">correct </w:t>
            </w:r>
            <w:r w:rsidR="009755C0" w:rsidRPr="003C7AE4">
              <w:rPr>
                <w:rStyle w:val="hps"/>
                <w:rFonts w:asciiTheme="minorBidi" w:hAnsiTheme="minorBidi" w:cstheme="minorBidi"/>
                <w:color w:val="333333"/>
              </w:rPr>
              <w:t>scientific language</w:t>
            </w:r>
          </w:p>
          <w:p w:rsidR="009755C0" w:rsidRPr="003C7AE4" w:rsidRDefault="00037AAD" w:rsidP="00037AAD">
            <w:pPr>
              <w:rPr>
                <w:rFonts w:asciiTheme="minorBidi" w:hAnsiTheme="minorBidi" w:cstheme="minorBidi"/>
              </w:rPr>
            </w:pPr>
            <w:r>
              <w:rPr>
                <w:rStyle w:val="hps"/>
                <w:rFonts w:asciiTheme="minorBidi" w:hAnsiTheme="minorBidi" w:cstheme="minorBidi"/>
                <w:color w:val="333333"/>
              </w:rPr>
              <w:t>Show c</w:t>
            </w:r>
            <w:r w:rsidR="009755C0" w:rsidRPr="003C7AE4">
              <w:rPr>
                <w:rStyle w:val="hps"/>
                <w:rFonts w:asciiTheme="minorBidi" w:hAnsiTheme="minorBidi" w:cstheme="minorBidi"/>
                <w:color w:val="333333"/>
              </w:rPr>
              <w:t>ritical thinking</w:t>
            </w:r>
          </w:p>
        </w:tc>
        <w:tc>
          <w:tcPr>
            <w:tcW w:w="1818" w:type="dxa"/>
          </w:tcPr>
          <w:p w:rsidR="009755C0" w:rsidRPr="003C7AE4" w:rsidRDefault="009755C0" w:rsidP="00A77212">
            <w:pPr>
              <w:rPr>
                <w:rFonts w:asciiTheme="minorBidi" w:hAnsiTheme="minorBidi" w:cstheme="minorBidi"/>
              </w:rPr>
            </w:pPr>
            <w:r w:rsidRPr="003C7AE4">
              <w:rPr>
                <w:rFonts w:asciiTheme="minorBidi" w:hAnsiTheme="minorBidi" w:cstheme="minorBidi"/>
              </w:rPr>
              <w:t xml:space="preserve">                10</w:t>
            </w:r>
          </w:p>
        </w:tc>
      </w:tr>
      <w:tr w:rsidR="009755C0" w:rsidRPr="003C7AE4" w:rsidTr="00A77212">
        <w:tc>
          <w:tcPr>
            <w:tcW w:w="2538" w:type="dxa"/>
          </w:tcPr>
          <w:p w:rsidR="009755C0" w:rsidRPr="003C7AE4" w:rsidRDefault="009755C0" w:rsidP="00A77212">
            <w:pPr>
              <w:rPr>
                <w:rFonts w:asciiTheme="minorBidi" w:hAnsiTheme="minorBidi" w:cstheme="minorBidi"/>
              </w:rPr>
            </w:pPr>
            <w:r w:rsidRPr="003C7AE4">
              <w:rPr>
                <w:rStyle w:val="hps"/>
                <w:rFonts w:asciiTheme="minorBidi" w:hAnsiTheme="minorBidi" w:cstheme="minorBidi"/>
                <w:color w:val="333333"/>
              </w:rPr>
              <w:t>Discussion summary</w:t>
            </w:r>
          </w:p>
        </w:tc>
        <w:tc>
          <w:tcPr>
            <w:tcW w:w="5220" w:type="dxa"/>
          </w:tcPr>
          <w:p w:rsidR="009755C0" w:rsidRPr="003C7AE4" w:rsidRDefault="00EF3891" w:rsidP="00A77212">
            <w:pPr>
              <w:rPr>
                <w:rFonts w:asciiTheme="minorBidi" w:hAnsiTheme="minorBidi" w:cstheme="minorBidi"/>
              </w:rPr>
            </w:pPr>
            <w:r>
              <w:rPr>
                <w:rStyle w:val="hps"/>
                <w:rFonts w:asciiTheme="minorBidi" w:hAnsiTheme="minorBidi" w:cstheme="minorBidi"/>
                <w:color w:val="333333"/>
              </w:rPr>
              <w:t>Draw</w:t>
            </w:r>
            <w:r w:rsidRPr="003C7AE4">
              <w:rPr>
                <w:rStyle w:val="hps"/>
                <w:rFonts w:asciiTheme="minorBidi" w:hAnsiTheme="minorBidi" w:cstheme="minorBidi"/>
                <w:color w:val="333333"/>
              </w:rPr>
              <w:t xml:space="preserve"> conclusions based on</w:t>
            </w:r>
            <w:r>
              <w:rPr>
                <w:rFonts w:asciiTheme="minorBidi" w:hAnsiTheme="minorBidi" w:cstheme="minorBidi"/>
              </w:rPr>
              <w:t xml:space="preserve"> all the above</w:t>
            </w:r>
          </w:p>
        </w:tc>
        <w:tc>
          <w:tcPr>
            <w:tcW w:w="1818" w:type="dxa"/>
          </w:tcPr>
          <w:p w:rsidR="009755C0" w:rsidRPr="003C7AE4" w:rsidRDefault="009755C0" w:rsidP="00A77212">
            <w:pPr>
              <w:rPr>
                <w:rFonts w:asciiTheme="minorBidi" w:hAnsiTheme="minorBidi" w:cstheme="minorBidi"/>
              </w:rPr>
            </w:pPr>
            <w:r w:rsidRPr="003C7AE4">
              <w:rPr>
                <w:rFonts w:asciiTheme="minorBidi" w:hAnsiTheme="minorBidi" w:cstheme="minorBidi"/>
              </w:rPr>
              <w:t xml:space="preserve">                 10</w:t>
            </w:r>
          </w:p>
        </w:tc>
      </w:tr>
    </w:tbl>
    <w:p w:rsidR="009755C0" w:rsidRDefault="009755C0" w:rsidP="009755C0">
      <w:pPr>
        <w:keepNext/>
        <w:keepLines/>
        <w:spacing w:after="120"/>
        <w:rPr>
          <w:rFonts w:ascii="Arial" w:hAnsi="Arial" w:cs="Arial"/>
          <w:b/>
          <w:color w:val="595959" w:themeColor="text1" w:themeTint="A6"/>
          <w:lang w:val="en-GB"/>
        </w:rPr>
      </w:pPr>
    </w:p>
    <w:p w:rsidR="009755C0" w:rsidRPr="000D0974" w:rsidRDefault="009755C0" w:rsidP="009755C0">
      <w:pPr>
        <w:keepNext/>
        <w:keepLines/>
        <w:spacing w:after="120"/>
        <w:rPr>
          <w:rFonts w:ascii="Arial" w:hAnsi="Arial" w:cs="Arial"/>
          <w:b/>
          <w:color w:val="595959" w:themeColor="text1" w:themeTint="A6"/>
          <w:lang w:val="en-GB"/>
        </w:rPr>
      </w:pPr>
      <w:r w:rsidRPr="000D0974">
        <w:rPr>
          <w:rFonts w:ascii="Arial" w:hAnsi="Arial" w:cs="Arial"/>
          <w:b/>
          <w:color w:val="595959" w:themeColor="text1" w:themeTint="A6"/>
          <w:lang w:val="en-GB"/>
        </w:rPr>
        <w:t>Acknowledgement:</w:t>
      </w:r>
    </w:p>
    <w:p w:rsidR="009755C0" w:rsidRPr="000D0974" w:rsidRDefault="009755C0" w:rsidP="009755C0">
      <w:pPr>
        <w:jc w:val="both"/>
        <w:rPr>
          <w:rFonts w:ascii="Arial" w:hAnsi="Arial" w:cs="Arial"/>
          <w:color w:val="595959" w:themeColor="text1" w:themeTint="A6"/>
          <w:sz w:val="22"/>
          <w:szCs w:val="22"/>
        </w:rPr>
      </w:pPr>
      <w:r>
        <w:rPr>
          <w:rFonts w:ascii="Arial" w:hAnsi="Arial" w:cs="Arial"/>
          <w:color w:val="595959" w:themeColor="text1" w:themeTint="A6"/>
          <w:sz w:val="22"/>
          <w:szCs w:val="22"/>
        </w:rPr>
        <w:t xml:space="preserve">The idea for the experiment of this module was </w:t>
      </w:r>
      <w:r w:rsidRPr="000D0974">
        <w:rPr>
          <w:rFonts w:ascii="Arial" w:hAnsi="Arial" w:cs="Arial"/>
          <w:color w:val="595959" w:themeColor="text1" w:themeTint="A6"/>
          <w:sz w:val="22"/>
          <w:szCs w:val="22"/>
        </w:rPr>
        <w:t>taken from the Teaching-Learning Materials Tool compiled by the PARSEL Consortium</w:t>
      </w:r>
      <w:r>
        <w:rPr>
          <w:rFonts w:ascii="Arial" w:hAnsi="Arial" w:cs="Arial"/>
          <w:color w:val="595959" w:themeColor="text1" w:themeTint="A6"/>
          <w:sz w:val="22"/>
          <w:szCs w:val="22"/>
        </w:rPr>
        <w:t xml:space="preserve"> (</w:t>
      </w:r>
      <w:r w:rsidRPr="000D0974">
        <w:rPr>
          <w:rFonts w:ascii="Arial" w:hAnsi="Arial" w:cs="Arial"/>
          <w:color w:val="595959" w:themeColor="text1" w:themeTint="A6"/>
          <w:sz w:val="22"/>
          <w:szCs w:val="22"/>
        </w:rPr>
        <w:t xml:space="preserve">namly by </w:t>
      </w:r>
      <w:r>
        <w:rPr>
          <w:rFonts w:ascii="Arial" w:hAnsi="Arial" w:cs="Arial"/>
          <w:color w:val="595959" w:themeColor="text1" w:themeTint="A6"/>
          <w:sz w:val="22"/>
          <w:szCs w:val="22"/>
        </w:rPr>
        <w:t>Streller, Benedict,</w:t>
      </w:r>
      <w:r w:rsidRPr="000D0974">
        <w:rPr>
          <w:rFonts w:ascii="Arial" w:hAnsi="Arial" w:cs="Arial"/>
          <w:color w:val="595959" w:themeColor="text1" w:themeTint="A6"/>
          <w:sz w:val="22"/>
          <w:szCs w:val="22"/>
        </w:rPr>
        <w:t xml:space="preserve"> &amp; Bolte</w:t>
      </w:r>
      <w:r>
        <w:rPr>
          <w:rFonts w:ascii="Arial" w:hAnsi="Arial" w:cs="Arial"/>
          <w:color w:val="595959" w:themeColor="text1" w:themeTint="A6"/>
          <w:sz w:val="22"/>
          <w:szCs w:val="22"/>
        </w:rPr>
        <w:t>,</w:t>
      </w:r>
      <w:r w:rsidRPr="000D0974">
        <w:rPr>
          <w:rFonts w:ascii="Arial" w:hAnsi="Arial" w:cs="Arial"/>
          <w:color w:val="595959" w:themeColor="text1" w:themeTint="A6"/>
          <w:sz w:val="22"/>
          <w:szCs w:val="22"/>
        </w:rPr>
        <w:t xml:space="preserve"> 2007) as part of the EC FP6 funded PARSEL Project (SAS6-CT-2006-042922-PARSEL)</w:t>
      </w:r>
      <w:r>
        <w:rPr>
          <w:rFonts w:ascii="Arial" w:hAnsi="Arial" w:cs="Arial"/>
          <w:color w:val="595959" w:themeColor="text1" w:themeTint="A6"/>
          <w:sz w:val="22"/>
          <w:szCs w:val="22"/>
        </w:rPr>
        <w:t xml:space="preserve"> and</w:t>
      </w:r>
      <w:r w:rsidRPr="000D0974">
        <w:rPr>
          <w:rFonts w:ascii="Arial" w:hAnsi="Arial" w:cs="Arial"/>
          <w:color w:val="595959" w:themeColor="text1" w:themeTint="A6"/>
          <w:sz w:val="22"/>
          <w:szCs w:val="22"/>
        </w:rPr>
        <w:t xml:space="preserve"> adapted by </w:t>
      </w:r>
      <w:r>
        <w:rPr>
          <w:rFonts w:ascii="Arial" w:hAnsi="Arial" w:cs="Arial"/>
          <w:color w:val="595959" w:themeColor="text1" w:themeTint="A6"/>
          <w:sz w:val="22"/>
          <w:szCs w:val="22"/>
        </w:rPr>
        <w:t>the FUB-PROFILES Working Group</w:t>
      </w:r>
      <w:r w:rsidRPr="000D0974">
        <w:rPr>
          <w:rFonts w:ascii="Arial" w:hAnsi="Arial" w:cs="Arial"/>
          <w:color w:val="595959" w:themeColor="text1" w:themeTint="A6"/>
          <w:sz w:val="22"/>
          <w:szCs w:val="22"/>
        </w:rPr>
        <w:t xml:space="preserve"> – Member of the PROFILES Consortium</w:t>
      </w:r>
      <w:r>
        <w:rPr>
          <w:rFonts w:ascii="Arial" w:hAnsi="Arial" w:cs="Arial"/>
          <w:color w:val="595959" w:themeColor="text1" w:themeTint="A6"/>
          <w:sz w:val="22"/>
          <w:szCs w:val="22"/>
        </w:rPr>
        <w:t>. F</w:t>
      </w:r>
      <w:r w:rsidRPr="000D0974">
        <w:rPr>
          <w:rFonts w:ascii="Arial" w:hAnsi="Arial" w:cs="Arial"/>
          <w:color w:val="595959" w:themeColor="text1" w:themeTint="A6"/>
          <w:sz w:val="22"/>
          <w:szCs w:val="22"/>
        </w:rPr>
        <w:t>or further information see:</w:t>
      </w:r>
      <w:r>
        <w:rPr>
          <w:rFonts w:ascii="Arial" w:hAnsi="Arial" w:cs="Arial"/>
          <w:color w:val="595959" w:themeColor="text1" w:themeTint="A6"/>
          <w:sz w:val="22"/>
          <w:szCs w:val="22"/>
        </w:rPr>
        <w:t xml:space="preserve"> </w:t>
      </w:r>
      <w:r w:rsidRPr="000D0974">
        <w:rPr>
          <w:rFonts w:ascii="Arial" w:hAnsi="Arial" w:cs="Arial"/>
          <w:color w:val="595959" w:themeColor="text1" w:themeTint="A6"/>
          <w:sz w:val="22"/>
          <w:szCs w:val="22"/>
        </w:rPr>
        <w:t>www.parsel.eu.</w:t>
      </w:r>
    </w:p>
    <w:p w:rsidR="009755C0" w:rsidRPr="003B3563" w:rsidRDefault="009755C0" w:rsidP="009755C0">
      <w:pPr>
        <w:keepNext/>
        <w:keepLines/>
        <w:spacing w:after="120" w:line="276" w:lineRule="auto"/>
        <w:rPr>
          <w:rFonts w:ascii="Arial" w:hAnsi="Arial" w:cs="Arial"/>
          <w:color w:val="595959" w:themeColor="text1" w:themeTint="A6"/>
          <w:sz w:val="22"/>
          <w:szCs w:val="22"/>
        </w:rPr>
      </w:pPr>
    </w:p>
    <w:p w:rsidR="003B3E15" w:rsidRPr="003C7AE4" w:rsidRDefault="003B3E15" w:rsidP="003B3E15">
      <w:pPr>
        <w:shd w:val="clear" w:color="auto" w:fill="FFFFFF"/>
        <w:jc w:val="right"/>
        <w:rPr>
          <w:rFonts w:asciiTheme="minorBidi" w:hAnsiTheme="minorBidi" w:cstheme="minorBidi"/>
          <w:vanish/>
          <w:color w:val="333333"/>
          <w:sz w:val="18"/>
          <w:szCs w:val="18"/>
        </w:rPr>
      </w:pPr>
      <w:r w:rsidRPr="003C7AE4">
        <w:rPr>
          <w:rFonts w:asciiTheme="minorBidi" w:hAnsiTheme="minorBidi" w:cstheme="minorBidi"/>
          <w:vanish/>
          <w:color w:val="333333"/>
          <w:sz w:val="18"/>
          <w:szCs w:val="18"/>
        </w:rPr>
        <w:t>A survey</w:t>
      </w:r>
    </w:p>
    <w:sectPr w:rsidR="003B3E15" w:rsidRPr="003C7AE4" w:rsidSect="00466D8F">
      <w:headerReference w:type="default" r:id="rId19"/>
      <w:footerReference w:type="default" r:id="rId20"/>
      <w:headerReference w:type="first" r:id="rId21"/>
      <w:footerReference w:type="first" r:id="rId22"/>
      <w:pgSz w:w="11906" w:h="16838"/>
      <w:pgMar w:top="1417" w:right="1417" w:bottom="1134" w:left="1417" w:header="708"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6282" w:rsidRDefault="009C6282" w:rsidP="008B6F2C">
      <w:r>
        <w:separator/>
      </w:r>
    </w:p>
  </w:endnote>
  <w:endnote w:type="continuationSeparator" w:id="0">
    <w:p w:rsidR="009C6282" w:rsidRDefault="009C6282" w:rsidP="008B6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kia">
    <w:altName w:val="Agency FB"/>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19027"/>
      <w:docPartObj>
        <w:docPartGallery w:val="Page Numbers (Bottom of Page)"/>
        <w:docPartUnique/>
      </w:docPartObj>
    </w:sdtPr>
    <w:sdtEndPr>
      <w:rPr>
        <w:lang w:val="en-GB"/>
      </w:rPr>
    </w:sdtEndPr>
    <w:sdtContent>
      <w:p w:rsidR="00897D87" w:rsidRDefault="002F3DEB" w:rsidP="008B6F2C">
        <w:pPr>
          <w:pStyle w:val="Footer"/>
          <w:tabs>
            <w:tab w:val="clear" w:pos="9072"/>
            <w:tab w:val="right" w:pos="9240"/>
          </w:tabs>
          <w:jc w:val="right"/>
        </w:pPr>
        <w:r>
          <w:rPr>
            <w:noProof/>
            <w:lang w:val="en-US" w:bidi="he-IL"/>
          </w:rPr>
          <mc:AlternateContent>
            <mc:Choice Requires="wps">
              <w:drawing>
                <wp:anchor distT="0" distB="0" distL="114300" distR="114300" simplePos="0" relativeHeight="251667456" behindDoc="1" locked="0" layoutInCell="0" allowOverlap="1" wp14:anchorId="110234F3" wp14:editId="1CB61B15">
                  <wp:simplePos x="0" y="0"/>
                  <wp:positionH relativeFrom="column">
                    <wp:posOffset>-15240</wp:posOffset>
                  </wp:positionH>
                  <wp:positionV relativeFrom="paragraph">
                    <wp:posOffset>107315</wp:posOffset>
                  </wp:positionV>
                  <wp:extent cx="5791200" cy="0"/>
                  <wp:effectExtent l="13335" t="12065" r="5715" b="6985"/>
                  <wp:wrapTight wrapText="bothSides">
                    <wp:wrapPolygon edited="0">
                      <wp:start x="0" y="-2147483648"/>
                      <wp:lineTo x="609" y="-2147483648"/>
                      <wp:lineTo x="609" y="-2147483648"/>
                      <wp:lineTo x="0" y="-2147483648"/>
                      <wp:lineTo x="0" y="-2147483648"/>
                    </wp:wrapPolygon>
                  </wp:wrapTight>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left:0;text-align:left;margin-left:-1.2pt;margin-top:8.45pt;width:456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" o:allowincell="f" strokecolor="#92d050">
                  <w10:wrap type="tight"/>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0"/>
          <w:gridCol w:w="6805"/>
          <w:gridCol w:w="1267"/>
        </w:tblGrid>
        <w:tr w:rsidR="00897D87" w:rsidTr="00865375">
          <w:tc>
            <w:tcPr>
              <w:tcW w:w="1000" w:type="dxa"/>
              <w:vAlign w:val="center"/>
            </w:tcPr>
            <w:p w:rsidR="00897D87" w:rsidRDefault="00897D87" w:rsidP="008B6F2C">
              <w:pPr>
                <w:pStyle w:val="Footer"/>
                <w:tabs>
                  <w:tab w:val="clear" w:pos="9072"/>
                  <w:tab w:val="right" w:pos="9240"/>
                </w:tabs>
                <w:jc w:val="center"/>
              </w:pPr>
              <w:r w:rsidRPr="008B6F2C">
                <w:rPr>
                  <w:noProof/>
                  <w:lang w:val="en-US" w:bidi="he-IL"/>
                </w:rPr>
                <w:drawing>
                  <wp:inline distT="0" distB="0" distL="0" distR="0" wp14:anchorId="1139AF13" wp14:editId="6CFE3973">
                    <wp:extent cx="600075" cy="471569"/>
                    <wp:effectExtent l="19050" t="0" r="9525" b="0"/>
                    <wp:docPr id="27"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1"/>
                            <a:srcRect/>
                            <a:stretch>
                              <a:fillRect/>
                            </a:stretch>
                          </pic:blipFill>
                          <pic:spPr bwMode="auto">
                            <a:xfrm>
                              <a:off x="0" y="0"/>
                              <a:ext cx="609026" cy="478603"/>
                            </a:xfrm>
                            <a:prstGeom prst="rect">
                              <a:avLst/>
                            </a:prstGeom>
                            <a:noFill/>
                            <a:ln w="9525">
                              <a:noFill/>
                              <a:miter lim="800000"/>
                              <a:headEnd/>
                              <a:tailEnd/>
                            </a:ln>
                          </pic:spPr>
                        </pic:pic>
                      </a:graphicData>
                    </a:graphic>
                  </wp:inline>
                </w:drawing>
              </w:r>
            </w:p>
          </w:tc>
          <w:tc>
            <w:tcPr>
              <w:tcW w:w="6805" w:type="dxa"/>
              <w:vAlign w:val="center"/>
            </w:tcPr>
            <w:p w:rsidR="00897D87" w:rsidRPr="00865375" w:rsidRDefault="00897D87" w:rsidP="00466D8F">
              <w:pPr>
                <w:pStyle w:val="Footer"/>
                <w:jc w:val="center"/>
                <w:rPr>
                  <w:rFonts w:ascii="Arial" w:hAnsi="Arial" w:cs="Arial"/>
                  <w:sz w:val="16"/>
                  <w:szCs w:val="16"/>
                  <w:lang w:val="en-US"/>
                </w:rPr>
              </w:pPr>
              <w:r w:rsidRPr="00865375">
                <w:rPr>
                  <w:rFonts w:ascii="Arial" w:hAnsi="Arial" w:cs="Arial"/>
                  <w:sz w:val="16"/>
                  <w:szCs w:val="16"/>
                  <w:lang w:val="en-US"/>
                </w:rPr>
                <w:t>Dev</w:t>
              </w:r>
              <w:r>
                <w:rPr>
                  <w:rFonts w:ascii="Arial" w:hAnsi="Arial" w:cs="Arial"/>
                  <w:sz w:val="16"/>
                  <w:szCs w:val="16"/>
                  <w:lang w:val="en-US"/>
                </w:rPr>
                <w:t>eloped by: Sabine Streller, Clau</w:t>
              </w:r>
              <w:r w:rsidRPr="00865375">
                <w:rPr>
                  <w:rFonts w:ascii="Arial" w:hAnsi="Arial" w:cs="Arial"/>
                  <w:sz w:val="16"/>
                  <w:szCs w:val="16"/>
                  <w:lang w:val="en-US"/>
                </w:rPr>
                <w:t>dia Benedict, Claus Bolte (2007)</w:t>
              </w:r>
            </w:p>
            <w:p w:rsidR="00897D87" w:rsidRPr="00865375" w:rsidRDefault="00897D87" w:rsidP="00466D8F">
              <w:pPr>
                <w:pStyle w:val="Footer"/>
                <w:jc w:val="center"/>
                <w:rPr>
                  <w:rFonts w:ascii="Arial" w:hAnsi="Arial" w:cs="Arial"/>
                  <w:sz w:val="16"/>
                  <w:szCs w:val="16"/>
                  <w:lang w:val="en-US"/>
                </w:rPr>
              </w:pPr>
              <w:r w:rsidRPr="00865375">
                <w:rPr>
                  <w:rFonts w:ascii="Arial" w:hAnsi="Arial" w:cs="Arial"/>
                  <w:sz w:val="16"/>
                  <w:szCs w:val="16"/>
                  <w:lang w:val="en-US"/>
                </w:rPr>
                <w:t xml:space="preserve">Institution: Department of Chemistry Education, </w:t>
              </w:r>
              <w:proofErr w:type="spellStart"/>
              <w:r w:rsidRPr="00865375">
                <w:rPr>
                  <w:rFonts w:ascii="Arial" w:hAnsi="Arial" w:cs="Arial"/>
                  <w:sz w:val="16"/>
                  <w:szCs w:val="16"/>
                  <w:lang w:val="en-US"/>
                </w:rPr>
                <w:t>Freie</w:t>
              </w:r>
              <w:proofErr w:type="spellEnd"/>
              <w:r w:rsidRPr="00865375">
                <w:rPr>
                  <w:rFonts w:ascii="Arial" w:hAnsi="Arial" w:cs="Arial"/>
                  <w:sz w:val="16"/>
                  <w:szCs w:val="16"/>
                  <w:lang w:val="en-US"/>
                </w:rPr>
                <w:t xml:space="preserve"> </w:t>
              </w:r>
              <w:proofErr w:type="spellStart"/>
              <w:r w:rsidRPr="00865375">
                <w:rPr>
                  <w:rFonts w:ascii="Arial" w:hAnsi="Arial" w:cs="Arial"/>
                  <w:sz w:val="16"/>
                  <w:szCs w:val="16"/>
                  <w:lang w:val="en-US"/>
                </w:rPr>
                <w:t>Universität</w:t>
              </w:r>
              <w:proofErr w:type="spellEnd"/>
              <w:r w:rsidRPr="00865375">
                <w:rPr>
                  <w:rFonts w:ascii="Arial" w:hAnsi="Arial" w:cs="Arial"/>
                  <w:sz w:val="16"/>
                  <w:szCs w:val="16"/>
                  <w:lang w:val="en-US"/>
                </w:rPr>
                <w:t xml:space="preserve"> Berlin</w:t>
              </w:r>
              <w:r>
                <w:rPr>
                  <w:rFonts w:ascii="Arial" w:hAnsi="Arial" w:cs="Arial"/>
                  <w:sz w:val="16"/>
                  <w:szCs w:val="16"/>
                  <w:lang w:val="en-US"/>
                </w:rPr>
                <w:t xml:space="preserve"> – Germany</w:t>
              </w:r>
            </w:p>
            <w:p w:rsidR="00897D87" w:rsidRPr="00865375" w:rsidRDefault="00897D87" w:rsidP="00466D8F">
              <w:pPr>
                <w:pStyle w:val="Footer"/>
                <w:spacing w:after="60"/>
                <w:jc w:val="center"/>
                <w:rPr>
                  <w:rFonts w:ascii="Arial" w:hAnsi="Arial" w:cs="Arial"/>
                  <w:sz w:val="16"/>
                  <w:szCs w:val="16"/>
                  <w:lang w:val="en-US"/>
                </w:rPr>
              </w:pPr>
              <w:r w:rsidRPr="00865375">
                <w:rPr>
                  <w:rFonts w:ascii="Arial" w:hAnsi="Arial" w:cs="Arial"/>
                  <w:sz w:val="16"/>
                  <w:szCs w:val="16"/>
                  <w:lang w:val="en-US"/>
                </w:rPr>
                <w:t>Homepage: www.chemie.fu-berlin.de/didaktik - Mail: didaktik@chemie.fu-berlin.de</w:t>
              </w:r>
            </w:p>
            <w:p w:rsidR="00897D87" w:rsidRPr="008B6F2C" w:rsidRDefault="00897D87" w:rsidP="00466D8F">
              <w:pPr>
                <w:pStyle w:val="Footer"/>
                <w:tabs>
                  <w:tab w:val="clear" w:pos="9072"/>
                  <w:tab w:val="right" w:pos="9240"/>
                </w:tabs>
                <w:jc w:val="center"/>
                <w:rPr>
                  <w:lang w:val="en-US"/>
                </w:rPr>
              </w:pPr>
              <w:r w:rsidRPr="00865375">
                <w:rPr>
                  <w:rFonts w:ascii="Arial" w:hAnsi="Arial" w:cs="Arial"/>
                  <w:sz w:val="16"/>
                  <w:szCs w:val="16"/>
                  <w:lang w:val="en-US"/>
                </w:rPr>
                <w:t>Adapted by: FUB-PROFILES Working Group (2011) www.profiles-projects.eu</w:t>
              </w:r>
            </w:p>
          </w:tc>
          <w:tc>
            <w:tcPr>
              <w:tcW w:w="1267" w:type="dxa"/>
              <w:vAlign w:val="center"/>
            </w:tcPr>
            <w:p w:rsidR="00897D87" w:rsidRDefault="00897D87" w:rsidP="008B6F2C">
              <w:pPr>
                <w:pStyle w:val="Footer"/>
                <w:tabs>
                  <w:tab w:val="clear" w:pos="9072"/>
                  <w:tab w:val="right" w:pos="9240"/>
                </w:tabs>
                <w:jc w:val="center"/>
              </w:pPr>
              <w:r w:rsidRPr="008B6F2C">
                <w:rPr>
                  <w:noProof/>
                  <w:lang w:val="en-US" w:bidi="he-IL"/>
                </w:rPr>
                <w:drawing>
                  <wp:inline distT="0" distB="0" distL="0" distR="0" wp14:anchorId="6FEEF0E7" wp14:editId="3C9CBEFC">
                    <wp:extent cx="770581" cy="468000"/>
                    <wp:effectExtent l="19050" t="0" r="0" b="0"/>
                    <wp:docPr id="29" name="Bild 8" descr="eu logo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 logo_0"/>
                            <pic:cNvPicPr>
                              <a:picLocks noChangeAspect="1" noChangeArrowheads="1"/>
                            </pic:cNvPicPr>
                          </pic:nvPicPr>
                          <pic:blipFill>
                            <a:blip r:embed="rId2"/>
                            <a:srcRect/>
                            <a:stretch>
                              <a:fillRect/>
                            </a:stretch>
                          </pic:blipFill>
                          <pic:spPr bwMode="auto">
                            <a:xfrm>
                              <a:off x="0" y="0"/>
                              <a:ext cx="770581" cy="468000"/>
                            </a:xfrm>
                            <a:prstGeom prst="rect">
                              <a:avLst/>
                            </a:prstGeom>
                            <a:noFill/>
                            <a:ln w="9525">
                              <a:noFill/>
                              <a:miter lim="800000"/>
                              <a:headEnd/>
                              <a:tailEnd/>
                            </a:ln>
                          </pic:spPr>
                        </pic:pic>
                      </a:graphicData>
                    </a:graphic>
                  </wp:inline>
                </w:drawing>
              </w:r>
            </w:p>
          </w:tc>
        </w:tr>
      </w:tbl>
      <w:p w:rsidR="00897D87" w:rsidRPr="00AC6D23" w:rsidRDefault="00897D87" w:rsidP="008B6F2C">
        <w:pPr>
          <w:pStyle w:val="Footer"/>
          <w:tabs>
            <w:tab w:val="clear" w:pos="9072"/>
            <w:tab w:val="right" w:pos="9240"/>
          </w:tabs>
          <w:jc w:val="right"/>
          <w:rPr>
            <w:lang w:val="en-GB"/>
          </w:rPr>
        </w:pPr>
        <w:proofErr w:type="gramStart"/>
        <w:r w:rsidRPr="00AC6D23">
          <w:rPr>
            <w:b/>
            <w:color w:val="808080" w:themeColor="background1" w:themeShade="80"/>
            <w:sz w:val="16"/>
            <w:szCs w:val="16"/>
            <w:lang w:val="en-GB"/>
          </w:rPr>
          <w:t>for</w:t>
        </w:r>
        <w:proofErr w:type="gramEnd"/>
        <w:r w:rsidRPr="00AC6D23">
          <w:rPr>
            <w:b/>
            <w:color w:val="808080" w:themeColor="background1" w:themeShade="80"/>
            <w:sz w:val="16"/>
            <w:szCs w:val="16"/>
            <w:lang w:val="en-GB"/>
          </w:rPr>
          <w:t xml:space="preserve"> teachers – </w:t>
        </w:r>
        <w:r w:rsidR="0052527B" w:rsidRPr="00AC6D23">
          <w:rPr>
            <w:b/>
            <w:color w:val="808080" w:themeColor="background1" w:themeShade="80"/>
            <w:sz w:val="16"/>
            <w:szCs w:val="16"/>
            <w:lang w:val="en-GB"/>
          </w:rPr>
          <w:fldChar w:fldCharType="begin"/>
        </w:r>
        <w:r w:rsidRPr="00AC6D23">
          <w:rPr>
            <w:b/>
            <w:color w:val="808080" w:themeColor="background1" w:themeShade="80"/>
            <w:sz w:val="16"/>
            <w:szCs w:val="16"/>
            <w:lang w:val="en-GB"/>
          </w:rPr>
          <w:instrText>PAGE</w:instrText>
        </w:r>
        <w:r w:rsidR="0052527B" w:rsidRPr="00AC6D23">
          <w:rPr>
            <w:b/>
            <w:color w:val="808080" w:themeColor="background1" w:themeShade="80"/>
            <w:sz w:val="16"/>
            <w:szCs w:val="16"/>
            <w:lang w:val="en-GB"/>
          </w:rPr>
          <w:fldChar w:fldCharType="separate"/>
        </w:r>
        <w:r w:rsidR="00F717F0">
          <w:rPr>
            <w:b/>
            <w:noProof/>
            <w:color w:val="808080" w:themeColor="background1" w:themeShade="80"/>
            <w:sz w:val="16"/>
            <w:szCs w:val="16"/>
            <w:lang w:val="en-GB"/>
          </w:rPr>
          <w:t>9</w:t>
        </w:r>
        <w:r w:rsidR="0052527B" w:rsidRPr="00AC6D23">
          <w:rPr>
            <w:b/>
            <w:color w:val="808080" w:themeColor="background1" w:themeShade="80"/>
            <w:sz w:val="16"/>
            <w:szCs w:val="16"/>
            <w:lang w:val="en-GB"/>
          </w:rPr>
          <w:fldChar w:fldCharType="end"/>
        </w:r>
        <w:r w:rsidRPr="00AC6D23">
          <w:rPr>
            <w:color w:val="808080" w:themeColor="background1" w:themeShade="80"/>
            <w:sz w:val="16"/>
            <w:szCs w:val="16"/>
            <w:lang w:val="en-GB"/>
          </w:rPr>
          <w:t>/</w:t>
        </w:r>
        <w:r w:rsidR="0052527B" w:rsidRPr="00AC6D23">
          <w:rPr>
            <w:b/>
            <w:color w:val="808080" w:themeColor="background1" w:themeShade="80"/>
            <w:sz w:val="16"/>
            <w:szCs w:val="16"/>
            <w:lang w:val="en-GB"/>
          </w:rPr>
          <w:fldChar w:fldCharType="begin"/>
        </w:r>
        <w:r w:rsidRPr="00AC6D23">
          <w:rPr>
            <w:b/>
            <w:color w:val="808080" w:themeColor="background1" w:themeShade="80"/>
            <w:sz w:val="16"/>
            <w:szCs w:val="16"/>
            <w:lang w:val="en-GB"/>
          </w:rPr>
          <w:instrText>NUMPAGES</w:instrText>
        </w:r>
        <w:r w:rsidR="0052527B" w:rsidRPr="00AC6D23">
          <w:rPr>
            <w:b/>
            <w:color w:val="808080" w:themeColor="background1" w:themeShade="80"/>
            <w:sz w:val="16"/>
            <w:szCs w:val="16"/>
            <w:lang w:val="en-GB"/>
          </w:rPr>
          <w:fldChar w:fldCharType="separate"/>
        </w:r>
        <w:r w:rsidR="00F717F0">
          <w:rPr>
            <w:b/>
            <w:noProof/>
            <w:color w:val="808080" w:themeColor="background1" w:themeShade="80"/>
            <w:sz w:val="16"/>
            <w:szCs w:val="16"/>
            <w:lang w:val="en-GB"/>
          </w:rPr>
          <w:t>9</w:t>
        </w:r>
        <w:r w:rsidR="0052527B" w:rsidRPr="00AC6D23">
          <w:rPr>
            <w:b/>
            <w:color w:val="808080" w:themeColor="background1" w:themeShade="80"/>
            <w:sz w:val="16"/>
            <w:szCs w:val="16"/>
            <w:lang w:val="en-GB"/>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19070"/>
      <w:docPartObj>
        <w:docPartGallery w:val="Page Numbers (Bottom of Page)"/>
        <w:docPartUnique/>
      </w:docPartObj>
    </w:sdtPr>
    <w:sdtEndPr/>
    <w:sdtContent>
      <w:p w:rsidR="00897D87" w:rsidRDefault="002F3DEB" w:rsidP="00D243BA">
        <w:pPr>
          <w:pStyle w:val="Footer"/>
          <w:jc w:val="center"/>
        </w:pPr>
        <w:r>
          <w:rPr>
            <w:noProof/>
            <w:lang w:val="en-US" w:bidi="he-IL"/>
          </w:rPr>
          <mc:AlternateContent>
            <mc:Choice Requires="wps">
              <w:drawing>
                <wp:anchor distT="0" distB="0" distL="114300" distR="114300" simplePos="0" relativeHeight="251666432" behindDoc="1" locked="0" layoutInCell="1" allowOverlap="1" wp14:anchorId="7FE797F8" wp14:editId="72BDFCFA">
                  <wp:simplePos x="0" y="0"/>
                  <wp:positionH relativeFrom="column">
                    <wp:posOffset>-15240</wp:posOffset>
                  </wp:positionH>
                  <wp:positionV relativeFrom="paragraph">
                    <wp:posOffset>107315</wp:posOffset>
                  </wp:positionV>
                  <wp:extent cx="5791200" cy="0"/>
                  <wp:effectExtent l="13335" t="12065" r="5715" b="6985"/>
                  <wp:wrapTight wrapText="bothSides">
                    <wp:wrapPolygon edited="0">
                      <wp:start x="0" y="-2147483648"/>
                      <wp:lineTo x="609" y="-2147483648"/>
                      <wp:lineTo x="609" y="-2147483648"/>
                      <wp:lineTo x="0" y="-2147483648"/>
                      <wp:lineTo x="0" y="-2147483648"/>
                    </wp:wrapPolygon>
                  </wp:wrapTight>
                  <wp:docPr id="8"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left:0;text-align:left;margin-left:-1.2pt;margin-top:8.45pt;width:456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" strokecolor="#92d050">
                  <w10:wrap type="tight"/>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0"/>
          <w:gridCol w:w="6805"/>
          <w:gridCol w:w="1267"/>
        </w:tblGrid>
        <w:tr w:rsidR="00897D87" w:rsidTr="00865375">
          <w:tc>
            <w:tcPr>
              <w:tcW w:w="1000" w:type="dxa"/>
              <w:vAlign w:val="center"/>
            </w:tcPr>
            <w:p w:rsidR="00897D87" w:rsidRDefault="00897D87" w:rsidP="00E85839">
              <w:pPr>
                <w:pStyle w:val="Footer"/>
                <w:tabs>
                  <w:tab w:val="clear" w:pos="9072"/>
                  <w:tab w:val="right" w:pos="9240"/>
                </w:tabs>
                <w:jc w:val="center"/>
              </w:pPr>
              <w:r w:rsidRPr="008B6F2C">
                <w:rPr>
                  <w:noProof/>
                  <w:lang w:val="en-US" w:bidi="he-IL"/>
                </w:rPr>
                <w:drawing>
                  <wp:inline distT="0" distB="0" distL="0" distR="0" wp14:anchorId="7D9EF4A2" wp14:editId="561BE7C2">
                    <wp:extent cx="600075" cy="471569"/>
                    <wp:effectExtent l="19050" t="0" r="9525" b="0"/>
                    <wp:docPr id="4"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1"/>
                            <a:srcRect/>
                            <a:stretch>
                              <a:fillRect/>
                            </a:stretch>
                          </pic:blipFill>
                          <pic:spPr bwMode="auto">
                            <a:xfrm>
                              <a:off x="0" y="0"/>
                              <a:ext cx="609026" cy="478603"/>
                            </a:xfrm>
                            <a:prstGeom prst="rect">
                              <a:avLst/>
                            </a:prstGeom>
                            <a:noFill/>
                            <a:ln w="9525">
                              <a:noFill/>
                              <a:miter lim="800000"/>
                              <a:headEnd/>
                              <a:tailEnd/>
                            </a:ln>
                          </pic:spPr>
                        </pic:pic>
                      </a:graphicData>
                    </a:graphic>
                  </wp:inline>
                </w:drawing>
              </w:r>
            </w:p>
          </w:tc>
          <w:tc>
            <w:tcPr>
              <w:tcW w:w="6805" w:type="dxa"/>
              <w:vAlign w:val="center"/>
            </w:tcPr>
            <w:p w:rsidR="00897D87" w:rsidRDefault="00897D87" w:rsidP="00E85839">
              <w:pPr>
                <w:tabs>
                  <w:tab w:val="left" w:pos="1755"/>
                </w:tabs>
                <w:jc w:val="center"/>
                <w:rPr>
                  <w:rFonts w:ascii="Arial" w:hAnsi="Arial" w:cs="Arial"/>
                  <w:bCs/>
                  <w:kern w:val="28"/>
                  <w:sz w:val="16"/>
                  <w:szCs w:val="16"/>
                  <w:lang w:val="en-GB"/>
                </w:rPr>
              </w:pPr>
              <w:r>
                <w:rPr>
                  <w:rFonts w:ascii="Arial" w:hAnsi="Arial" w:cs="Arial"/>
                  <w:bCs/>
                  <w:kern w:val="28"/>
                  <w:sz w:val="16"/>
                  <w:szCs w:val="16"/>
                  <w:lang w:val="en-GB"/>
                </w:rPr>
                <w:t xml:space="preserve">Project </w:t>
              </w:r>
              <w:r w:rsidRPr="00A057E8">
                <w:rPr>
                  <w:rFonts w:ascii="Arial" w:hAnsi="Arial" w:cs="Arial"/>
                  <w:bCs/>
                  <w:kern w:val="28"/>
                  <w:sz w:val="16"/>
                  <w:szCs w:val="16"/>
                  <w:lang w:val="en-GB"/>
                </w:rPr>
                <w:t xml:space="preserve">funded </w:t>
              </w:r>
              <w:r w:rsidRPr="00A057E8">
                <w:rPr>
                  <w:rFonts w:ascii="Arial" w:hAnsi="Arial" w:cs="Arial"/>
                  <w:sz w:val="16"/>
                  <w:szCs w:val="16"/>
                  <w:lang w:val="en-GB"/>
                </w:rPr>
                <w:t xml:space="preserve">within the EC </w:t>
              </w:r>
              <w:r w:rsidR="00AC6D23">
                <w:rPr>
                  <w:rFonts w:ascii="Arial" w:hAnsi="Arial" w:cs="Arial"/>
                  <w:bCs/>
                  <w:kern w:val="28"/>
                  <w:sz w:val="16"/>
                  <w:szCs w:val="16"/>
                  <w:lang w:val="en-GB"/>
                </w:rPr>
                <w:t xml:space="preserve">FP7 Programme: </w:t>
              </w:r>
              <w:r w:rsidRPr="00A057E8">
                <w:rPr>
                  <w:rFonts w:ascii="Arial" w:hAnsi="Arial" w:cs="Arial"/>
                  <w:bCs/>
                  <w:kern w:val="28"/>
                  <w:sz w:val="16"/>
                  <w:szCs w:val="16"/>
                  <w:lang w:val="en-GB"/>
                </w:rPr>
                <w:t>5.2.2.1 – SiS-2010-2.2.1</w:t>
              </w:r>
            </w:p>
            <w:p w:rsidR="00897D87" w:rsidRPr="00E56B1A" w:rsidRDefault="00897D87" w:rsidP="00E85839">
              <w:pPr>
                <w:tabs>
                  <w:tab w:val="left" w:pos="1755"/>
                </w:tabs>
                <w:spacing w:after="60"/>
                <w:jc w:val="center"/>
                <w:rPr>
                  <w:rFonts w:ascii="Arial" w:hAnsi="Arial" w:cs="Arial"/>
                  <w:bCs/>
                  <w:kern w:val="28"/>
                  <w:sz w:val="16"/>
                  <w:szCs w:val="16"/>
                  <w:lang w:val="en-GB"/>
                </w:rPr>
              </w:pPr>
              <w:r>
                <w:rPr>
                  <w:rFonts w:ascii="Arial" w:hAnsi="Arial" w:cs="Arial"/>
                  <w:bCs/>
                  <w:kern w:val="28"/>
                  <w:sz w:val="16"/>
                  <w:szCs w:val="16"/>
                  <w:lang w:val="en-GB"/>
                </w:rPr>
                <w:t>G</w:t>
              </w:r>
              <w:r w:rsidRPr="00A057E8">
                <w:rPr>
                  <w:rFonts w:ascii="Arial" w:hAnsi="Arial" w:cs="Arial"/>
                  <w:sz w:val="16"/>
                  <w:szCs w:val="16"/>
                  <w:lang w:val="en-GB"/>
                </w:rPr>
                <w:t>rant Agreement No.:</w:t>
              </w:r>
              <w:r w:rsidR="00AC6D23">
                <w:rPr>
                  <w:rFonts w:ascii="Arial" w:hAnsi="Arial" w:cs="Arial"/>
                  <w:sz w:val="16"/>
                  <w:szCs w:val="16"/>
                  <w:lang w:val="en-GB"/>
                </w:rPr>
                <w:t xml:space="preserve"> </w:t>
              </w:r>
              <w:r w:rsidRPr="00A057E8">
                <w:rPr>
                  <w:rFonts w:ascii="Arial" w:hAnsi="Arial" w:cs="Arial"/>
                  <w:sz w:val="16"/>
                  <w:szCs w:val="16"/>
                  <w:lang w:val="en-GB"/>
                </w:rPr>
                <w:t>266589</w:t>
              </w:r>
            </w:p>
            <w:p w:rsidR="00897D87" w:rsidRPr="008B6F2C" w:rsidRDefault="00897D87" w:rsidP="00E85839">
              <w:pPr>
                <w:pStyle w:val="Footer"/>
                <w:tabs>
                  <w:tab w:val="clear" w:pos="9072"/>
                  <w:tab w:val="right" w:pos="9240"/>
                </w:tabs>
                <w:jc w:val="center"/>
                <w:rPr>
                  <w:lang w:val="en-US"/>
                </w:rPr>
              </w:pPr>
              <w:r w:rsidRPr="00A057E8">
                <w:rPr>
                  <w:rFonts w:ascii="Arial" w:hAnsi="Arial" w:cs="Arial"/>
                  <w:sz w:val="16"/>
                  <w:szCs w:val="16"/>
                  <w:lang w:val="en-GB"/>
                </w:rPr>
                <w:t>Supporting and coordinating actions on innovative methods in science education: teacher training on inquiry based teaching methods on a large scale in Europe</w:t>
              </w:r>
            </w:p>
          </w:tc>
          <w:tc>
            <w:tcPr>
              <w:tcW w:w="1267" w:type="dxa"/>
              <w:vAlign w:val="center"/>
            </w:tcPr>
            <w:p w:rsidR="00897D87" w:rsidRDefault="00897D87" w:rsidP="00E85839">
              <w:pPr>
                <w:pStyle w:val="Footer"/>
                <w:tabs>
                  <w:tab w:val="clear" w:pos="9072"/>
                  <w:tab w:val="right" w:pos="9240"/>
                </w:tabs>
                <w:jc w:val="center"/>
              </w:pPr>
              <w:r w:rsidRPr="008B6F2C">
                <w:rPr>
                  <w:noProof/>
                  <w:lang w:val="en-US" w:bidi="he-IL"/>
                </w:rPr>
                <w:drawing>
                  <wp:inline distT="0" distB="0" distL="0" distR="0" wp14:anchorId="0796CF87" wp14:editId="3FA41D8C">
                    <wp:extent cx="770581" cy="468000"/>
                    <wp:effectExtent l="19050" t="0" r="0" b="0"/>
                    <wp:docPr id="6" name="Bild 8" descr="eu logo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 logo_0"/>
                            <pic:cNvPicPr>
                              <a:picLocks noChangeAspect="1" noChangeArrowheads="1"/>
                            </pic:cNvPicPr>
                          </pic:nvPicPr>
                          <pic:blipFill>
                            <a:blip r:embed="rId2"/>
                            <a:srcRect/>
                            <a:stretch>
                              <a:fillRect/>
                            </a:stretch>
                          </pic:blipFill>
                          <pic:spPr bwMode="auto">
                            <a:xfrm>
                              <a:off x="0" y="0"/>
                              <a:ext cx="770581" cy="468000"/>
                            </a:xfrm>
                            <a:prstGeom prst="rect">
                              <a:avLst/>
                            </a:prstGeom>
                            <a:noFill/>
                            <a:ln w="9525">
                              <a:noFill/>
                              <a:miter lim="800000"/>
                              <a:headEnd/>
                              <a:tailEnd/>
                            </a:ln>
                          </pic:spPr>
                        </pic:pic>
                      </a:graphicData>
                    </a:graphic>
                  </wp:inline>
                </w:drawing>
              </w:r>
            </w:p>
          </w:tc>
        </w:tr>
      </w:tbl>
      <w:p w:rsidR="00897D87" w:rsidRDefault="0052527B">
        <w:pPr>
          <w:pStyle w:val="Footer"/>
          <w:jc w:val="right"/>
        </w:pPr>
        <w:r>
          <w:rPr>
            <w:b/>
            <w:color w:val="808080" w:themeColor="background1" w:themeShade="80"/>
            <w:sz w:val="16"/>
            <w:szCs w:val="16"/>
          </w:rPr>
          <w:fldChar w:fldCharType="begin"/>
        </w:r>
        <w:r w:rsidR="00897D87">
          <w:rPr>
            <w:b/>
            <w:color w:val="808080" w:themeColor="background1" w:themeShade="80"/>
            <w:sz w:val="16"/>
            <w:szCs w:val="16"/>
          </w:rPr>
          <w:instrText>PAGE</w:instrText>
        </w:r>
        <w:r>
          <w:rPr>
            <w:b/>
            <w:color w:val="808080" w:themeColor="background1" w:themeShade="80"/>
            <w:sz w:val="16"/>
            <w:szCs w:val="16"/>
          </w:rPr>
          <w:fldChar w:fldCharType="separate"/>
        </w:r>
        <w:r w:rsidR="00F717F0">
          <w:rPr>
            <w:b/>
            <w:noProof/>
            <w:color w:val="808080" w:themeColor="background1" w:themeShade="80"/>
            <w:sz w:val="16"/>
            <w:szCs w:val="16"/>
          </w:rPr>
          <w:t>1</w:t>
        </w:r>
        <w:r>
          <w:rPr>
            <w:b/>
            <w:color w:val="808080" w:themeColor="background1" w:themeShade="80"/>
            <w:sz w:val="16"/>
            <w:szCs w:val="16"/>
          </w:rPr>
          <w:fldChar w:fldCharType="end"/>
        </w:r>
        <w:r w:rsidR="00897D87">
          <w:rPr>
            <w:color w:val="808080" w:themeColor="background1" w:themeShade="80"/>
            <w:sz w:val="16"/>
            <w:szCs w:val="16"/>
          </w:rPr>
          <w:t>/</w:t>
        </w:r>
        <w:r>
          <w:rPr>
            <w:b/>
            <w:color w:val="808080" w:themeColor="background1" w:themeShade="80"/>
            <w:sz w:val="16"/>
            <w:szCs w:val="16"/>
          </w:rPr>
          <w:fldChar w:fldCharType="begin"/>
        </w:r>
        <w:r w:rsidR="00897D87">
          <w:rPr>
            <w:b/>
            <w:color w:val="808080" w:themeColor="background1" w:themeShade="80"/>
            <w:sz w:val="16"/>
            <w:szCs w:val="16"/>
          </w:rPr>
          <w:instrText>NUMPAGES</w:instrText>
        </w:r>
        <w:r>
          <w:rPr>
            <w:b/>
            <w:color w:val="808080" w:themeColor="background1" w:themeShade="80"/>
            <w:sz w:val="16"/>
            <w:szCs w:val="16"/>
          </w:rPr>
          <w:fldChar w:fldCharType="separate"/>
        </w:r>
        <w:r w:rsidR="00F717F0">
          <w:rPr>
            <w:b/>
            <w:noProof/>
            <w:color w:val="808080" w:themeColor="background1" w:themeShade="80"/>
            <w:sz w:val="16"/>
            <w:szCs w:val="16"/>
          </w:rPr>
          <w:t>5</w:t>
        </w:r>
        <w:r>
          <w:rPr>
            <w:b/>
            <w:color w:val="808080" w:themeColor="background1" w:themeShade="80"/>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6282" w:rsidRDefault="009C6282" w:rsidP="008B6F2C">
      <w:r>
        <w:separator/>
      </w:r>
    </w:p>
  </w:footnote>
  <w:footnote w:type="continuationSeparator" w:id="0">
    <w:p w:rsidR="009C6282" w:rsidRDefault="009C6282" w:rsidP="008B6F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6"/>
      <w:gridCol w:w="4678"/>
    </w:tblGrid>
    <w:tr w:rsidR="00897D87" w:rsidTr="00AB21D2">
      <w:tc>
        <w:tcPr>
          <w:tcW w:w="4536" w:type="dxa"/>
        </w:tcPr>
        <w:p w:rsidR="00897D87" w:rsidRDefault="00897D87" w:rsidP="00AB21D2">
          <w:pPr>
            <w:pStyle w:val="Header"/>
          </w:pPr>
          <w:r w:rsidRPr="008B6F2C">
            <w:rPr>
              <w:noProof/>
              <w:lang w:val="en-US" w:bidi="he-IL"/>
            </w:rPr>
            <w:drawing>
              <wp:inline distT="0" distB="0" distL="0" distR="0" wp14:anchorId="3368E47F" wp14:editId="5A129CA6">
                <wp:extent cx="2009775" cy="542925"/>
                <wp:effectExtent l="19050" t="0" r="9525" b="0"/>
                <wp:docPr id="5" name="Bild 3" descr="profile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profile_08"/>
                        <pic:cNvPicPr>
                          <a:picLocks noChangeAspect="1" noChangeArrowheads="1"/>
                        </pic:cNvPicPr>
                      </pic:nvPicPr>
                      <pic:blipFill>
                        <a:blip r:embed="rId1"/>
                        <a:srcRect b="48848"/>
                        <a:stretch>
                          <a:fillRect/>
                        </a:stretch>
                      </pic:blipFill>
                      <pic:spPr bwMode="auto">
                        <a:xfrm>
                          <a:off x="0" y="0"/>
                          <a:ext cx="2009775" cy="542925"/>
                        </a:xfrm>
                        <a:prstGeom prst="rect">
                          <a:avLst/>
                        </a:prstGeom>
                        <a:noFill/>
                        <a:ln w="9525">
                          <a:noFill/>
                          <a:miter lim="800000"/>
                          <a:headEnd/>
                          <a:tailEnd/>
                        </a:ln>
                      </pic:spPr>
                    </pic:pic>
                  </a:graphicData>
                </a:graphic>
              </wp:inline>
            </w:drawing>
          </w:r>
        </w:p>
      </w:tc>
      <w:tc>
        <w:tcPr>
          <w:tcW w:w="4678" w:type="dxa"/>
        </w:tcPr>
        <w:p w:rsidR="00897D87" w:rsidRDefault="00897D87" w:rsidP="00AB21D2">
          <w:pPr>
            <w:pStyle w:val="Header"/>
            <w:jc w:val="right"/>
          </w:pPr>
        </w:p>
        <w:p w:rsidR="00897D87" w:rsidRPr="008B6F2C" w:rsidRDefault="007A62B2" w:rsidP="007A62B2">
          <w:pPr>
            <w:tabs>
              <w:tab w:val="left" w:pos="3190"/>
            </w:tabs>
            <w:ind w:left="2127"/>
          </w:pPr>
          <w:r w:rsidRPr="008D5008">
            <w:rPr>
              <w:noProof/>
              <w:lang w:val="en-US" w:eastAsia="en-US" w:bidi="he-IL"/>
            </w:rPr>
            <w:drawing>
              <wp:inline distT="0" distB="0" distL="0" distR="0" wp14:anchorId="17107535" wp14:editId="6D6D311E">
                <wp:extent cx="1600573" cy="576000"/>
                <wp:effectExtent l="19050" t="0" r="0" b="0"/>
                <wp:docPr id="26" name="Bild 9" descr="Logo-Weizman.jpg"/>
                <wp:cNvGraphicFramePr/>
                <a:graphic xmlns:a="http://schemas.openxmlformats.org/drawingml/2006/main">
                  <a:graphicData uri="http://schemas.openxmlformats.org/drawingml/2006/picture">
                    <pic:pic xmlns:pic="http://schemas.openxmlformats.org/drawingml/2006/picture">
                      <pic:nvPicPr>
                        <pic:cNvPr id="3077" name="תמונה 8" descr="Logo-Weizman.jpg"/>
                        <pic:cNvPicPr>
                          <a:picLocks noChangeAspect="1"/>
                        </pic:cNvPicPr>
                      </pic:nvPicPr>
                      <pic:blipFill>
                        <a:blip r:embed="rId2"/>
                        <a:srcRect/>
                        <a:stretch>
                          <a:fillRect/>
                        </a:stretch>
                      </pic:blipFill>
                      <pic:spPr bwMode="auto">
                        <a:xfrm>
                          <a:off x="0" y="0"/>
                          <a:ext cx="1600573" cy="576000"/>
                        </a:xfrm>
                        <a:prstGeom prst="rect">
                          <a:avLst/>
                        </a:prstGeom>
                        <a:noFill/>
                        <a:ln w="9525">
                          <a:noFill/>
                          <a:miter lim="800000"/>
                          <a:headEnd/>
                          <a:tailEnd/>
                        </a:ln>
                      </pic:spPr>
                    </pic:pic>
                  </a:graphicData>
                </a:graphic>
              </wp:inline>
            </w:drawing>
          </w:r>
        </w:p>
      </w:tc>
    </w:tr>
  </w:tbl>
  <w:p w:rsidR="00897D87" w:rsidRPr="00223C17" w:rsidRDefault="00897D87" w:rsidP="007622C1">
    <w:pPr>
      <w:spacing w:before="120"/>
      <w:ind w:right="-142"/>
      <w:rPr>
        <w:rFonts w:ascii="Skia" w:hAnsi="Skia"/>
        <w:color w:val="000000" w:themeColor="text1"/>
        <w:sz w:val="20"/>
        <w:szCs w:val="20"/>
        <w:lang w:val="en-US"/>
      </w:rPr>
    </w:pPr>
    <w:r w:rsidRPr="00223C17">
      <w:rPr>
        <w:rFonts w:ascii="Skia" w:hAnsi="Skia"/>
        <w:color w:val="000000" w:themeColor="text1"/>
        <w:sz w:val="20"/>
        <w:szCs w:val="20"/>
        <w:lang w:val="en-US"/>
      </w:rPr>
      <w:t>Professional Reflection-Oriented Focus on Inquiry-based Learning and Education through Science</w:t>
    </w:r>
  </w:p>
  <w:p w:rsidR="00897D87" w:rsidRPr="00E85839" w:rsidRDefault="00897D87" w:rsidP="007622C1">
    <w:pPr>
      <w:tabs>
        <w:tab w:val="left" w:pos="1755"/>
      </w:tabs>
      <w:spacing w:before="240" w:after="60"/>
      <w:rPr>
        <w:rFonts w:ascii="Arial" w:hAnsi="Arial" w:cs="Arial"/>
        <w:color w:val="808080" w:themeColor="background1" w:themeShade="80"/>
        <w:sz w:val="16"/>
        <w:szCs w:val="16"/>
        <w:lang w:val="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6"/>
      <w:gridCol w:w="4678"/>
    </w:tblGrid>
    <w:tr w:rsidR="00897D87" w:rsidTr="000D0974">
      <w:tc>
        <w:tcPr>
          <w:tcW w:w="4536" w:type="dxa"/>
        </w:tcPr>
        <w:p w:rsidR="00897D87" w:rsidRDefault="00897D87" w:rsidP="000D0974">
          <w:pPr>
            <w:pStyle w:val="Header"/>
          </w:pPr>
          <w:r w:rsidRPr="008B6F2C">
            <w:rPr>
              <w:noProof/>
              <w:lang w:val="en-US" w:bidi="he-IL"/>
            </w:rPr>
            <w:drawing>
              <wp:inline distT="0" distB="0" distL="0" distR="0" wp14:anchorId="6457A721" wp14:editId="11B3982C">
                <wp:extent cx="2009775" cy="542925"/>
                <wp:effectExtent l="19050" t="0" r="9525" b="0"/>
                <wp:docPr id="2" name="Bild 3" descr="profile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profile_08"/>
                        <pic:cNvPicPr>
                          <a:picLocks noChangeAspect="1" noChangeArrowheads="1"/>
                        </pic:cNvPicPr>
                      </pic:nvPicPr>
                      <pic:blipFill>
                        <a:blip r:embed="rId1"/>
                        <a:srcRect b="48848"/>
                        <a:stretch>
                          <a:fillRect/>
                        </a:stretch>
                      </pic:blipFill>
                      <pic:spPr bwMode="auto">
                        <a:xfrm>
                          <a:off x="0" y="0"/>
                          <a:ext cx="2009775" cy="542925"/>
                        </a:xfrm>
                        <a:prstGeom prst="rect">
                          <a:avLst/>
                        </a:prstGeom>
                        <a:noFill/>
                        <a:ln w="9525">
                          <a:noFill/>
                          <a:miter lim="800000"/>
                          <a:headEnd/>
                          <a:tailEnd/>
                        </a:ln>
                      </pic:spPr>
                    </pic:pic>
                  </a:graphicData>
                </a:graphic>
              </wp:inline>
            </w:drawing>
          </w:r>
        </w:p>
      </w:tc>
      <w:tc>
        <w:tcPr>
          <w:tcW w:w="4678" w:type="dxa"/>
        </w:tcPr>
        <w:p w:rsidR="00897D87" w:rsidRDefault="00897D87" w:rsidP="000D0974">
          <w:pPr>
            <w:pStyle w:val="Header"/>
            <w:jc w:val="right"/>
          </w:pPr>
        </w:p>
        <w:p w:rsidR="00897D87" w:rsidRPr="008B6F2C" w:rsidRDefault="007A62B2" w:rsidP="007A62B2">
          <w:pPr>
            <w:tabs>
              <w:tab w:val="left" w:pos="3190"/>
            </w:tabs>
            <w:ind w:left="1560"/>
          </w:pPr>
          <w:r w:rsidRPr="008D5008">
            <w:rPr>
              <w:noProof/>
              <w:lang w:val="en-US" w:eastAsia="en-US" w:bidi="he-IL"/>
            </w:rPr>
            <w:drawing>
              <wp:inline distT="0" distB="0" distL="0" distR="0" wp14:anchorId="31E19B23" wp14:editId="37096EAC">
                <wp:extent cx="1600573" cy="576000"/>
                <wp:effectExtent l="19050" t="0" r="0" b="0"/>
                <wp:docPr id="25" name="Bild 9" descr="Logo-Weizman.jpg"/>
                <wp:cNvGraphicFramePr/>
                <a:graphic xmlns:a="http://schemas.openxmlformats.org/drawingml/2006/main">
                  <a:graphicData uri="http://schemas.openxmlformats.org/drawingml/2006/picture">
                    <pic:pic xmlns:pic="http://schemas.openxmlformats.org/drawingml/2006/picture">
                      <pic:nvPicPr>
                        <pic:cNvPr id="3077" name="תמונה 8" descr="Logo-Weizman.jpg"/>
                        <pic:cNvPicPr>
                          <a:picLocks noChangeAspect="1"/>
                        </pic:cNvPicPr>
                      </pic:nvPicPr>
                      <pic:blipFill>
                        <a:blip r:embed="rId2"/>
                        <a:srcRect/>
                        <a:stretch>
                          <a:fillRect/>
                        </a:stretch>
                      </pic:blipFill>
                      <pic:spPr bwMode="auto">
                        <a:xfrm>
                          <a:off x="0" y="0"/>
                          <a:ext cx="1600573" cy="576000"/>
                        </a:xfrm>
                        <a:prstGeom prst="rect">
                          <a:avLst/>
                        </a:prstGeom>
                        <a:noFill/>
                        <a:ln w="9525">
                          <a:noFill/>
                          <a:miter lim="800000"/>
                          <a:headEnd/>
                          <a:tailEnd/>
                        </a:ln>
                      </pic:spPr>
                    </pic:pic>
                  </a:graphicData>
                </a:graphic>
              </wp:inline>
            </w:drawing>
          </w:r>
          <w:r w:rsidR="00897D87">
            <w:tab/>
          </w:r>
        </w:p>
      </w:tc>
    </w:tr>
  </w:tbl>
  <w:p w:rsidR="00897D87" w:rsidRPr="00223C17" w:rsidRDefault="00897D87" w:rsidP="000D0974">
    <w:pPr>
      <w:spacing w:before="120"/>
      <w:ind w:right="-142"/>
      <w:rPr>
        <w:rFonts w:ascii="Skia" w:hAnsi="Skia"/>
        <w:color w:val="000000" w:themeColor="text1"/>
        <w:sz w:val="20"/>
        <w:szCs w:val="20"/>
        <w:lang w:val="en-US"/>
      </w:rPr>
    </w:pPr>
    <w:r w:rsidRPr="00223C17">
      <w:rPr>
        <w:rFonts w:ascii="Skia" w:hAnsi="Skia"/>
        <w:color w:val="000000" w:themeColor="text1"/>
        <w:sz w:val="20"/>
        <w:szCs w:val="20"/>
        <w:lang w:val="en-US"/>
      </w:rPr>
      <w:t>Professional Reflection-Oriented Focus on Inquiry-based Learning and Education through Science</w:t>
    </w:r>
  </w:p>
  <w:p w:rsidR="00897D87" w:rsidRPr="00E85839" w:rsidRDefault="00897D87" w:rsidP="000D0974">
    <w:pPr>
      <w:tabs>
        <w:tab w:val="left" w:pos="1755"/>
      </w:tabs>
      <w:spacing w:before="240" w:after="60"/>
      <w:rPr>
        <w:rFonts w:ascii="Arial" w:hAnsi="Arial" w:cs="Arial"/>
        <w:color w:val="808080" w:themeColor="background1" w:themeShade="80"/>
        <w:sz w:val="16"/>
        <w:szCs w:val="16"/>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8189B"/>
    <w:multiLevelType w:val="hybridMultilevel"/>
    <w:tmpl w:val="64384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0207D8"/>
    <w:multiLevelType w:val="hybridMultilevel"/>
    <w:tmpl w:val="49B63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4461B7"/>
    <w:multiLevelType w:val="hybridMultilevel"/>
    <w:tmpl w:val="E5C8B7BA"/>
    <w:lvl w:ilvl="0" w:tplc="056448DA">
      <w:start w:val="1"/>
      <w:numFmt w:val="bullet"/>
      <w:lvlText w:val="•"/>
      <w:lvlJc w:val="left"/>
      <w:pPr>
        <w:tabs>
          <w:tab w:val="num" w:pos="1778"/>
        </w:tabs>
        <w:ind w:left="1778" w:hanging="360"/>
      </w:pPr>
      <w:rPr>
        <w:rFonts w:ascii="Arial" w:hAnsi="Arial" w:hint="default"/>
      </w:rPr>
    </w:lvl>
    <w:lvl w:ilvl="1" w:tplc="2A5EDEC2" w:tentative="1">
      <w:start w:val="1"/>
      <w:numFmt w:val="bullet"/>
      <w:lvlText w:val="•"/>
      <w:lvlJc w:val="left"/>
      <w:pPr>
        <w:tabs>
          <w:tab w:val="num" w:pos="1440"/>
        </w:tabs>
        <w:ind w:left="1440" w:hanging="360"/>
      </w:pPr>
      <w:rPr>
        <w:rFonts w:ascii="Arial" w:hAnsi="Arial" w:hint="default"/>
      </w:rPr>
    </w:lvl>
    <w:lvl w:ilvl="2" w:tplc="4EBCF726" w:tentative="1">
      <w:start w:val="1"/>
      <w:numFmt w:val="bullet"/>
      <w:lvlText w:val="•"/>
      <w:lvlJc w:val="left"/>
      <w:pPr>
        <w:tabs>
          <w:tab w:val="num" w:pos="2160"/>
        </w:tabs>
        <w:ind w:left="2160" w:hanging="360"/>
      </w:pPr>
      <w:rPr>
        <w:rFonts w:ascii="Arial" w:hAnsi="Arial" w:hint="default"/>
      </w:rPr>
    </w:lvl>
    <w:lvl w:ilvl="3" w:tplc="F19A2F20" w:tentative="1">
      <w:start w:val="1"/>
      <w:numFmt w:val="bullet"/>
      <w:lvlText w:val="•"/>
      <w:lvlJc w:val="left"/>
      <w:pPr>
        <w:tabs>
          <w:tab w:val="num" w:pos="2880"/>
        </w:tabs>
        <w:ind w:left="2880" w:hanging="360"/>
      </w:pPr>
      <w:rPr>
        <w:rFonts w:ascii="Arial" w:hAnsi="Arial" w:hint="default"/>
      </w:rPr>
    </w:lvl>
    <w:lvl w:ilvl="4" w:tplc="52888FA8" w:tentative="1">
      <w:start w:val="1"/>
      <w:numFmt w:val="bullet"/>
      <w:lvlText w:val="•"/>
      <w:lvlJc w:val="left"/>
      <w:pPr>
        <w:tabs>
          <w:tab w:val="num" w:pos="3600"/>
        </w:tabs>
        <w:ind w:left="3600" w:hanging="360"/>
      </w:pPr>
      <w:rPr>
        <w:rFonts w:ascii="Arial" w:hAnsi="Arial" w:hint="default"/>
      </w:rPr>
    </w:lvl>
    <w:lvl w:ilvl="5" w:tplc="A0FC5AD4" w:tentative="1">
      <w:start w:val="1"/>
      <w:numFmt w:val="bullet"/>
      <w:lvlText w:val="•"/>
      <w:lvlJc w:val="left"/>
      <w:pPr>
        <w:tabs>
          <w:tab w:val="num" w:pos="4320"/>
        </w:tabs>
        <w:ind w:left="4320" w:hanging="360"/>
      </w:pPr>
      <w:rPr>
        <w:rFonts w:ascii="Arial" w:hAnsi="Arial" w:hint="default"/>
      </w:rPr>
    </w:lvl>
    <w:lvl w:ilvl="6" w:tplc="F10AA12A" w:tentative="1">
      <w:start w:val="1"/>
      <w:numFmt w:val="bullet"/>
      <w:lvlText w:val="•"/>
      <w:lvlJc w:val="left"/>
      <w:pPr>
        <w:tabs>
          <w:tab w:val="num" w:pos="5040"/>
        </w:tabs>
        <w:ind w:left="5040" w:hanging="360"/>
      </w:pPr>
      <w:rPr>
        <w:rFonts w:ascii="Arial" w:hAnsi="Arial" w:hint="default"/>
      </w:rPr>
    </w:lvl>
    <w:lvl w:ilvl="7" w:tplc="461C1138" w:tentative="1">
      <w:start w:val="1"/>
      <w:numFmt w:val="bullet"/>
      <w:lvlText w:val="•"/>
      <w:lvlJc w:val="left"/>
      <w:pPr>
        <w:tabs>
          <w:tab w:val="num" w:pos="5760"/>
        </w:tabs>
        <w:ind w:left="5760" w:hanging="360"/>
      </w:pPr>
      <w:rPr>
        <w:rFonts w:ascii="Arial" w:hAnsi="Arial" w:hint="default"/>
      </w:rPr>
    </w:lvl>
    <w:lvl w:ilvl="8" w:tplc="00AAC818" w:tentative="1">
      <w:start w:val="1"/>
      <w:numFmt w:val="bullet"/>
      <w:lvlText w:val="•"/>
      <w:lvlJc w:val="left"/>
      <w:pPr>
        <w:tabs>
          <w:tab w:val="num" w:pos="6480"/>
        </w:tabs>
        <w:ind w:left="6480" w:hanging="360"/>
      </w:pPr>
      <w:rPr>
        <w:rFonts w:ascii="Arial" w:hAnsi="Arial" w:hint="default"/>
      </w:rPr>
    </w:lvl>
  </w:abstractNum>
  <w:abstractNum w:abstractNumId="3">
    <w:nsid w:val="254D26FE"/>
    <w:multiLevelType w:val="hybridMultilevel"/>
    <w:tmpl w:val="0F6E4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3A0EEF"/>
    <w:multiLevelType w:val="hybridMultilevel"/>
    <w:tmpl w:val="0F50B460"/>
    <w:lvl w:ilvl="0" w:tplc="457AC102">
      <w:start w:val="1"/>
      <w:numFmt w:val="bullet"/>
      <w:lvlText w:val="•"/>
      <w:lvlJc w:val="left"/>
      <w:pPr>
        <w:tabs>
          <w:tab w:val="num" w:pos="720"/>
        </w:tabs>
        <w:ind w:left="720" w:hanging="360"/>
      </w:pPr>
      <w:rPr>
        <w:rFonts w:ascii="Arial" w:hAnsi="Arial" w:hint="default"/>
      </w:rPr>
    </w:lvl>
    <w:lvl w:ilvl="1" w:tplc="F6F4ABCE" w:tentative="1">
      <w:start w:val="1"/>
      <w:numFmt w:val="bullet"/>
      <w:lvlText w:val="•"/>
      <w:lvlJc w:val="left"/>
      <w:pPr>
        <w:tabs>
          <w:tab w:val="num" w:pos="1440"/>
        </w:tabs>
        <w:ind w:left="1440" w:hanging="360"/>
      </w:pPr>
      <w:rPr>
        <w:rFonts w:ascii="Arial" w:hAnsi="Arial" w:hint="default"/>
      </w:rPr>
    </w:lvl>
    <w:lvl w:ilvl="2" w:tplc="78F6E918" w:tentative="1">
      <w:start w:val="1"/>
      <w:numFmt w:val="bullet"/>
      <w:lvlText w:val="•"/>
      <w:lvlJc w:val="left"/>
      <w:pPr>
        <w:tabs>
          <w:tab w:val="num" w:pos="2160"/>
        </w:tabs>
        <w:ind w:left="2160" w:hanging="360"/>
      </w:pPr>
      <w:rPr>
        <w:rFonts w:ascii="Arial" w:hAnsi="Arial" w:hint="default"/>
      </w:rPr>
    </w:lvl>
    <w:lvl w:ilvl="3" w:tplc="D826D918" w:tentative="1">
      <w:start w:val="1"/>
      <w:numFmt w:val="bullet"/>
      <w:lvlText w:val="•"/>
      <w:lvlJc w:val="left"/>
      <w:pPr>
        <w:tabs>
          <w:tab w:val="num" w:pos="2880"/>
        </w:tabs>
        <w:ind w:left="2880" w:hanging="360"/>
      </w:pPr>
      <w:rPr>
        <w:rFonts w:ascii="Arial" w:hAnsi="Arial" w:hint="default"/>
      </w:rPr>
    </w:lvl>
    <w:lvl w:ilvl="4" w:tplc="22CA04DC" w:tentative="1">
      <w:start w:val="1"/>
      <w:numFmt w:val="bullet"/>
      <w:lvlText w:val="•"/>
      <w:lvlJc w:val="left"/>
      <w:pPr>
        <w:tabs>
          <w:tab w:val="num" w:pos="3600"/>
        </w:tabs>
        <w:ind w:left="3600" w:hanging="360"/>
      </w:pPr>
      <w:rPr>
        <w:rFonts w:ascii="Arial" w:hAnsi="Arial" w:hint="default"/>
      </w:rPr>
    </w:lvl>
    <w:lvl w:ilvl="5" w:tplc="D5886D00" w:tentative="1">
      <w:start w:val="1"/>
      <w:numFmt w:val="bullet"/>
      <w:lvlText w:val="•"/>
      <w:lvlJc w:val="left"/>
      <w:pPr>
        <w:tabs>
          <w:tab w:val="num" w:pos="4320"/>
        </w:tabs>
        <w:ind w:left="4320" w:hanging="360"/>
      </w:pPr>
      <w:rPr>
        <w:rFonts w:ascii="Arial" w:hAnsi="Arial" w:hint="default"/>
      </w:rPr>
    </w:lvl>
    <w:lvl w:ilvl="6" w:tplc="FF7018A2" w:tentative="1">
      <w:start w:val="1"/>
      <w:numFmt w:val="bullet"/>
      <w:lvlText w:val="•"/>
      <w:lvlJc w:val="left"/>
      <w:pPr>
        <w:tabs>
          <w:tab w:val="num" w:pos="5040"/>
        </w:tabs>
        <w:ind w:left="5040" w:hanging="360"/>
      </w:pPr>
      <w:rPr>
        <w:rFonts w:ascii="Arial" w:hAnsi="Arial" w:hint="default"/>
      </w:rPr>
    </w:lvl>
    <w:lvl w:ilvl="7" w:tplc="6B24AE32" w:tentative="1">
      <w:start w:val="1"/>
      <w:numFmt w:val="bullet"/>
      <w:lvlText w:val="•"/>
      <w:lvlJc w:val="left"/>
      <w:pPr>
        <w:tabs>
          <w:tab w:val="num" w:pos="5760"/>
        </w:tabs>
        <w:ind w:left="5760" w:hanging="360"/>
      </w:pPr>
      <w:rPr>
        <w:rFonts w:ascii="Arial" w:hAnsi="Arial" w:hint="default"/>
      </w:rPr>
    </w:lvl>
    <w:lvl w:ilvl="8" w:tplc="457E6316" w:tentative="1">
      <w:start w:val="1"/>
      <w:numFmt w:val="bullet"/>
      <w:lvlText w:val="•"/>
      <w:lvlJc w:val="left"/>
      <w:pPr>
        <w:tabs>
          <w:tab w:val="num" w:pos="6480"/>
        </w:tabs>
        <w:ind w:left="6480" w:hanging="360"/>
      </w:pPr>
      <w:rPr>
        <w:rFonts w:ascii="Arial" w:hAnsi="Arial" w:hint="default"/>
      </w:rPr>
    </w:lvl>
  </w:abstractNum>
  <w:abstractNum w:abstractNumId="5">
    <w:nsid w:val="501F7850"/>
    <w:multiLevelType w:val="hybridMultilevel"/>
    <w:tmpl w:val="DBDC4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6E5A5F"/>
    <w:multiLevelType w:val="hybridMultilevel"/>
    <w:tmpl w:val="4ED84400"/>
    <w:lvl w:ilvl="0" w:tplc="345ABB2A">
      <w:start w:val="1"/>
      <w:numFmt w:val="bullet"/>
      <w:lvlText w:val="•"/>
      <w:lvlJc w:val="left"/>
      <w:pPr>
        <w:tabs>
          <w:tab w:val="num" w:pos="720"/>
        </w:tabs>
        <w:ind w:left="720" w:hanging="360"/>
      </w:pPr>
      <w:rPr>
        <w:rFonts w:ascii="Arial" w:hAnsi="Arial" w:hint="default"/>
      </w:rPr>
    </w:lvl>
    <w:lvl w:ilvl="1" w:tplc="E80CA39E" w:tentative="1">
      <w:start w:val="1"/>
      <w:numFmt w:val="bullet"/>
      <w:lvlText w:val="•"/>
      <w:lvlJc w:val="left"/>
      <w:pPr>
        <w:tabs>
          <w:tab w:val="num" w:pos="1440"/>
        </w:tabs>
        <w:ind w:left="1440" w:hanging="360"/>
      </w:pPr>
      <w:rPr>
        <w:rFonts w:ascii="Arial" w:hAnsi="Arial" w:hint="default"/>
      </w:rPr>
    </w:lvl>
    <w:lvl w:ilvl="2" w:tplc="52CE1B62" w:tentative="1">
      <w:start w:val="1"/>
      <w:numFmt w:val="bullet"/>
      <w:lvlText w:val="•"/>
      <w:lvlJc w:val="left"/>
      <w:pPr>
        <w:tabs>
          <w:tab w:val="num" w:pos="2160"/>
        </w:tabs>
        <w:ind w:left="2160" w:hanging="360"/>
      </w:pPr>
      <w:rPr>
        <w:rFonts w:ascii="Arial" w:hAnsi="Arial" w:hint="default"/>
      </w:rPr>
    </w:lvl>
    <w:lvl w:ilvl="3" w:tplc="01CAFD26" w:tentative="1">
      <w:start w:val="1"/>
      <w:numFmt w:val="bullet"/>
      <w:lvlText w:val="•"/>
      <w:lvlJc w:val="left"/>
      <w:pPr>
        <w:tabs>
          <w:tab w:val="num" w:pos="2880"/>
        </w:tabs>
        <w:ind w:left="2880" w:hanging="360"/>
      </w:pPr>
      <w:rPr>
        <w:rFonts w:ascii="Arial" w:hAnsi="Arial" w:hint="default"/>
      </w:rPr>
    </w:lvl>
    <w:lvl w:ilvl="4" w:tplc="28886622" w:tentative="1">
      <w:start w:val="1"/>
      <w:numFmt w:val="bullet"/>
      <w:lvlText w:val="•"/>
      <w:lvlJc w:val="left"/>
      <w:pPr>
        <w:tabs>
          <w:tab w:val="num" w:pos="3600"/>
        </w:tabs>
        <w:ind w:left="3600" w:hanging="360"/>
      </w:pPr>
      <w:rPr>
        <w:rFonts w:ascii="Arial" w:hAnsi="Arial" w:hint="default"/>
      </w:rPr>
    </w:lvl>
    <w:lvl w:ilvl="5" w:tplc="9A3C83E6" w:tentative="1">
      <w:start w:val="1"/>
      <w:numFmt w:val="bullet"/>
      <w:lvlText w:val="•"/>
      <w:lvlJc w:val="left"/>
      <w:pPr>
        <w:tabs>
          <w:tab w:val="num" w:pos="4320"/>
        </w:tabs>
        <w:ind w:left="4320" w:hanging="360"/>
      </w:pPr>
      <w:rPr>
        <w:rFonts w:ascii="Arial" w:hAnsi="Arial" w:hint="default"/>
      </w:rPr>
    </w:lvl>
    <w:lvl w:ilvl="6" w:tplc="8DB4DEEE" w:tentative="1">
      <w:start w:val="1"/>
      <w:numFmt w:val="bullet"/>
      <w:lvlText w:val="•"/>
      <w:lvlJc w:val="left"/>
      <w:pPr>
        <w:tabs>
          <w:tab w:val="num" w:pos="5040"/>
        </w:tabs>
        <w:ind w:left="5040" w:hanging="360"/>
      </w:pPr>
      <w:rPr>
        <w:rFonts w:ascii="Arial" w:hAnsi="Arial" w:hint="default"/>
      </w:rPr>
    </w:lvl>
    <w:lvl w:ilvl="7" w:tplc="E7C659F4" w:tentative="1">
      <w:start w:val="1"/>
      <w:numFmt w:val="bullet"/>
      <w:lvlText w:val="•"/>
      <w:lvlJc w:val="left"/>
      <w:pPr>
        <w:tabs>
          <w:tab w:val="num" w:pos="5760"/>
        </w:tabs>
        <w:ind w:left="5760" w:hanging="360"/>
      </w:pPr>
      <w:rPr>
        <w:rFonts w:ascii="Arial" w:hAnsi="Arial" w:hint="default"/>
      </w:rPr>
    </w:lvl>
    <w:lvl w:ilvl="8" w:tplc="69123D36" w:tentative="1">
      <w:start w:val="1"/>
      <w:numFmt w:val="bullet"/>
      <w:lvlText w:val="•"/>
      <w:lvlJc w:val="left"/>
      <w:pPr>
        <w:tabs>
          <w:tab w:val="num" w:pos="6480"/>
        </w:tabs>
        <w:ind w:left="6480" w:hanging="360"/>
      </w:pPr>
      <w:rPr>
        <w:rFonts w:ascii="Arial" w:hAnsi="Arial" w:hint="default"/>
      </w:rPr>
    </w:lvl>
  </w:abstractNum>
  <w:abstractNum w:abstractNumId="7">
    <w:nsid w:val="6BAE3B06"/>
    <w:multiLevelType w:val="hybridMultilevel"/>
    <w:tmpl w:val="05829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5D24837"/>
    <w:multiLevelType w:val="hybridMultilevel"/>
    <w:tmpl w:val="662C0D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69D33EB"/>
    <w:multiLevelType w:val="hybridMultilevel"/>
    <w:tmpl w:val="0FA0C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0"/>
  </w:num>
  <w:num w:numId="4">
    <w:abstractNumId w:val="9"/>
  </w:num>
  <w:num w:numId="5">
    <w:abstractNumId w:val="8"/>
  </w:num>
  <w:num w:numId="6">
    <w:abstractNumId w:val="3"/>
  </w:num>
  <w:num w:numId="7">
    <w:abstractNumId w:val="1"/>
  </w:num>
  <w:num w:numId="8">
    <w:abstractNumId w:val="4"/>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doNotDisplayPageBoundaries/>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F2C"/>
    <w:rsid w:val="00037AAD"/>
    <w:rsid w:val="00082459"/>
    <w:rsid w:val="000830FE"/>
    <w:rsid w:val="000D0974"/>
    <w:rsid w:val="00152FD4"/>
    <w:rsid w:val="00164604"/>
    <w:rsid w:val="00173FD6"/>
    <w:rsid w:val="001A0BD2"/>
    <w:rsid w:val="00231B79"/>
    <w:rsid w:val="00255E30"/>
    <w:rsid w:val="00280DDE"/>
    <w:rsid w:val="002868DB"/>
    <w:rsid w:val="002E7D03"/>
    <w:rsid w:val="002F3DEB"/>
    <w:rsid w:val="00331804"/>
    <w:rsid w:val="00333533"/>
    <w:rsid w:val="00351B4E"/>
    <w:rsid w:val="003B0A46"/>
    <w:rsid w:val="003B3E15"/>
    <w:rsid w:val="003C7AE4"/>
    <w:rsid w:val="003F54DA"/>
    <w:rsid w:val="00416F55"/>
    <w:rsid w:val="00461E66"/>
    <w:rsid w:val="00466D8F"/>
    <w:rsid w:val="0052527B"/>
    <w:rsid w:val="00571110"/>
    <w:rsid w:val="00576E0C"/>
    <w:rsid w:val="005D68A5"/>
    <w:rsid w:val="00622712"/>
    <w:rsid w:val="00632AA3"/>
    <w:rsid w:val="0067081D"/>
    <w:rsid w:val="0068607F"/>
    <w:rsid w:val="00694DFA"/>
    <w:rsid w:val="006C3469"/>
    <w:rsid w:val="007622C1"/>
    <w:rsid w:val="007A62B2"/>
    <w:rsid w:val="007D1AD2"/>
    <w:rsid w:val="007F3376"/>
    <w:rsid w:val="00833A34"/>
    <w:rsid w:val="00846858"/>
    <w:rsid w:val="00865375"/>
    <w:rsid w:val="00877217"/>
    <w:rsid w:val="008877B9"/>
    <w:rsid w:val="00897D87"/>
    <w:rsid w:val="008A07D6"/>
    <w:rsid w:val="008B0395"/>
    <w:rsid w:val="008B6F2C"/>
    <w:rsid w:val="008C2D91"/>
    <w:rsid w:val="008F4D0E"/>
    <w:rsid w:val="00946932"/>
    <w:rsid w:val="009755C0"/>
    <w:rsid w:val="0099172E"/>
    <w:rsid w:val="009C6282"/>
    <w:rsid w:val="009E3CE8"/>
    <w:rsid w:val="009F65B3"/>
    <w:rsid w:val="00A06E2E"/>
    <w:rsid w:val="00A412B8"/>
    <w:rsid w:val="00A75753"/>
    <w:rsid w:val="00AB21D2"/>
    <w:rsid w:val="00AC3733"/>
    <w:rsid w:val="00AC5B5F"/>
    <w:rsid w:val="00AC6D23"/>
    <w:rsid w:val="00AE37A6"/>
    <w:rsid w:val="00B6448E"/>
    <w:rsid w:val="00B82CC2"/>
    <w:rsid w:val="00B95FC4"/>
    <w:rsid w:val="00BA4ECC"/>
    <w:rsid w:val="00BB487B"/>
    <w:rsid w:val="00C30677"/>
    <w:rsid w:val="00C62E1B"/>
    <w:rsid w:val="00CC32D0"/>
    <w:rsid w:val="00CE0944"/>
    <w:rsid w:val="00D243BA"/>
    <w:rsid w:val="00D619BC"/>
    <w:rsid w:val="00D63E2B"/>
    <w:rsid w:val="00DD4522"/>
    <w:rsid w:val="00E1477B"/>
    <w:rsid w:val="00E85839"/>
    <w:rsid w:val="00EF3891"/>
    <w:rsid w:val="00F4753B"/>
    <w:rsid w:val="00F717F0"/>
    <w:rsid w:val="00FA258C"/>
    <w:rsid w:val="00FA597A"/>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5B3"/>
    <w:pPr>
      <w:spacing w:after="0" w:line="240" w:lineRule="auto"/>
    </w:pPr>
    <w:rPr>
      <w:rFonts w:ascii="Times New Roman" w:eastAsia="Times New Roman" w:hAnsi="Times New Roman" w:cs="Times New Roman"/>
      <w:sz w:val="24"/>
      <w:szCs w:val="24"/>
      <w:lang w:val="pt-PT" w:eastAsia="pt-PT"/>
    </w:rPr>
  </w:style>
  <w:style w:type="paragraph" w:styleId="Heading1">
    <w:name w:val="heading 1"/>
    <w:basedOn w:val="Normal"/>
    <w:next w:val="BodyText"/>
    <w:link w:val="Heading1Char"/>
    <w:qFormat/>
    <w:rsid w:val="00231B79"/>
    <w:pPr>
      <w:keepNext/>
      <w:spacing w:before="360" w:after="240"/>
      <w:outlineLvl w:val="0"/>
    </w:pPr>
    <w:rPr>
      <w:rFonts w:ascii="Times" w:hAnsi="Times" w:cs="Arial"/>
      <w:bCs/>
      <w:kern w:val="32"/>
      <w:sz w:val="32"/>
      <w:szCs w:val="32"/>
    </w:rPr>
  </w:style>
  <w:style w:type="paragraph" w:styleId="Heading2">
    <w:name w:val="heading 2"/>
    <w:basedOn w:val="Normal"/>
    <w:next w:val="Normal"/>
    <w:link w:val="Heading2Char"/>
    <w:uiPriority w:val="9"/>
    <w:unhideWhenUsed/>
    <w:qFormat/>
    <w:rsid w:val="003B3E15"/>
    <w:pPr>
      <w:keepNext/>
      <w:keepLines/>
      <w:spacing w:before="200" w:line="276" w:lineRule="auto"/>
      <w:outlineLvl w:val="1"/>
    </w:pPr>
    <w:rPr>
      <w:rFonts w:asciiTheme="majorHAnsi" w:eastAsiaTheme="majorEastAsia" w:hAnsiTheme="majorHAnsi" w:cstheme="majorBidi"/>
      <w:b/>
      <w:bCs/>
      <w:color w:val="4F81BD" w:themeColor="accent1"/>
      <w:sz w:val="26"/>
      <w:szCs w:val="26"/>
      <w:lang w:val="en-GB" w:eastAsia="en-US"/>
    </w:rPr>
  </w:style>
  <w:style w:type="paragraph" w:styleId="Heading3">
    <w:name w:val="heading 3"/>
    <w:basedOn w:val="Normal"/>
    <w:next w:val="Normal"/>
    <w:link w:val="Heading3Char"/>
    <w:uiPriority w:val="9"/>
    <w:semiHidden/>
    <w:unhideWhenUsed/>
    <w:qFormat/>
    <w:rsid w:val="003B3E1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6F2C"/>
    <w:pPr>
      <w:tabs>
        <w:tab w:val="center" w:pos="4536"/>
        <w:tab w:val="right" w:pos="9072"/>
      </w:tabs>
    </w:pPr>
    <w:rPr>
      <w:rFonts w:asciiTheme="minorHAnsi" w:eastAsiaTheme="minorHAnsi" w:hAnsiTheme="minorHAnsi" w:cstheme="minorBidi"/>
      <w:sz w:val="22"/>
      <w:szCs w:val="22"/>
      <w:lang w:val="de-DE" w:eastAsia="en-US"/>
    </w:rPr>
  </w:style>
  <w:style w:type="character" w:customStyle="1" w:styleId="HeaderChar">
    <w:name w:val="Header Char"/>
    <w:basedOn w:val="DefaultParagraphFont"/>
    <w:link w:val="Header"/>
    <w:uiPriority w:val="99"/>
    <w:rsid w:val="008B6F2C"/>
  </w:style>
  <w:style w:type="paragraph" w:styleId="Footer">
    <w:name w:val="footer"/>
    <w:basedOn w:val="Normal"/>
    <w:link w:val="FooterChar"/>
    <w:uiPriority w:val="99"/>
    <w:unhideWhenUsed/>
    <w:rsid w:val="008B6F2C"/>
    <w:pPr>
      <w:tabs>
        <w:tab w:val="center" w:pos="4536"/>
        <w:tab w:val="right" w:pos="9072"/>
      </w:tabs>
    </w:pPr>
    <w:rPr>
      <w:rFonts w:asciiTheme="minorHAnsi" w:eastAsiaTheme="minorHAnsi" w:hAnsiTheme="minorHAnsi" w:cstheme="minorBidi"/>
      <w:sz w:val="22"/>
      <w:szCs w:val="22"/>
      <w:lang w:val="de-DE" w:eastAsia="en-US"/>
    </w:rPr>
  </w:style>
  <w:style w:type="character" w:customStyle="1" w:styleId="FooterChar">
    <w:name w:val="Footer Char"/>
    <w:basedOn w:val="DefaultParagraphFont"/>
    <w:link w:val="Footer"/>
    <w:uiPriority w:val="99"/>
    <w:rsid w:val="008B6F2C"/>
  </w:style>
  <w:style w:type="paragraph" w:styleId="BalloonText">
    <w:name w:val="Balloon Text"/>
    <w:basedOn w:val="Normal"/>
    <w:link w:val="BalloonTextChar"/>
    <w:uiPriority w:val="99"/>
    <w:semiHidden/>
    <w:unhideWhenUsed/>
    <w:rsid w:val="008B6F2C"/>
    <w:rPr>
      <w:rFonts w:ascii="Tahoma" w:eastAsiaTheme="minorHAnsi" w:hAnsi="Tahoma" w:cs="Tahoma"/>
      <w:sz w:val="16"/>
      <w:szCs w:val="16"/>
      <w:lang w:val="de-DE" w:eastAsia="en-US"/>
    </w:rPr>
  </w:style>
  <w:style w:type="character" w:customStyle="1" w:styleId="BalloonTextChar">
    <w:name w:val="Balloon Text Char"/>
    <w:basedOn w:val="DefaultParagraphFont"/>
    <w:link w:val="BalloonText"/>
    <w:uiPriority w:val="99"/>
    <w:semiHidden/>
    <w:rsid w:val="008B6F2C"/>
    <w:rPr>
      <w:rFonts w:ascii="Tahoma" w:hAnsi="Tahoma" w:cs="Tahoma"/>
      <w:sz w:val="16"/>
      <w:szCs w:val="16"/>
    </w:rPr>
  </w:style>
  <w:style w:type="table" w:styleId="TableGrid">
    <w:name w:val="Table Grid"/>
    <w:basedOn w:val="TableNormal"/>
    <w:uiPriority w:val="59"/>
    <w:rsid w:val="008B6F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Institutions">
    <w:name w:val="Institutions"/>
    <w:basedOn w:val="Normal"/>
    <w:rsid w:val="008B6F2C"/>
    <w:pPr>
      <w:tabs>
        <w:tab w:val="left" w:pos="1134"/>
      </w:tabs>
      <w:spacing w:after="120"/>
      <w:ind w:left="1134" w:hanging="1134"/>
    </w:pPr>
    <w:rPr>
      <w:rFonts w:ascii="Times" w:hAnsi="Times"/>
      <w:sz w:val="18"/>
      <w:szCs w:val="18"/>
      <w:lang w:val="en-GB"/>
    </w:rPr>
  </w:style>
  <w:style w:type="paragraph" w:styleId="Title">
    <w:name w:val="Title"/>
    <w:basedOn w:val="Normal"/>
    <w:link w:val="TitleChar"/>
    <w:qFormat/>
    <w:rsid w:val="009F65B3"/>
    <w:pPr>
      <w:spacing w:after="480"/>
      <w:outlineLvl w:val="0"/>
    </w:pPr>
    <w:rPr>
      <w:rFonts w:ascii="Times" w:hAnsi="Times" w:cs="Arial"/>
      <w:bCs/>
      <w:kern w:val="28"/>
      <w:sz w:val="64"/>
      <w:szCs w:val="64"/>
    </w:rPr>
  </w:style>
  <w:style w:type="character" w:customStyle="1" w:styleId="TitleChar">
    <w:name w:val="Title Char"/>
    <w:basedOn w:val="DefaultParagraphFont"/>
    <w:link w:val="Title"/>
    <w:rsid w:val="009F65B3"/>
    <w:rPr>
      <w:rFonts w:ascii="Times" w:eastAsia="Times New Roman" w:hAnsi="Times" w:cs="Arial"/>
      <w:bCs/>
      <w:kern w:val="28"/>
      <w:sz w:val="64"/>
      <w:szCs w:val="64"/>
      <w:lang w:val="pt-PT" w:eastAsia="pt-PT"/>
    </w:rPr>
  </w:style>
  <w:style w:type="paragraph" w:styleId="BodyText">
    <w:name w:val="Body Text"/>
    <w:basedOn w:val="Normal"/>
    <w:next w:val="Normal"/>
    <w:link w:val="BodyTextChar"/>
    <w:rsid w:val="009F65B3"/>
    <w:pPr>
      <w:spacing w:line="360" w:lineRule="auto"/>
    </w:pPr>
    <w:rPr>
      <w:rFonts w:ascii="Times" w:hAnsi="Times"/>
      <w:sz w:val="20"/>
      <w:szCs w:val="20"/>
    </w:rPr>
  </w:style>
  <w:style w:type="character" w:customStyle="1" w:styleId="BodyTextChar">
    <w:name w:val="Body Text Char"/>
    <w:basedOn w:val="DefaultParagraphFont"/>
    <w:link w:val="BodyText"/>
    <w:rsid w:val="009F65B3"/>
    <w:rPr>
      <w:rFonts w:ascii="Times" w:eastAsia="Times New Roman" w:hAnsi="Times" w:cs="Times New Roman"/>
      <w:sz w:val="20"/>
      <w:szCs w:val="20"/>
      <w:lang w:val="pt-PT" w:eastAsia="pt-PT"/>
    </w:rPr>
  </w:style>
  <w:style w:type="character" w:styleId="Hyperlink">
    <w:name w:val="Hyperlink"/>
    <w:basedOn w:val="DefaultParagraphFont"/>
    <w:rsid w:val="005D68A5"/>
    <w:rPr>
      <w:rFonts w:ascii="Times" w:hAnsi="Times"/>
      <w:color w:val="0000FF"/>
      <w:sz w:val="16"/>
      <w:szCs w:val="16"/>
      <w:u w:val="single"/>
    </w:rPr>
  </w:style>
  <w:style w:type="character" w:customStyle="1" w:styleId="Heading1Char">
    <w:name w:val="Heading 1 Char"/>
    <w:basedOn w:val="DefaultParagraphFont"/>
    <w:link w:val="Heading1"/>
    <w:rsid w:val="00231B79"/>
    <w:rPr>
      <w:rFonts w:ascii="Times" w:eastAsia="Times New Roman" w:hAnsi="Times" w:cs="Arial"/>
      <w:bCs/>
      <w:kern w:val="32"/>
      <w:sz w:val="32"/>
      <w:szCs w:val="32"/>
      <w:lang w:val="pt-PT" w:eastAsia="pt-PT"/>
    </w:rPr>
  </w:style>
  <w:style w:type="paragraph" w:styleId="Caption">
    <w:name w:val="caption"/>
    <w:basedOn w:val="Normal"/>
    <w:next w:val="Normal"/>
    <w:qFormat/>
    <w:rsid w:val="00231B79"/>
    <w:pPr>
      <w:spacing w:before="120" w:after="240"/>
    </w:pPr>
    <w:rPr>
      <w:rFonts w:ascii="Times" w:hAnsi="Times"/>
      <w:b/>
      <w:bCs/>
      <w:sz w:val="16"/>
      <w:szCs w:val="16"/>
    </w:rPr>
  </w:style>
  <w:style w:type="paragraph" w:customStyle="1" w:styleId="Literaturverzeichnis3">
    <w:name w:val="Literaturverzeichnis3"/>
    <w:basedOn w:val="FootnoteText"/>
    <w:rsid w:val="00231B79"/>
  </w:style>
  <w:style w:type="paragraph" w:styleId="FootnoteText">
    <w:name w:val="footnote text"/>
    <w:basedOn w:val="Normal"/>
    <w:link w:val="FootnoteTextChar"/>
    <w:uiPriority w:val="99"/>
    <w:semiHidden/>
    <w:unhideWhenUsed/>
    <w:rsid w:val="00231B79"/>
    <w:rPr>
      <w:sz w:val="20"/>
      <w:szCs w:val="20"/>
    </w:rPr>
  </w:style>
  <w:style w:type="character" w:customStyle="1" w:styleId="FootnoteTextChar">
    <w:name w:val="Footnote Text Char"/>
    <w:basedOn w:val="DefaultParagraphFont"/>
    <w:link w:val="FootnoteText"/>
    <w:uiPriority w:val="99"/>
    <w:semiHidden/>
    <w:rsid w:val="00231B79"/>
    <w:rPr>
      <w:rFonts w:ascii="Times New Roman" w:eastAsia="Times New Roman" w:hAnsi="Times New Roman" w:cs="Times New Roman"/>
      <w:sz w:val="20"/>
      <w:szCs w:val="20"/>
      <w:lang w:val="pt-PT" w:eastAsia="pt-PT"/>
    </w:rPr>
  </w:style>
  <w:style w:type="character" w:customStyle="1" w:styleId="Heading3Char">
    <w:name w:val="Heading 3 Char"/>
    <w:basedOn w:val="DefaultParagraphFont"/>
    <w:link w:val="Heading3"/>
    <w:uiPriority w:val="9"/>
    <w:semiHidden/>
    <w:rsid w:val="003B3E15"/>
    <w:rPr>
      <w:rFonts w:asciiTheme="majorHAnsi" w:eastAsiaTheme="majorEastAsia" w:hAnsiTheme="majorHAnsi" w:cstheme="majorBidi"/>
      <w:b/>
      <w:bCs/>
      <w:color w:val="4F81BD" w:themeColor="accent1"/>
      <w:sz w:val="24"/>
      <w:szCs w:val="24"/>
      <w:lang w:val="pt-PT" w:eastAsia="pt-PT"/>
    </w:rPr>
  </w:style>
  <w:style w:type="character" w:customStyle="1" w:styleId="Heading2Char">
    <w:name w:val="Heading 2 Char"/>
    <w:basedOn w:val="DefaultParagraphFont"/>
    <w:link w:val="Heading2"/>
    <w:uiPriority w:val="9"/>
    <w:rsid w:val="003B3E15"/>
    <w:rPr>
      <w:rFonts w:asciiTheme="majorHAnsi" w:eastAsiaTheme="majorEastAsia" w:hAnsiTheme="majorHAnsi" w:cstheme="majorBidi"/>
      <w:b/>
      <w:bCs/>
      <w:color w:val="4F81BD" w:themeColor="accent1"/>
      <w:sz w:val="26"/>
      <w:szCs w:val="26"/>
      <w:lang w:val="en-GB"/>
    </w:rPr>
  </w:style>
  <w:style w:type="paragraph" w:styleId="ListParagraph">
    <w:name w:val="List Paragraph"/>
    <w:basedOn w:val="Normal"/>
    <w:uiPriority w:val="34"/>
    <w:qFormat/>
    <w:rsid w:val="003B3E15"/>
    <w:pPr>
      <w:spacing w:after="200" w:line="276" w:lineRule="auto"/>
      <w:ind w:left="720"/>
      <w:contextualSpacing/>
    </w:pPr>
    <w:rPr>
      <w:rFonts w:asciiTheme="minorHAnsi" w:eastAsiaTheme="minorHAnsi" w:hAnsiTheme="minorHAnsi" w:cstheme="minorBidi"/>
      <w:sz w:val="22"/>
      <w:szCs w:val="22"/>
      <w:lang w:val="en-GB" w:eastAsia="en-US"/>
    </w:rPr>
  </w:style>
  <w:style w:type="character" w:customStyle="1" w:styleId="hps">
    <w:name w:val="hps"/>
    <w:basedOn w:val="DefaultParagraphFont"/>
    <w:rsid w:val="003B3E15"/>
  </w:style>
  <w:style w:type="character" w:customStyle="1" w:styleId="shorttext">
    <w:name w:val="short_text"/>
    <w:basedOn w:val="DefaultParagraphFont"/>
    <w:rsid w:val="003B3E15"/>
  </w:style>
  <w:style w:type="character" w:customStyle="1" w:styleId="longtext">
    <w:name w:val="long_text"/>
    <w:basedOn w:val="DefaultParagraphFont"/>
    <w:rsid w:val="003B3E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5B3"/>
    <w:pPr>
      <w:spacing w:after="0" w:line="240" w:lineRule="auto"/>
    </w:pPr>
    <w:rPr>
      <w:rFonts w:ascii="Times New Roman" w:eastAsia="Times New Roman" w:hAnsi="Times New Roman" w:cs="Times New Roman"/>
      <w:sz w:val="24"/>
      <w:szCs w:val="24"/>
      <w:lang w:val="pt-PT" w:eastAsia="pt-PT"/>
    </w:rPr>
  </w:style>
  <w:style w:type="paragraph" w:styleId="Heading1">
    <w:name w:val="heading 1"/>
    <w:basedOn w:val="Normal"/>
    <w:next w:val="BodyText"/>
    <w:link w:val="Heading1Char"/>
    <w:qFormat/>
    <w:rsid w:val="00231B79"/>
    <w:pPr>
      <w:keepNext/>
      <w:spacing w:before="360" w:after="240"/>
      <w:outlineLvl w:val="0"/>
    </w:pPr>
    <w:rPr>
      <w:rFonts w:ascii="Times" w:hAnsi="Times" w:cs="Arial"/>
      <w:bCs/>
      <w:kern w:val="32"/>
      <w:sz w:val="32"/>
      <w:szCs w:val="32"/>
    </w:rPr>
  </w:style>
  <w:style w:type="paragraph" w:styleId="Heading2">
    <w:name w:val="heading 2"/>
    <w:basedOn w:val="Normal"/>
    <w:next w:val="Normal"/>
    <w:link w:val="Heading2Char"/>
    <w:uiPriority w:val="9"/>
    <w:unhideWhenUsed/>
    <w:qFormat/>
    <w:rsid w:val="003B3E15"/>
    <w:pPr>
      <w:keepNext/>
      <w:keepLines/>
      <w:spacing w:before="200" w:line="276" w:lineRule="auto"/>
      <w:outlineLvl w:val="1"/>
    </w:pPr>
    <w:rPr>
      <w:rFonts w:asciiTheme="majorHAnsi" w:eastAsiaTheme="majorEastAsia" w:hAnsiTheme="majorHAnsi" w:cstheme="majorBidi"/>
      <w:b/>
      <w:bCs/>
      <w:color w:val="4F81BD" w:themeColor="accent1"/>
      <w:sz w:val="26"/>
      <w:szCs w:val="26"/>
      <w:lang w:val="en-GB" w:eastAsia="en-US"/>
    </w:rPr>
  </w:style>
  <w:style w:type="paragraph" w:styleId="Heading3">
    <w:name w:val="heading 3"/>
    <w:basedOn w:val="Normal"/>
    <w:next w:val="Normal"/>
    <w:link w:val="Heading3Char"/>
    <w:uiPriority w:val="9"/>
    <w:semiHidden/>
    <w:unhideWhenUsed/>
    <w:qFormat/>
    <w:rsid w:val="003B3E1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6F2C"/>
    <w:pPr>
      <w:tabs>
        <w:tab w:val="center" w:pos="4536"/>
        <w:tab w:val="right" w:pos="9072"/>
      </w:tabs>
    </w:pPr>
    <w:rPr>
      <w:rFonts w:asciiTheme="minorHAnsi" w:eastAsiaTheme="minorHAnsi" w:hAnsiTheme="minorHAnsi" w:cstheme="minorBidi"/>
      <w:sz w:val="22"/>
      <w:szCs w:val="22"/>
      <w:lang w:val="de-DE" w:eastAsia="en-US"/>
    </w:rPr>
  </w:style>
  <w:style w:type="character" w:customStyle="1" w:styleId="HeaderChar">
    <w:name w:val="Header Char"/>
    <w:basedOn w:val="DefaultParagraphFont"/>
    <w:link w:val="Header"/>
    <w:uiPriority w:val="99"/>
    <w:rsid w:val="008B6F2C"/>
  </w:style>
  <w:style w:type="paragraph" w:styleId="Footer">
    <w:name w:val="footer"/>
    <w:basedOn w:val="Normal"/>
    <w:link w:val="FooterChar"/>
    <w:uiPriority w:val="99"/>
    <w:unhideWhenUsed/>
    <w:rsid w:val="008B6F2C"/>
    <w:pPr>
      <w:tabs>
        <w:tab w:val="center" w:pos="4536"/>
        <w:tab w:val="right" w:pos="9072"/>
      </w:tabs>
    </w:pPr>
    <w:rPr>
      <w:rFonts w:asciiTheme="minorHAnsi" w:eastAsiaTheme="minorHAnsi" w:hAnsiTheme="minorHAnsi" w:cstheme="minorBidi"/>
      <w:sz w:val="22"/>
      <w:szCs w:val="22"/>
      <w:lang w:val="de-DE" w:eastAsia="en-US"/>
    </w:rPr>
  </w:style>
  <w:style w:type="character" w:customStyle="1" w:styleId="FooterChar">
    <w:name w:val="Footer Char"/>
    <w:basedOn w:val="DefaultParagraphFont"/>
    <w:link w:val="Footer"/>
    <w:uiPriority w:val="99"/>
    <w:rsid w:val="008B6F2C"/>
  </w:style>
  <w:style w:type="paragraph" w:styleId="BalloonText">
    <w:name w:val="Balloon Text"/>
    <w:basedOn w:val="Normal"/>
    <w:link w:val="BalloonTextChar"/>
    <w:uiPriority w:val="99"/>
    <w:semiHidden/>
    <w:unhideWhenUsed/>
    <w:rsid w:val="008B6F2C"/>
    <w:rPr>
      <w:rFonts w:ascii="Tahoma" w:eastAsiaTheme="minorHAnsi" w:hAnsi="Tahoma" w:cs="Tahoma"/>
      <w:sz w:val="16"/>
      <w:szCs w:val="16"/>
      <w:lang w:val="de-DE" w:eastAsia="en-US"/>
    </w:rPr>
  </w:style>
  <w:style w:type="character" w:customStyle="1" w:styleId="BalloonTextChar">
    <w:name w:val="Balloon Text Char"/>
    <w:basedOn w:val="DefaultParagraphFont"/>
    <w:link w:val="BalloonText"/>
    <w:uiPriority w:val="99"/>
    <w:semiHidden/>
    <w:rsid w:val="008B6F2C"/>
    <w:rPr>
      <w:rFonts w:ascii="Tahoma" w:hAnsi="Tahoma" w:cs="Tahoma"/>
      <w:sz w:val="16"/>
      <w:szCs w:val="16"/>
    </w:rPr>
  </w:style>
  <w:style w:type="table" w:styleId="TableGrid">
    <w:name w:val="Table Grid"/>
    <w:basedOn w:val="TableNormal"/>
    <w:uiPriority w:val="59"/>
    <w:rsid w:val="008B6F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Institutions">
    <w:name w:val="Institutions"/>
    <w:basedOn w:val="Normal"/>
    <w:rsid w:val="008B6F2C"/>
    <w:pPr>
      <w:tabs>
        <w:tab w:val="left" w:pos="1134"/>
      </w:tabs>
      <w:spacing w:after="120"/>
      <w:ind w:left="1134" w:hanging="1134"/>
    </w:pPr>
    <w:rPr>
      <w:rFonts w:ascii="Times" w:hAnsi="Times"/>
      <w:sz w:val="18"/>
      <w:szCs w:val="18"/>
      <w:lang w:val="en-GB"/>
    </w:rPr>
  </w:style>
  <w:style w:type="paragraph" w:styleId="Title">
    <w:name w:val="Title"/>
    <w:basedOn w:val="Normal"/>
    <w:link w:val="TitleChar"/>
    <w:qFormat/>
    <w:rsid w:val="009F65B3"/>
    <w:pPr>
      <w:spacing w:after="480"/>
      <w:outlineLvl w:val="0"/>
    </w:pPr>
    <w:rPr>
      <w:rFonts w:ascii="Times" w:hAnsi="Times" w:cs="Arial"/>
      <w:bCs/>
      <w:kern w:val="28"/>
      <w:sz w:val="64"/>
      <w:szCs w:val="64"/>
    </w:rPr>
  </w:style>
  <w:style w:type="character" w:customStyle="1" w:styleId="TitleChar">
    <w:name w:val="Title Char"/>
    <w:basedOn w:val="DefaultParagraphFont"/>
    <w:link w:val="Title"/>
    <w:rsid w:val="009F65B3"/>
    <w:rPr>
      <w:rFonts w:ascii="Times" w:eastAsia="Times New Roman" w:hAnsi="Times" w:cs="Arial"/>
      <w:bCs/>
      <w:kern w:val="28"/>
      <w:sz w:val="64"/>
      <w:szCs w:val="64"/>
      <w:lang w:val="pt-PT" w:eastAsia="pt-PT"/>
    </w:rPr>
  </w:style>
  <w:style w:type="paragraph" w:styleId="BodyText">
    <w:name w:val="Body Text"/>
    <w:basedOn w:val="Normal"/>
    <w:next w:val="Normal"/>
    <w:link w:val="BodyTextChar"/>
    <w:rsid w:val="009F65B3"/>
    <w:pPr>
      <w:spacing w:line="360" w:lineRule="auto"/>
    </w:pPr>
    <w:rPr>
      <w:rFonts w:ascii="Times" w:hAnsi="Times"/>
      <w:sz w:val="20"/>
      <w:szCs w:val="20"/>
    </w:rPr>
  </w:style>
  <w:style w:type="character" w:customStyle="1" w:styleId="BodyTextChar">
    <w:name w:val="Body Text Char"/>
    <w:basedOn w:val="DefaultParagraphFont"/>
    <w:link w:val="BodyText"/>
    <w:rsid w:val="009F65B3"/>
    <w:rPr>
      <w:rFonts w:ascii="Times" w:eastAsia="Times New Roman" w:hAnsi="Times" w:cs="Times New Roman"/>
      <w:sz w:val="20"/>
      <w:szCs w:val="20"/>
      <w:lang w:val="pt-PT" w:eastAsia="pt-PT"/>
    </w:rPr>
  </w:style>
  <w:style w:type="character" w:styleId="Hyperlink">
    <w:name w:val="Hyperlink"/>
    <w:basedOn w:val="DefaultParagraphFont"/>
    <w:rsid w:val="005D68A5"/>
    <w:rPr>
      <w:rFonts w:ascii="Times" w:hAnsi="Times"/>
      <w:color w:val="0000FF"/>
      <w:sz w:val="16"/>
      <w:szCs w:val="16"/>
      <w:u w:val="single"/>
    </w:rPr>
  </w:style>
  <w:style w:type="character" w:customStyle="1" w:styleId="Heading1Char">
    <w:name w:val="Heading 1 Char"/>
    <w:basedOn w:val="DefaultParagraphFont"/>
    <w:link w:val="Heading1"/>
    <w:rsid w:val="00231B79"/>
    <w:rPr>
      <w:rFonts w:ascii="Times" w:eastAsia="Times New Roman" w:hAnsi="Times" w:cs="Arial"/>
      <w:bCs/>
      <w:kern w:val="32"/>
      <w:sz w:val="32"/>
      <w:szCs w:val="32"/>
      <w:lang w:val="pt-PT" w:eastAsia="pt-PT"/>
    </w:rPr>
  </w:style>
  <w:style w:type="paragraph" w:styleId="Caption">
    <w:name w:val="caption"/>
    <w:basedOn w:val="Normal"/>
    <w:next w:val="Normal"/>
    <w:qFormat/>
    <w:rsid w:val="00231B79"/>
    <w:pPr>
      <w:spacing w:before="120" w:after="240"/>
    </w:pPr>
    <w:rPr>
      <w:rFonts w:ascii="Times" w:hAnsi="Times"/>
      <w:b/>
      <w:bCs/>
      <w:sz w:val="16"/>
      <w:szCs w:val="16"/>
    </w:rPr>
  </w:style>
  <w:style w:type="paragraph" w:customStyle="1" w:styleId="Literaturverzeichnis3">
    <w:name w:val="Literaturverzeichnis3"/>
    <w:basedOn w:val="FootnoteText"/>
    <w:rsid w:val="00231B79"/>
  </w:style>
  <w:style w:type="paragraph" w:styleId="FootnoteText">
    <w:name w:val="footnote text"/>
    <w:basedOn w:val="Normal"/>
    <w:link w:val="FootnoteTextChar"/>
    <w:uiPriority w:val="99"/>
    <w:semiHidden/>
    <w:unhideWhenUsed/>
    <w:rsid w:val="00231B79"/>
    <w:rPr>
      <w:sz w:val="20"/>
      <w:szCs w:val="20"/>
    </w:rPr>
  </w:style>
  <w:style w:type="character" w:customStyle="1" w:styleId="FootnoteTextChar">
    <w:name w:val="Footnote Text Char"/>
    <w:basedOn w:val="DefaultParagraphFont"/>
    <w:link w:val="FootnoteText"/>
    <w:uiPriority w:val="99"/>
    <w:semiHidden/>
    <w:rsid w:val="00231B79"/>
    <w:rPr>
      <w:rFonts w:ascii="Times New Roman" w:eastAsia="Times New Roman" w:hAnsi="Times New Roman" w:cs="Times New Roman"/>
      <w:sz w:val="20"/>
      <w:szCs w:val="20"/>
      <w:lang w:val="pt-PT" w:eastAsia="pt-PT"/>
    </w:rPr>
  </w:style>
  <w:style w:type="character" w:customStyle="1" w:styleId="Heading3Char">
    <w:name w:val="Heading 3 Char"/>
    <w:basedOn w:val="DefaultParagraphFont"/>
    <w:link w:val="Heading3"/>
    <w:uiPriority w:val="9"/>
    <w:semiHidden/>
    <w:rsid w:val="003B3E15"/>
    <w:rPr>
      <w:rFonts w:asciiTheme="majorHAnsi" w:eastAsiaTheme="majorEastAsia" w:hAnsiTheme="majorHAnsi" w:cstheme="majorBidi"/>
      <w:b/>
      <w:bCs/>
      <w:color w:val="4F81BD" w:themeColor="accent1"/>
      <w:sz w:val="24"/>
      <w:szCs w:val="24"/>
      <w:lang w:val="pt-PT" w:eastAsia="pt-PT"/>
    </w:rPr>
  </w:style>
  <w:style w:type="character" w:customStyle="1" w:styleId="Heading2Char">
    <w:name w:val="Heading 2 Char"/>
    <w:basedOn w:val="DefaultParagraphFont"/>
    <w:link w:val="Heading2"/>
    <w:uiPriority w:val="9"/>
    <w:rsid w:val="003B3E15"/>
    <w:rPr>
      <w:rFonts w:asciiTheme="majorHAnsi" w:eastAsiaTheme="majorEastAsia" w:hAnsiTheme="majorHAnsi" w:cstheme="majorBidi"/>
      <w:b/>
      <w:bCs/>
      <w:color w:val="4F81BD" w:themeColor="accent1"/>
      <w:sz w:val="26"/>
      <w:szCs w:val="26"/>
      <w:lang w:val="en-GB"/>
    </w:rPr>
  </w:style>
  <w:style w:type="paragraph" w:styleId="ListParagraph">
    <w:name w:val="List Paragraph"/>
    <w:basedOn w:val="Normal"/>
    <w:uiPriority w:val="34"/>
    <w:qFormat/>
    <w:rsid w:val="003B3E15"/>
    <w:pPr>
      <w:spacing w:after="200" w:line="276" w:lineRule="auto"/>
      <w:ind w:left="720"/>
      <w:contextualSpacing/>
    </w:pPr>
    <w:rPr>
      <w:rFonts w:asciiTheme="minorHAnsi" w:eastAsiaTheme="minorHAnsi" w:hAnsiTheme="minorHAnsi" w:cstheme="minorBidi"/>
      <w:sz w:val="22"/>
      <w:szCs w:val="22"/>
      <w:lang w:val="en-GB" w:eastAsia="en-US"/>
    </w:rPr>
  </w:style>
  <w:style w:type="character" w:customStyle="1" w:styleId="hps">
    <w:name w:val="hps"/>
    <w:basedOn w:val="DefaultParagraphFont"/>
    <w:rsid w:val="003B3E15"/>
  </w:style>
  <w:style w:type="character" w:customStyle="1" w:styleId="shorttext">
    <w:name w:val="short_text"/>
    <w:basedOn w:val="DefaultParagraphFont"/>
    <w:rsid w:val="003B3E15"/>
  </w:style>
  <w:style w:type="character" w:customStyle="1" w:styleId="longtext">
    <w:name w:val="long_text"/>
    <w:basedOn w:val="DefaultParagraphFont"/>
    <w:rsid w:val="003B3E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sterlingindia.com/products/ethanol.htm"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www.weizmann.ac.il/g-chem/profiles/"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fontTable" Target="fontTable.xml"/><Relationship Id="rId10" Type="http://schemas.openxmlformats.org/officeDocument/2006/relationships/image" Target="media/image10.jp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google.co.il/imgres?sa=X&amp;biw=1024&amp;bih=643&amp;tbs=simg:CAQSXRpbCxCo1NgEGgAMCxCwjKcIGjYKNAgBEg7pAuwC6gLmAugC5wLkAhog_14mZeZSWWGX492OW5qjbm4a-f8NOlaYlt843r0lFTEwMCxCOrv4IGgoKCAgBEgTrMZTEDA,isz:m&amp;tbm=isch&amp;tbnid=6_oSrObPu6GlOM:&amp;imgrefurl=http://www.azwater.org/common/files/committees/e8fbf236-e225-4d3b-8e17-d94ae7beb19d/Kartik_Chandran_AZWEA.pdf&amp;docid=uBH3u8aa5r9ujM&amp;imgurl=x-raw-image:///a1bbcfe6ac12faeba91ad639da859e1fe9b57cb9189a0bc98cbd4b7789d37a3b&amp;w=802&amp;h=596&amp;ei=9UdaUvK5Ioa20QWJ24CYBQ&amp;zoom=1&amp;ved=1t:3588,r:0,s:0,i:53&amp;iact=rc&amp;page=1&amp;tbnh=180&amp;tbnw=243&amp;tx=195&amp;ty=86"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foot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FBB8F-88D9-44BC-983D-D48DB9697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2175</Words>
  <Characters>10880</Characters>
  <Application>Microsoft Office Word</Application>
  <DocSecurity>0</DocSecurity>
  <Lines>90</Lines>
  <Paragraphs>26</Paragraphs>
  <ScaleCrop>false</ScaleCrop>
  <HeadingPairs>
    <vt:vector size="6" baseType="variant">
      <vt:variant>
        <vt:lpstr>Title</vt:lpstr>
      </vt:variant>
      <vt:variant>
        <vt:i4>1</vt:i4>
      </vt:variant>
      <vt:variant>
        <vt:lpstr>שם</vt:lpstr>
      </vt:variant>
      <vt:variant>
        <vt:i4>1</vt:i4>
      </vt:variant>
      <vt:variant>
        <vt:lpstr>Titel</vt:lpstr>
      </vt:variant>
      <vt:variant>
        <vt:i4>1</vt:i4>
      </vt:variant>
    </vt:vector>
  </HeadingPairs>
  <TitlesOfParts>
    <vt:vector size="3" baseType="lpstr">
      <vt:lpstr/>
      <vt:lpstr/>
      <vt:lpstr/>
    </vt:vector>
  </TitlesOfParts>
  <Company>FU Berlin - Didaktik der Chemie</Company>
  <LinksUpToDate>false</LinksUpToDate>
  <CharactersWithSpaces>13029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landreh</dc:creator>
  <cp:lastModifiedBy>Windows User</cp:lastModifiedBy>
  <cp:revision>2</cp:revision>
  <cp:lastPrinted>2011-07-28T15:45:00Z</cp:lastPrinted>
  <dcterms:created xsi:type="dcterms:W3CDTF">2013-10-16T08:26:00Z</dcterms:created>
  <dcterms:modified xsi:type="dcterms:W3CDTF">2013-10-16T08:26:00Z</dcterms:modified>
</cp:coreProperties>
</file>